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74F35D98">
            <wp:simplePos x="0" y="0"/>
            <wp:positionH relativeFrom="margin">
              <wp:posOffset>1516380</wp:posOffset>
            </wp:positionH>
            <wp:positionV relativeFrom="margin">
              <wp:posOffset>-271145</wp:posOffset>
            </wp:positionV>
            <wp:extent cx="3322320" cy="1063533"/>
            <wp:effectExtent l="0" t="0" r="0" b="381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06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BCCA671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783454CF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396D67E9" w14:textId="77777777" w:rsidR="00D664A3" w:rsidRDefault="00D664A3" w:rsidP="00A4282D">
      <w:pPr>
        <w:pStyle w:val="Title"/>
        <w:rPr>
          <w:rFonts w:asciiTheme="majorHAnsi" w:hAnsiTheme="majorHAnsi"/>
        </w:rPr>
      </w:pPr>
    </w:p>
    <w:p w14:paraId="6490EBC1" w14:textId="14667399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9B0563">
        <w:rPr>
          <w:rFonts w:asciiTheme="majorHAnsi" w:hAnsiTheme="majorHAnsi"/>
        </w:rPr>
        <w:t>C</w:t>
      </w:r>
      <w:r w:rsidR="006A058A">
        <w:rPr>
          <w:rFonts w:asciiTheme="majorHAnsi" w:hAnsiTheme="majorHAnsi"/>
        </w:rPr>
        <w:t>URRICULUM</w:t>
      </w:r>
      <w:r w:rsidR="009B0563">
        <w:rPr>
          <w:rFonts w:asciiTheme="majorHAnsi" w:hAnsiTheme="majorHAnsi"/>
        </w:rPr>
        <w:t xml:space="preserve"> </w:t>
      </w:r>
      <w:r w:rsidR="002C20EF">
        <w:rPr>
          <w:rFonts w:asciiTheme="majorHAnsi" w:hAnsiTheme="majorHAnsi"/>
        </w:rPr>
        <w:t>COMMITTEE</w:t>
      </w:r>
    </w:p>
    <w:p w14:paraId="7842A477" w14:textId="7D8D3E5B" w:rsidR="00F720A3" w:rsidRDefault="00F454A1" w:rsidP="00022959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>
        <w:rPr>
          <w:rFonts w:asciiTheme="majorHAnsi" w:hAnsiTheme="majorHAnsi"/>
          <w:b w:val="0"/>
          <w:bCs w:val="0"/>
          <w:color w:val="000000" w:themeColor="text1"/>
        </w:rPr>
        <w:t>December 3</w:t>
      </w:r>
      <w:r w:rsidRPr="00F454A1">
        <w:rPr>
          <w:rFonts w:asciiTheme="majorHAnsi" w:hAnsiTheme="majorHAnsi"/>
          <w:b w:val="0"/>
          <w:bCs w:val="0"/>
          <w:color w:val="000000" w:themeColor="text1"/>
          <w:vertAlign w:val="superscript"/>
        </w:rPr>
        <w:t>rd</w:t>
      </w:r>
      <w:r>
        <w:rPr>
          <w:rFonts w:asciiTheme="majorHAnsi" w:hAnsiTheme="majorHAnsi"/>
          <w:b w:val="0"/>
          <w:bCs w:val="0"/>
          <w:color w:val="000000" w:themeColor="text1"/>
        </w:rPr>
        <w:t>,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 xml:space="preserve"> 2020</w:t>
      </w:r>
      <w:r w:rsidR="00022959">
        <w:rPr>
          <w:rFonts w:asciiTheme="majorHAnsi" w:hAnsiTheme="majorHAnsi"/>
          <w:b w:val="0"/>
          <w:bCs w:val="0"/>
          <w:color w:val="000000" w:themeColor="text1"/>
        </w:rPr>
        <w:t xml:space="preserve">    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9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:00AM – 1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0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15</w:t>
      </w:r>
      <w:r w:rsidR="003B340C">
        <w:rPr>
          <w:rFonts w:asciiTheme="majorHAnsi" w:hAnsiTheme="majorHAnsi"/>
          <w:b w:val="0"/>
          <w:bCs w:val="0"/>
          <w:color w:val="000000" w:themeColor="text1"/>
        </w:rPr>
        <w:t>A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342E604D" w14:textId="6D90750A" w:rsidR="003B340C" w:rsidRPr="00743A0E" w:rsidRDefault="00743A0E" w:rsidP="003B340C">
      <w:pPr>
        <w:pStyle w:val="Title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 w:rsidR="00235EF9">
        <w:rPr>
          <w:rFonts w:asciiTheme="majorHAnsi" w:hAnsiTheme="majorHAnsi"/>
        </w:rPr>
        <w:instrText>HYPERLINK "https://cccconfer.zoom.us/j/92607966333"</w:instrText>
      </w:r>
      <w:r>
        <w:rPr>
          <w:rFonts w:asciiTheme="majorHAnsi" w:hAnsiTheme="majorHAnsi"/>
        </w:rPr>
        <w:fldChar w:fldCharType="separate"/>
      </w:r>
      <w:r w:rsidR="003B340C" w:rsidRPr="00743A0E">
        <w:rPr>
          <w:rStyle w:val="Hyperlink"/>
          <w:rFonts w:asciiTheme="majorHAnsi" w:hAnsiTheme="majorHAnsi"/>
        </w:rPr>
        <w:t>ZOOM</w:t>
      </w:r>
    </w:p>
    <w:p w14:paraId="19D02100" w14:textId="2653524C" w:rsidR="003B340C" w:rsidRPr="005C64A9" w:rsidRDefault="00743A0E" w:rsidP="003B340C">
      <w:pPr>
        <w:pStyle w:val="Title"/>
        <w:rPr>
          <w:rFonts w:asciiTheme="majorHAnsi" w:hAnsiTheme="majorHAnsi"/>
          <w:b w:val="0"/>
          <w:bCs w:val="0"/>
          <w:color w:val="000000" w:themeColor="text1"/>
          <w:sz w:val="16"/>
          <w:szCs w:val="16"/>
        </w:rPr>
      </w:pPr>
      <w:r>
        <w:rPr>
          <w:rFonts w:asciiTheme="majorHAnsi" w:hAnsiTheme="majorHAnsi"/>
        </w:rPr>
        <w:fldChar w:fldCharType="end"/>
      </w:r>
    </w:p>
    <w:p w14:paraId="6A2E796D" w14:textId="4C410796" w:rsidR="00A4282D" w:rsidRPr="0080639A" w:rsidRDefault="00991005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Summary</w:t>
      </w:r>
    </w:p>
    <w:p w14:paraId="7ED6AC03" w14:textId="16C87D02" w:rsidR="008A27EB" w:rsidRDefault="000E06F1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F0D3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24708048" w14:textId="77777777" w:rsidR="00705A48" w:rsidRPr="00705A48" w:rsidRDefault="00705A48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2141B96" w14:textId="1BD2F85E" w:rsidR="002C20EF" w:rsidRPr="00F110E8" w:rsidRDefault="0080639A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Call to </w:t>
      </w:r>
      <w:r w:rsidR="00991005">
        <w:rPr>
          <w:rFonts w:ascii="Arial" w:hAnsi="Arial" w:cs="Arial"/>
        </w:rPr>
        <w:t>o</w:t>
      </w:r>
      <w:r w:rsidRPr="00F110E8">
        <w:rPr>
          <w:rFonts w:ascii="Arial" w:hAnsi="Arial" w:cs="Arial"/>
        </w:rPr>
        <w:t>rder</w:t>
      </w:r>
      <w:r w:rsidR="00F206E2" w:rsidRPr="00F110E8">
        <w:rPr>
          <w:rFonts w:ascii="Arial" w:hAnsi="Arial" w:cs="Arial"/>
        </w:rPr>
        <w:t xml:space="preserve"> </w:t>
      </w:r>
      <w:r w:rsidR="00991005">
        <w:rPr>
          <w:rFonts w:ascii="Arial" w:hAnsi="Arial" w:cs="Arial"/>
        </w:rPr>
        <w:t>at 9:01 a.m.</w:t>
      </w:r>
    </w:p>
    <w:p w14:paraId="646408DE" w14:textId="3B8F1DEC" w:rsidR="00C76515" w:rsidRDefault="006E0C38" w:rsidP="00022959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Welcome</w:t>
      </w:r>
      <w:r w:rsidR="00CC48B4">
        <w:rPr>
          <w:rFonts w:ascii="Arial" w:hAnsi="Arial" w:cs="Arial"/>
        </w:rPr>
        <w:t>—thank you for your work and wishing a smooth closing of the semester.</w:t>
      </w:r>
    </w:p>
    <w:p w14:paraId="7108C91D" w14:textId="52B93000" w:rsidR="002C20EF" w:rsidRPr="009F74DB" w:rsidRDefault="004E1AD0" w:rsidP="009F74DB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5B056C">
        <w:rPr>
          <w:rFonts w:ascii="Arial" w:hAnsi="Arial" w:cs="Arial"/>
        </w:rPr>
        <w:t>: Carrie Roberson (chair), Michelle Bean (2</w:t>
      </w:r>
      <w:r w:rsidR="005B056C">
        <w:rPr>
          <w:rFonts w:ascii="Arial" w:hAnsi="Arial" w:cs="Arial"/>
          <w:vertAlign w:val="superscript"/>
        </w:rPr>
        <w:t>nd</w:t>
      </w:r>
      <w:r w:rsidR="005B056C">
        <w:rPr>
          <w:rFonts w:ascii="Arial" w:hAnsi="Arial" w:cs="Arial"/>
        </w:rPr>
        <w:t xml:space="preserve"> chair), Randy Beach, Alexandra Diamant (SSCCC), Michelle Plug, Josefina Gomez, Jeff Waller, Rose Giordano </w:t>
      </w:r>
      <w:r w:rsidR="002C20EF" w:rsidRPr="009F74DB">
        <w:rPr>
          <w:rFonts w:ascii="Arial" w:hAnsi="Arial" w:cs="Arial"/>
        </w:rPr>
        <w:t xml:space="preserve"> </w:t>
      </w:r>
    </w:p>
    <w:p w14:paraId="5AF997BC" w14:textId="77777777" w:rsidR="00461A50" w:rsidRPr="00F110E8" w:rsidRDefault="00461A50" w:rsidP="00461A50">
      <w:pPr>
        <w:rPr>
          <w:rFonts w:ascii="Arial" w:hAnsi="Arial" w:cs="Arial"/>
        </w:rPr>
      </w:pPr>
    </w:p>
    <w:p w14:paraId="43C211F7" w14:textId="7C72D4EF" w:rsidR="0080639A" w:rsidRPr="00F110E8" w:rsidRDefault="00F206E2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Adoption of the </w:t>
      </w:r>
      <w:r w:rsidR="009F74DB">
        <w:rPr>
          <w:rFonts w:ascii="Arial" w:hAnsi="Arial" w:cs="Arial"/>
        </w:rPr>
        <w:t>a</w:t>
      </w:r>
      <w:r w:rsidRPr="00F110E8">
        <w:rPr>
          <w:rFonts w:ascii="Arial" w:hAnsi="Arial" w:cs="Arial"/>
        </w:rPr>
        <w:t>genda</w:t>
      </w:r>
      <w:r w:rsidR="000D3330">
        <w:rPr>
          <w:rFonts w:ascii="Arial" w:hAnsi="Arial" w:cs="Arial"/>
        </w:rPr>
        <w:t>—approved.</w:t>
      </w:r>
    </w:p>
    <w:p w14:paraId="1041AC66" w14:textId="77777777" w:rsidR="00B205A7" w:rsidRPr="00F110E8" w:rsidRDefault="00B205A7" w:rsidP="00B205A7">
      <w:pPr>
        <w:ind w:left="1080"/>
        <w:rPr>
          <w:rFonts w:ascii="Arial" w:hAnsi="Arial" w:cs="Arial"/>
        </w:rPr>
      </w:pPr>
    </w:p>
    <w:p w14:paraId="4682E7F0" w14:textId="408104E6" w:rsidR="003B440A" w:rsidRPr="00F110E8" w:rsidRDefault="00B205A7" w:rsidP="003B440A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Approval of </w:t>
      </w:r>
      <w:r w:rsidR="00F720A3" w:rsidRPr="00F110E8">
        <w:rPr>
          <w:rFonts w:ascii="Arial" w:hAnsi="Arial" w:cs="Arial"/>
        </w:rPr>
        <w:t>Minutes</w:t>
      </w:r>
    </w:p>
    <w:p w14:paraId="1333D519" w14:textId="3CF21561" w:rsidR="003B440A" w:rsidRDefault="00E83F60" w:rsidP="003B440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54A1">
        <w:rPr>
          <w:rFonts w:ascii="Arial" w:hAnsi="Arial" w:cs="Arial"/>
        </w:rPr>
        <w:t>1</w:t>
      </w:r>
      <w:r w:rsidR="00A6124C">
        <w:rPr>
          <w:rFonts w:ascii="Arial" w:hAnsi="Arial" w:cs="Arial"/>
        </w:rPr>
        <w:t>.</w:t>
      </w:r>
      <w:r w:rsidR="00F454A1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C76515">
        <w:rPr>
          <w:rFonts w:ascii="Arial" w:hAnsi="Arial" w:cs="Arial"/>
        </w:rPr>
        <w:t>.2020</w:t>
      </w:r>
      <w:r w:rsidR="009F74DB">
        <w:rPr>
          <w:rFonts w:ascii="Arial" w:hAnsi="Arial" w:cs="Arial"/>
        </w:rPr>
        <w:t xml:space="preserve"> </w:t>
      </w:r>
      <w:r w:rsidR="000D3330">
        <w:rPr>
          <w:rFonts w:ascii="Arial" w:hAnsi="Arial" w:cs="Arial"/>
        </w:rPr>
        <w:t>m</w:t>
      </w:r>
      <w:r w:rsidR="006F5E6D">
        <w:rPr>
          <w:rFonts w:ascii="Arial" w:hAnsi="Arial" w:cs="Arial"/>
        </w:rPr>
        <w:t xml:space="preserve">inutes moved to approve by </w:t>
      </w:r>
      <w:r w:rsidR="009F74DB">
        <w:rPr>
          <w:rFonts w:ascii="Arial" w:hAnsi="Arial" w:cs="Arial"/>
        </w:rPr>
        <w:t xml:space="preserve">Gomez, Beach seconds. </w:t>
      </w:r>
      <w:r w:rsidR="006F5E6D">
        <w:rPr>
          <w:rFonts w:ascii="Arial" w:hAnsi="Arial" w:cs="Arial"/>
        </w:rPr>
        <w:t>Minutes a</w:t>
      </w:r>
      <w:r w:rsidR="009F74DB">
        <w:rPr>
          <w:rFonts w:ascii="Arial" w:hAnsi="Arial" w:cs="Arial"/>
        </w:rPr>
        <w:t>pproved.</w:t>
      </w:r>
    </w:p>
    <w:p w14:paraId="2E2B043B" w14:textId="773C3EEB" w:rsidR="00F42641" w:rsidRPr="00F110E8" w:rsidRDefault="00F42641" w:rsidP="003B440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Bean taking today’s minutes.</w:t>
      </w:r>
    </w:p>
    <w:p w14:paraId="247A5ACA" w14:textId="77777777" w:rsidR="0006307F" w:rsidRPr="00F110E8" w:rsidRDefault="0006307F" w:rsidP="0006307F">
      <w:pPr>
        <w:rPr>
          <w:rFonts w:ascii="Arial" w:hAnsi="Arial" w:cs="Arial"/>
        </w:rPr>
      </w:pPr>
    </w:p>
    <w:p w14:paraId="4B3D1A13" w14:textId="77777777" w:rsidR="00244343" w:rsidRPr="00B5686F" w:rsidRDefault="00244343" w:rsidP="0024434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Announcements/ </w:t>
      </w:r>
      <w:r w:rsidRPr="00F110E8">
        <w:rPr>
          <w:rFonts w:ascii="Arial" w:hAnsi="Arial" w:cs="Arial"/>
        </w:rPr>
        <w:t>Updates</w:t>
      </w:r>
    </w:p>
    <w:p w14:paraId="021E2A11" w14:textId="19EBDDF6" w:rsidR="005A1952" w:rsidRDefault="00244343" w:rsidP="005A1952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Title 5- 55063 Workgroup U</w:t>
      </w:r>
      <w:r w:rsidR="005A1952">
        <w:rPr>
          <w:rFonts w:ascii="Arial" w:hAnsi="Arial" w:cs="Arial"/>
        </w:rPr>
        <w:t>pdate</w:t>
      </w:r>
      <w:r w:rsidR="00CC1CAA">
        <w:rPr>
          <w:rFonts w:ascii="Arial" w:hAnsi="Arial" w:cs="Arial"/>
        </w:rPr>
        <w:t xml:space="preserve">—creating timeline to send to field </w:t>
      </w:r>
      <w:r w:rsidR="000333C7">
        <w:rPr>
          <w:rFonts w:ascii="Arial" w:hAnsi="Arial" w:cs="Arial"/>
        </w:rPr>
        <w:t>by the</w:t>
      </w:r>
      <w:r w:rsidR="00236468">
        <w:rPr>
          <w:rFonts w:ascii="Arial" w:hAnsi="Arial" w:cs="Arial"/>
        </w:rPr>
        <w:t xml:space="preserve"> start of the year. 5Cs is working on implementation of GE requirement and guidance</w:t>
      </w:r>
      <w:r w:rsidR="00493CAF">
        <w:rPr>
          <w:rFonts w:ascii="Arial" w:hAnsi="Arial" w:cs="Arial"/>
        </w:rPr>
        <w:t xml:space="preserve"> for our system</w:t>
      </w:r>
      <w:r w:rsidR="00236468">
        <w:rPr>
          <w:rFonts w:ascii="Arial" w:hAnsi="Arial" w:cs="Arial"/>
        </w:rPr>
        <w:t xml:space="preserve">. </w:t>
      </w:r>
      <w:r w:rsidR="00C83206">
        <w:rPr>
          <w:rFonts w:ascii="Arial" w:hAnsi="Arial" w:cs="Arial"/>
        </w:rPr>
        <w:t>Webinar coming up</w:t>
      </w:r>
      <w:r w:rsidR="00601FA9">
        <w:rPr>
          <w:rFonts w:ascii="Arial" w:hAnsi="Arial" w:cs="Arial"/>
        </w:rPr>
        <w:t xml:space="preserve"> with more information from ASCCC</w:t>
      </w:r>
      <w:r w:rsidR="008E1BF4">
        <w:rPr>
          <w:rFonts w:ascii="Arial" w:hAnsi="Arial" w:cs="Arial"/>
        </w:rPr>
        <w:t xml:space="preserve"> and CCCCO</w:t>
      </w:r>
      <w:r w:rsidR="00601FA9">
        <w:rPr>
          <w:rFonts w:ascii="Arial" w:hAnsi="Arial" w:cs="Arial"/>
        </w:rPr>
        <w:t>.</w:t>
      </w:r>
    </w:p>
    <w:p w14:paraId="6F916C86" w14:textId="665B9058" w:rsidR="00F54FE9" w:rsidRDefault="00F54FE9" w:rsidP="00F54FE9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Concerns</w:t>
      </w:r>
      <w:r w:rsidR="00AB03F3">
        <w:rPr>
          <w:rFonts w:ascii="Arial" w:hAnsi="Arial" w:cs="Arial"/>
        </w:rPr>
        <w:t xml:space="preserve"> </w:t>
      </w:r>
      <w:r w:rsidR="0087533F">
        <w:rPr>
          <w:rFonts w:ascii="Arial" w:hAnsi="Arial" w:cs="Arial"/>
        </w:rPr>
        <w:t>mentioned</w:t>
      </w:r>
      <w:r>
        <w:rPr>
          <w:rFonts w:ascii="Arial" w:hAnsi="Arial" w:cs="Arial"/>
        </w:rPr>
        <w:t xml:space="preserve">: Do we need to align with CSU requirements? </w:t>
      </w:r>
      <w:r w:rsidR="00C83206">
        <w:rPr>
          <w:rFonts w:ascii="Arial" w:hAnsi="Arial" w:cs="Arial"/>
        </w:rPr>
        <w:t xml:space="preserve">Should cross listing be the norm? </w:t>
      </w:r>
      <w:r w:rsidR="00881304">
        <w:rPr>
          <w:rFonts w:ascii="Arial" w:hAnsi="Arial" w:cs="Arial"/>
        </w:rPr>
        <w:t xml:space="preserve">Campuses </w:t>
      </w:r>
      <w:proofErr w:type="gramStart"/>
      <w:r w:rsidR="00881304">
        <w:rPr>
          <w:rFonts w:ascii="Arial" w:hAnsi="Arial" w:cs="Arial"/>
        </w:rPr>
        <w:t>don</w:t>
      </w:r>
      <w:r w:rsidR="00AF5985">
        <w:rPr>
          <w:rFonts w:ascii="Arial" w:hAnsi="Arial" w:cs="Arial"/>
        </w:rPr>
        <w:t>’t</w:t>
      </w:r>
      <w:proofErr w:type="gramEnd"/>
      <w:r w:rsidR="00AF5985">
        <w:rPr>
          <w:rFonts w:ascii="Arial" w:hAnsi="Arial" w:cs="Arial"/>
        </w:rPr>
        <w:t xml:space="preserve"> have Ethnic Studies faculty, so what can they do?</w:t>
      </w:r>
      <w:r w:rsidR="00504DF3">
        <w:rPr>
          <w:rFonts w:ascii="Arial" w:hAnsi="Arial" w:cs="Arial"/>
        </w:rPr>
        <w:t xml:space="preserve"> Do we have EO 1</w:t>
      </w:r>
      <w:r w:rsidR="00E0029B">
        <w:rPr>
          <w:rFonts w:ascii="Arial" w:hAnsi="Arial" w:cs="Arial"/>
        </w:rPr>
        <w:t>100?</w:t>
      </w:r>
    </w:p>
    <w:p w14:paraId="31B75D92" w14:textId="58169740" w:rsidR="00952348" w:rsidRDefault="00952348" w:rsidP="00F54FE9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Beach asked</w:t>
      </w:r>
      <w:r w:rsidR="0069571E">
        <w:rPr>
          <w:rFonts w:ascii="Arial" w:hAnsi="Arial" w:cs="Arial"/>
        </w:rPr>
        <w:t xml:space="preserve"> for </w:t>
      </w:r>
      <w:r w:rsidR="008C6FD2">
        <w:rPr>
          <w:rFonts w:ascii="Arial" w:hAnsi="Arial" w:cs="Arial"/>
        </w:rPr>
        <w:t xml:space="preserve">5Cs ES Workgroup to provide cross-listing definition. </w:t>
      </w:r>
      <w:r w:rsidR="00207AE3">
        <w:rPr>
          <w:rFonts w:ascii="Arial" w:hAnsi="Arial" w:cs="Arial"/>
        </w:rPr>
        <w:t>And perhaps include ES as a weaving element in the Curriculum Institute.</w:t>
      </w:r>
    </w:p>
    <w:p w14:paraId="66C09F67" w14:textId="735CC7F4" w:rsidR="00016308" w:rsidRDefault="00016308" w:rsidP="00F54FE9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Rostrum—Carrie shared a list of questions coming from the field that she has been curating</w:t>
      </w:r>
      <w:r w:rsidR="00683777">
        <w:rPr>
          <w:rFonts w:ascii="Arial" w:hAnsi="Arial" w:cs="Arial"/>
        </w:rPr>
        <w:t>. Perhaps these ideas can be included in the article.</w:t>
      </w:r>
      <w:r w:rsidR="00207AE3">
        <w:rPr>
          <w:rFonts w:ascii="Arial" w:hAnsi="Arial" w:cs="Arial"/>
        </w:rPr>
        <w:t xml:space="preserve"> Will also include </w:t>
      </w:r>
      <w:r w:rsidR="00561AB2">
        <w:rPr>
          <w:rFonts w:ascii="Arial" w:hAnsi="Arial" w:cs="Arial"/>
        </w:rPr>
        <w:t>some CCCCO Call to Action elements as noted in their recent DEI webinar.</w:t>
      </w:r>
    </w:p>
    <w:p w14:paraId="75E90A4A" w14:textId="292732E7" w:rsidR="00244343" w:rsidRDefault="00244343" w:rsidP="00244343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CCC System </w:t>
      </w:r>
      <w:r w:rsidRPr="00B5686F">
        <w:rPr>
          <w:rFonts w:ascii="Arial" w:hAnsi="Arial" w:cs="Arial"/>
        </w:rPr>
        <w:t>Reports</w:t>
      </w:r>
      <w:r>
        <w:rPr>
          <w:rFonts w:ascii="Arial" w:hAnsi="Arial" w:cs="Arial"/>
        </w:rPr>
        <w:t xml:space="preserve"> (ASCCC Committees, SSCCC, CCCCO, other)</w:t>
      </w:r>
    </w:p>
    <w:p w14:paraId="5FD89CF6" w14:textId="49FF7398" w:rsidR="007E769C" w:rsidRDefault="007E769C" w:rsidP="007E769C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SSCCC</w:t>
      </w:r>
    </w:p>
    <w:p w14:paraId="741B1045" w14:textId="501B55A6" w:rsidR="00683777" w:rsidRDefault="006E5115" w:rsidP="007E769C">
      <w:pPr>
        <w:numPr>
          <w:ilvl w:val="3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Los Rios District—started communications plan to work with students.</w:t>
      </w:r>
    </w:p>
    <w:p w14:paraId="43B1A256" w14:textId="22357D08" w:rsidR="006E5115" w:rsidRDefault="006E5115" w:rsidP="007E769C">
      <w:pPr>
        <w:numPr>
          <w:ilvl w:val="3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CSU application deadline pushed to Dec 15.</w:t>
      </w:r>
    </w:p>
    <w:p w14:paraId="790A737F" w14:textId="0AE44C2F" w:rsidR="007E769C" w:rsidRDefault="007E769C" w:rsidP="007E769C">
      <w:pPr>
        <w:numPr>
          <w:ilvl w:val="3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Alexandra attending the Ethnic Studies Summit on Dec 4.</w:t>
      </w:r>
    </w:p>
    <w:p w14:paraId="16D26D70" w14:textId="1D50424F" w:rsidR="008B37CE" w:rsidRPr="00214432" w:rsidRDefault="005A01F1" w:rsidP="00214432">
      <w:pPr>
        <w:numPr>
          <w:ilvl w:val="3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Townhall on Diversity Dec. </w:t>
      </w:r>
      <w:r w:rsidR="005F6646">
        <w:rPr>
          <w:rFonts w:ascii="Arial" w:hAnsi="Arial" w:cs="Arial"/>
        </w:rPr>
        <w:t>9 at 10:30 a.m.</w:t>
      </w:r>
    </w:p>
    <w:p w14:paraId="1C86F377" w14:textId="77777777" w:rsidR="00244343" w:rsidRDefault="00244343" w:rsidP="00D664A3">
      <w:pPr>
        <w:ind w:left="1080"/>
        <w:jc w:val="both"/>
        <w:rPr>
          <w:rFonts w:ascii="Arial" w:hAnsi="Arial" w:cs="Arial"/>
        </w:rPr>
      </w:pPr>
    </w:p>
    <w:p w14:paraId="22EE2125" w14:textId="31696204" w:rsidR="0006307F" w:rsidRPr="00F110E8" w:rsidRDefault="002E1B3C" w:rsidP="00940A25">
      <w:pPr>
        <w:numPr>
          <w:ilvl w:val="0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Information</w:t>
      </w:r>
    </w:p>
    <w:p w14:paraId="2DF751D3" w14:textId="5CB65502" w:rsidR="00170D1D" w:rsidRPr="00B5686F" w:rsidRDefault="006A058A" w:rsidP="00170D1D">
      <w:pPr>
        <w:numPr>
          <w:ilvl w:val="1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 w:rsidRPr="00F110E8">
        <w:rPr>
          <w:rFonts w:ascii="Arial" w:hAnsi="Arial" w:cs="Arial"/>
        </w:rPr>
        <w:lastRenderedPageBreak/>
        <w:t xml:space="preserve">ASCCC </w:t>
      </w:r>
      <w:hyperlink r:id="rId11" w:history="1">
        <w:r w:rsidRPr="00F110E8">
          <w:rPr>
            <w:rStyle w:val="Hyperlink"/>
            <w:rFonts w:ascii="Arial" w:hAnsi="Arial" w:cs="Arial"/>
          </w:rPr>
          <w:t>2018 – 2023 Strategic Plan</w:t>
        </w:r>
      </w:hyperlink>
    </w:p>
    <w:p w14:paraId="59E80CF6" w14:textId="3BA4F458" w:rsidR="00B5686F" w:rsidRPr="00700B78" w:rsidRDefault="00CC2F22" w:rsidP="00170D1D">
      <w:pPr>
        <w:numPr>
          <w:ilvl w:val="1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hyperlink r:id="rId12" w:history="1">
        <w:r w:rsidR="00B5686F" w:rsidRPr="00F110E8">
          <w:rPr>
            <w:rStyle w:val="Hyperlink"/>
            <w:rFonts w:ascii="Arial" w:hAnsi="Arial" w:cs="Arial"/>
          </w:rPr>
          <w:t>ASCCC EVENTS</w:t>
        </w:r>
      </w:hyperlink>
      <w:r w:rsidR="00214432" w:rsidRPr="00700B78">
        <w:rPr>
          <w:rStyle w:val="Hyperlink"/>
          <w:rFonts w:ascii="Arial" w:hAnsi="Arial" w:cs="Arial"/>
          <w:color w:val="auto"/>
        </w:rPr>
        <w:t xml:space="preserve">—Carrie highlighted </w:t>
      </w:r>
      <w:r w:rsidR="00210194" w:rsidRPr="00700B78">
        <w:rPr>
          <w:rStyle w:val="Hyperlink"/>
          <w:rFonts w:ascii="Arial" w:hAnsi="Arial" w:cs="Arial"/>
          <w:color w:val="auto"/>
        </w:rPr>
        <w:t>the Part-time Institute and the Noncredit Institute</w:t>
      </w:r>
    </w:p>
    <w:p w14:paraId="6303F28C" w14:textId="77777777" w:rsidR="00CA7DF9" w:rsidRDefault="00CA7DF9" w:rsidP="00CA7DF9">
      <w:pPr>
        <w:ind w:left="1080"/>
        <w:rPr>
          <w:rFonts w:ascii="Arial" w:hAnsi="Arial" w:cs="Arial"/>
        </w:rPr>
      </w:pPr>
    </w:p>
    <w:p w14:paraId="28D31DB5" w14:textId="4D6D579F" w:rsidR="002F3A15" w:rsidRDefault="005226F1" w:rsidP="00227D7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Priorities/Tasks</w:t>
      </w:r>
    </w:p>
    <w:p w14:paraId="1BE625E0" w14:textId="1C1AAE8C" w:rsidR="00227D7D" w:rsidRPr="00227D7D" w:rsidRDefault="00CC2F22" w:rsidP="002F3A15">
      <w:pPr>
        <w:numPr>
          <w:ilvl w:val="1"/>
          <w:numId w:val="7"/>
        </w:numPr>
        <w:rPr>
          <w:rFonts w:ascii="Arial" w:hAnsi="Arial" w:cs="Arial"/>
        </w:rPr>
      </w:pPr>
      <w:hyperlink r:id="rId13" w:history="1">
        <w:r w:rsidR="00CA7DF9" w:rsidRPr="00F56364">
          <w:rPr>
            <w:rStyle w:val="Hyperlink"/>
            <w:rFonts w:ascii="Arial" w:hAnsi="Arial" w:cs="Arial"/>
          </w:rPr>
          <w:t>Google Drive</w:t>
        </w:r>
      </w:hyperlink>
      <w:r w:rsidR="00210194">
        <w:rPr>
          <w:rFonts w:ascii="Arial" w:hAnsi="Arial" w:cs="Arial"/>
        </w:rPr>
        <w:t>—feel free to use and add items.</w:t>
      </w:r>
    </w:p>
    <w:p w14:paraId="66EAF239" w14:textId="77777777" w:rsidR="00F27FF0" w:rsidRDefault="00227D7D" w:rsidP="00F27FF0">
      <w:pPr>
        <w:numPr>
          <w:ilvl w:val="1"/>
          <w:numId w:val="7"/>
        </w:numPr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2020-2021 </w:t>
      </w:r>
      <w:r w:rsidR="00D6246D" w:rsidRPr="00227D7D">
        <w:rPr>
          <w:rFonts w:ascii="Arial" w:hAnsi="Arial" w:cs="Arial"/>
        </w:rPr>
        <w:t>Committee Priorities</w:t>
      </w:r>
      <w:r>
        <w:rPr>
          <w:rFonts w:ascii="Arial" w:hAnsi="Arial" w:cs="Arial"/>
        </w:rPr>
        <w:t>/</w:t>
      </w:r>
      <w:r w:rsidR="00D6246D" w:rsidRPr="00227D7D">
        <w:rPr>
          <w:rFonts w:ascii="Arial" w:hAnsi="Arial" w:cs="Arial"/>
        </w:rPr>
        <w:t xml:space="preserve"> Tasks </w:t>
      </w:r>
    </w:p>
    <w:p w14:paraId="3A536B7C" w14:textId="77777777" w:rsidR="00AB5994" w:rsidRDefault="00C76515" w:rsidP="00AB5994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F27FF0">
        <w:rPr>
          <w:rFonts w:ascii="Arial" w:hAnsi="Arial" w:cs="Arial"/>
        </w:rPr>
        <w:t>ASCCC Curriculum Institute</w:t>
      </w:r>
    </w:p>
    <w:p w14:paraId="116264F1" w14:textId="52657E04" w:rsidR="00F27FF0" w:rsidRDefault="0061091E" w:rsidP="00343873">
      <w:pPr>
        <w:pStyle w:val="NoSpacing"/>
        <w:ind w:left="1440"/>
      </w:pPr>
      <w:r>
        <w:t>*</w:t>
      </w:r>
      <w:r w:rsidR="00227D7D" w:rsidRPr="00AB5994">
        <w:t>July 7</w:t>
      </w:r>
      <w:r w:rsidR="00227D7D" w:rsidRPr="00AB5994">
        <w:rPr>
          <w:vertAlign w:val="superscript"/>
        </w:rPr>
        <w:t>th</w:t>
      </w:r>
      <w:r w:rsidR="00227D7D" w:rsidRPr="00AB5994">
        <w:t xml:space="preserve"> – 10</w:t>
      </w:r>
      <w:r w:rsidR="00227D7D" w:rsidRPr="00AB5994">
        <w:rPr>
          <w:vertAlign w:val="superscript"/>
        </w:rPr>
        <w:t>th</w:t>
      </w:r>
      <w:r w:rsidR="00227D7D" w:rsidRPr="00AB5994">
        <w:t xml:space="preserve"> 202</w:t>
      </w:r>
      <w:r w:rsidR="00343873">
        <w:t>1:</w:t>
      </w:r>
      <w:r w:rsidR="00090FE6">
        <w:t xml:space="preserve"> Ensuring Learning: Accessibility &amp; Flexibility in Equity-Driven Curriculum</w:t>
      </w:r>
    </w:p>
    <w:p w14:paraId="6CC4209F" w14:textId="1AA04F66" w:rsidR="00637CF1" w:rsidRDefault="0061091E" w:rsidP="00343873">
      <w:pPr>
        <w:pStyle w:val="NoSpacing"/>
        <w:ind w:left="1440"/>
      </w:pPr>
      <w:r>
        <w:t>*</w:t>
      </w:r>
      <w:r w:rsidR="00637CF1">
        <w:t>TBD- virtual or face-to-face</w:t>
      </w:r>
    </w:p>
    <w:p w14:paraId="07C729F5" w14:textId="5567EB20" w:rsidR="0061091E" w:rsidRPr="00343873" w:rsidRDefault="0061091E" w:rsidP="00343873">
      <w:pPr>
        <w:pStyle w:val="NoSpacing"/>
        <w:ind w:left="1440"/>
      </w:pPr>
      <w:r>
        <w:t>*January “planning” event- select date/time</w:t>
      </w:r>
      <w:r w:rsidR="006C6CFF">
        <w:t>—tentative January 20 at 12-2</w:t>
      </w:r>
      <w:r w:rsidR="00575AA0">
        <w:t xml:space="preserve"> p.m.</w:t>
      </w:r>
      <w:r w:rsidR="00E81DF0">
        <w:t xml:space="preserve"> or</w:t>
      </w:r>
      <w:r w:rsidR="000A4FF6">
        <w:t xml:space="preserve"> Jan</w:t>
      </w:r>
      <w:r w:rsidR="00E81DF0">
        <w:t xml:space="preserve"> 15 at 12-2 p.m.</w:t>
      </w:r>
    </w:p>
    <w:p w14:paraId="3C04B9A8" w14:textId="77777777" w:rsidR="00AB5994" w:rsidRDefault="00FC3349" w:rsidP="00AB599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F27FF0">
        <w:rPr>
          <w:rFonts w:ascii="Arial" w:hAnsi="Arial" w:cs="Arial"/>
        </w:rPr>
        <w:t>ASCCC Curriculum VI</w:t>
      </w:r>
      <w:r w:rsidR="005A37CF" w:rsidRPr="00F27FF0">
        <w:rPr>
          <w:rFonts w:ascii="Arial" w:hAnsi="Arial" w:cs="Arial"/>
        </w:rPr>
        <w:t xml:space="preserve">RTUAL </w:t>
      </w:r>
      <w:r w:rsidR="00227D7D" w:rsidRPr="00F27FF0">
        <w:rPr>
          <w:rFonts w:ascii="Arial" w:hAnsi="Arial" w:cs="Arial"/>
        </w:rPr>
        <w:t>e</w:t>
      </w:r>
      <w:r w:rsidRPr="00F27FF0">
        <w:rPr>
          <w:rFonts w:ascii="Arial" w:hAnsi="Arial" w:cs="Arial"/>
        </w:rPr>
        <w:t>vent</w:t>
      </w:r>
    </w:p>
    <w:p w14:paraId="6571C7C0" w14:textId="33A351AA" w:rsidR="00FC3349" w:rsidRDefault="005A37CF" w:rsidP="00AB5994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AB5994">
        <w:rPr>
          <w:rFonts w:ascii="Arial" w:hAnsi="Arial" w:cs="Arial"/>
        </w:rPr>
        <w:t>ASCCC feedback</w:t>
      </w:r>
      <w:r w:rsidR="00A826F3">
        <w:rPr>
          <w:rFonts w:ascii="Arial" w:hAnsi="Arial" w:cs="Arial"/>
        </w:rPr>
        <w:t xml:space="preserve"> coming soon—Exec meeting tomorrow and Saturday.</w:t>
      </w:r>
    </w:p>
    <w:p w14:paraId="580362AA" w14:textId="31466983" w:rsidR="000F3AAB" w:rsidRDefault="000F3AAB" w:rsidP="00AB5994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Finalize dates</w:t>
      </w:r>
      <w:r w:rsidR="00637CF1">
        <w:rPr>
          <w:rFonts w:ascii="Arial" w:hAnsi="Arial" w:cs="Arial"/>
        </w:rPr>
        <w:t>/</w:t>
      </w:r>
      <w:r w:rsidR="002E5C5E">
        <w:rPr>
          <w:rFonts w:ascii="Arial" w:hAnsi="Arial" w:cs="Arial"/>
        </w:rPr>
        <w:t xml:space="preserve"> topics</w:t>
      </w:r>
      <w:r w:rsidR="001E66F4">
        <w:rPr>
          <w:rFonts w:ascii="Arial" w:hAnsi="Arial" w:cs="Arial"/>
        </w:rPr>
        <w:t>—Webinar on Jan 15 at 9-12</w:t>
      </w:r>
      <w:r w:rsidR="002858A3">
        <w:rPr>
          <w:rFonts w:ascii="Arial" w:hAnsi="Arial" w:cs="Arial"/>
        </w:rPr>
        <w:t xml:space="preserve"> (with 9-10:30 info and </w:t>
      </w:r>
      <w:r w:rsidR="00044125">
        <w:rPr>
          <w:rFonts w:ascii="Arial" w:hAnsi="Arial" w:cs="Arial"/>
        </w:rPr>
        <w:t>10:45-11:30 Q&amp;A)</w:t>
      </w:r>
    </w:p>
    <w:p w14:paraId="1D25EB55" w14:textId="511DEA67" w:rsidR="00D82A32" w:rsidRDefault="00D82A32" w:rsidP="00D82A32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Considerations</w:t>
      </w:r>
      <w:r w:rsidR="00637C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Ethnic Studies, MQ’s</w:t>
      </w:r>
      <w:r w:rsidR="00F44A84">
        <w:rPr>
          <w:rFonts w:ascii="Arial" w:hAnsi="Arial" w:cs="Arial"/>
        </w:rPr>
        <w:t>+ Assigning Courses to Disciplines</w:t>
      </w:r>
    </w:p>
    <w:p w14:paraId="03B653A7" w14:textId="48A12BFA" w:rsidR="006F1366" w:rsidRDefault="006F1366" w:rsidP="00D82A32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Beach suggested that we just provide</w:t>
      </w:r>
      <w:r w:rsidR="003C5EE8">
        <w:rPr>
          <w:rFonts w:ascii="Arial" w:hAnsi="Arial" w:cs="Arial"/>
        </w:rPr>
        <w:t xml:space="preserve"> a space to ask questions—an open table sooner better than later. Maybe one now with ASCCC</w:t>
      </w:r>
      <w:r w:rsidR="00500BB7">
        <w:rPr>
          <w:rFonts w:ascii="Arial" w:hAnsi="Arial" w:cs="Arial"/>
        </w:rPr>
        <w:t xml:space="preserve"> (w/Curriculum and S&amp;P</w:t>
      </w:r>
      <w:r w:rsidR="005300F5">
        <w:rPr>
          <w:rFonts w:ascii="Arial" w:hAnsi="Arial" w:cs="Arial"/>
        </w:rPr>
        <w:t xml:space="preserve"> and TASSC</w:t>
      </w:r>
      <w:r w:rsidR="00701542">
        <w:rPr>
          <w:rFonts w:ascii="Arial" w:hAnsi="Arial" w:cs="Arial"/>
        </w:rPr>
        <w:t>—consider inviting all committees to report on what they are doing</w:t>
      </w:r>
      <w:r w:rsidR="005300F5">
        <w:rPr>
          <w:rFonts w:ascii="Arial" w:hAnsi="Arial" w:cs="Arial"/>
        </w:rPr>
        <w:t>)</w:t>
      </w:r>
      <w:r w:rsidR="00753EB6">
        <w:rPr>
          <w:rFonts w:ascii="Arial" w:hAnsi="Arial" w:cs="Arial"/>
        </w:rPr>
        <w:t>. Volunteers: Waller, Plug, Beach</w:t>
      </w:r>
      <w:r w:rsidR="003F1EED">
        <w:rPr>
          <w:rFonts w:ascii="Arial" w:hAnsi="Arial" w:cs="Arial"/>
        </w:rPr>
        <w:t>, Bean.</w:t>
      </w:r>
    </w:p>
    <w:p w14:paraId="6A20ED56" w14:textId="3792323E" w:rsidR="00146A64" w:rsidRDefault="00B97D65" w:rsidP="00146A6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Rostrum article deadline is January 4. Anyone may submit an article.</w:t>
      </w:r>
    </w:p>
    <w:p w14:paraId="7E9E3722" w14:textId="047C95B3" w:rsidR="005A6486" w:rsidRPr="00AB5994" w:rsidRDefault="005A6486" w:rsidP="00146A6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Meetings for spring</w:t>
      </w:r>
      <w:r w:rsidR="004F3855">
        <w:rPr>
          <w:rFonts w:ascii="Arial" w:hAnsi="Arial" w:cs="Arial"/>
        </w:rPr>
        <w:t xml:space="preserve">—committee reviewed </w:t>
      </w:r>
      <w:r w:rsidR="00143B55">
        <w:rPr>
          <w:rFonts w:ascii="Arial" w:hAnsi="Arial" w:cs="Arial"/>
        </w:rPr>
        <w:t xml:space="preserve">their </w:t>
      </w:r>
      <w:r w:rsidR="004F3855">
        <w:rPr>
          <w:rFonts w:ascii="Arial" w:hAnsi="Arial" w:cs="Arial"/>
        </w:rPr>
        <w:t>schedule</w:t>
      </w:r>
      <w:r w:rsidR="00143B55">
        <w:rPr>
          <w:rFonts w:ascii="Arial" w:hAnsi="Arial" w:cs="Arial"/>
        </w:rPr>
        <w:t>s to inform</w:t>
      </w:r>
      <w:r w:rsidR="004F3855">
        <w:rPr>
          <w:rFonts w:ascii="Arial" w:hAnsi="Arial" w:cs="Arial"/>
        </w:rPr>
        <w:t xml:space="preserve">. </w:t>
      </w:r>
      <w:r w:rsidR="007B6EFA">
        <w:rPr>
          <w:rFonts w:ascii="Arial" w:hAnsi="Arial" w:cs="Arial"/>
        </w:rPr>
        <w:t xml:space="preserve">Most preferred morning. Chairs will review and send out new meeting day/time for </w:t>
      </w:r>
      <w:r w:rsidR="00234104">
        <w:rPr>
          <w:rFonts w:ascii="Arial" w:hAnsi="Arial" w:cs="Arial"/>
        </w:rPr>
        <w:t xml:space="preserve">next semester. </w:t>
      </w:r>
    </w:p>
    <w:p w14:paraId="5226F209" w14:textId="77777777" w:rsidR="00D55C78" w:rsidRPr="00F110E8" w:rsidRDefault="00D55C78" w:rsidP="00D55C78">
      <w:pPr>
        <w:rPr>
          <w:rFonts w:ascii="Arial" w:hAnsi="Arial" w:cs="Arial"/>
        </w:rPr>
      </w:pPr>
    </w:p>
    <w:p w14:paraId="665FAF9F" w14:textId="13AF616B" w:rsidR="00F720A3" w:rsidRPr="00F110E8" w:rsidRDefault="0080639A" w:rsidP="0004629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Adjournment</w:t>
      </w:r>
      <w:r w:rsidR="00B423C2" w:rsidRPr="00F110E8">
        <w:rPr>
          <w:rFonts w:ascii="Arial" w:hAnsi="Arial" w:cs="Arial"/>
          <w:b/>
        </w:rPr>
        <w:t xml:space="preserve"> </w:t>
      </w:r>
      <w:r w:rsidR="00E81DF0" w:rsidRPr="00574BCF">
        <w:rPr>
          <w:rFonts w:ascii="Arial" w:hAnsi="Arial" w:cs="Arial"/>
          <w:bCs/>
        </w:rPr>
        <w:t xml:space="preserve">at </w:t>
      </w:r>
      <w:r w:rsidR="00574BCF">
        <w:rPr>
          <w:rFonts w:ascii="Arial" w:hAnsi="Arial" w:cs="Arial"/>
          <w:bCs/>
        </w:rPr>
        <w:t>10:</w:t>
      </w:r>
      <w:r w:rsidR="00234104">
        <w:rPr>
          <w:rFonts w:ascii="Arial" w:hAnsi="Arial" w:cs="Arial"/>
          <w:bCs/>
        </w:rPr>
        <w:t>20</w:t>
      </w:r>
      <w:r w:rsidR="00574BCF">
        <w:rPr>
          <w:rFonts w:ascii="Arial" w:hAnsi="Arial" w:cs="Arial"/>
          <w:bCs/>
        </w:rPr>
        <w:t xml:space="preserve"> a.m.</w:t>
      </w:r>
    </w:p>
    <w:p w14:paraId="1AD55200" w14:textId="77777777" w:rsidR="00227D7D" w:rsidRDefault="00227D7D" w:rsidP="00F77ACB">
      <w:pPr>
        <w:jc w:val="center"/>
        <w:rPr>
          <w:rFonts w:ascii="Arial" w:hAnsi="Arial" w:cs="Arial"/>
          <w:b/>
        </w:rPr>
      </w:pPr>
    </w:p>
    <w:p w14:paraId="28A89397" w14:textId="6937C033" w:rsidR="00F720A3" w:rsidRPr="00F110E8" w:rsidRDefault="005D5088" w:rsidP="00F77ACB">
      <w:pPr>
        <w:jc w:val="center"/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Status of Previous Action Items</w:t>
      </w:r>
    </w:p>
    <w:p w14:paraId="1935B993" w14:textId="77777777" w:rsidR="00D66C18" w:rsidRPr="00F110E8" w:rsidRDefault="00D66C18" w:rsidP="002B186E">
      <w:pPr>
        <w:rPr>
          <w:rFonts w:ascii="Arial" w:hAnsi="Arial" w:cs="Arial"/>
        </w:rPr>
      </w:pPr>
    </w:p>
    <w:p w14:paraId="4F49100B" w14:textId="04B78BF1" w:rsidR="00F77ACB" w:rsidRDefault="004B62D3" w:rsidP="006A058A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 xml:space="preserve">Completed </w:t>
      </w:r>
    </w:p>
    <w:p w14:paraId="10804A09" w14:textId="34DED947" w:rsidR="00227D7D" w:rsidRPr="00227D7D" w:rsidRDefault="00227D7D" w:rsidP="006A058A">
      <w:pPr>
        <w:rPr>
          <w:rFonts w:ascii="Arial" w:hAnsi="Arial" w:cs="Arial"/>
          <w:bCs/>
        </w:rPr>
      </w:pPr>
      <w:r w:rsidRPr="00227D7D">
        <w:rPr>
          <w:rFonts w:ascii="Arial" w:hAnsi="Arial" w:cs="Arial"/>
          <w:bCs/>
        </w:rPr>
        <w:t>SSCCC Representative</w:t>
      </w:r>
    </w:p>
    <w:sectPr w:rsidR="00227D7D" w:rsidRPr="00227D7D" w:rsidSect="008D35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72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4B8B" w14:textId="77777777" w:rsidR="000C2F24" w:rsidRDefault="000C2F24">
      <w:r>
        <w:separator/>
      </w:r>
    </w:p>
  </w:endnote>
  <w:endnote w:type="continuationSeparator" w:id="0">
    <w:p w14:paraId="1B6D2E91" w14:textId="77777777" w:rsidR="000C2F24" w:rsidRDefault="000C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1E8A" w14:textId="77777777" w:rsidR="000C2F24" w:rsidRDefault="000C2F24">
      <w:r>
        <w:separator/>
      </w:r>
    </w:p>
  </w:footnote>
  <w:footnote w:type="continuationSeparator" w:id="0">
    <w:p w14:paraId="284DBB30" w14:textId="77777777" w:rsidR="000C2F24" w:rsidRDefault="000C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BF12A8D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16308"/>
    <w:rsid w:val="00022959"/>
    <w:rsid w:val="00022D3A"/>
    <w:rsid w:val="00027722"/>
    <w:rsid w:val="000333C7"/>
    <w:rsid w:val="00035A84"/>
    <w:rsid w:val="00036445"/>
    <w:rsid w:val="00042A4E"/>
    <w:rsid w:val="00044125"/>
    <w:rsid w:val="0004629B"/>
    <w:rsid w:val="00046A73"/>
    <w:rsid w:val="00054173"/>
    <w:rsid w:val="0006307F"/>
    <w:rsid w:val="00071CB9"/>
    <w:rsid w:val="00082EE9"/>
    <w:rsid w:val="00090FE6"/>
    <w:rsid w:val="00092652"/>
    <w:rsid w:val="000939C9"/>
    <w:rsid w:val="00095961"/>
    <w:rsid w:val="000A020D"/>
    <w:rsid w:val="000A0815"/>
    <w:rsid w:val="000A10E5"/>
    <w:rsid w:val="000A4FF6"/>
    <w:rsid w:val="000A632A"/>
    <w:rsid w:val="000A657A"/>
    <w:rsid w:val="000B2CFD"/>
    <w:rsid w:val="000B690E"/>
    <w:rsid w:val="000C088C"/>
    <w:rsid w:val="000C2F24"/>
    <w:rsid w:val="000C489F"/>
    <w:rsid w:val="000C5A9C"/>
    <w:rsid w:val="000D2153"/>
    <w:rsid w:val="000D3330"/>
    <w:rsid w:val="000D4729"/>
    <w:rsid w:val="000E06F1"/>
    <w:rsid w:val="000E47C1"/>
    <w:rsid w:val="000F0D93"/>
    <w:rsid w:val="000F18D3"/>
    <w:rsid w:val="000F3AAB"/>
    <w:rsid w:val="000F3D45"/>
    <w:rsid w:val="00100899"/>
    <w:rsid w:val="00103922"/>
    <w:rsid w:val="001044D1"/>
    <w:rsid w:val="00105D15"/>
    <w:rsid w:val="001132AF"/>
    <w:rsid w:val="001159E8"/>
    <w:rsid w:val="001247C0"/>
    <w:rsid w:val="00124D85"/>
    <w:rsid w:val="00132EDB"/>
    <w:rsid w:val="00143B55"/>
    <w:rsid w:val="00146A64"/>
    <w:rsid w:val="0016495D"/>
    <w:rsid w:val="00167C66"/>
    <w:rsid w:val="00170D1D"/>
    <w:rsid w:val="001822F7"/>
    <w:rsid w:val="00187160"/>
    <w:rsid w:val="00194DC3"/>
    <w:rsid w:val="001A3943"/>
    <w:rsid w:val="001A774F"/>
    <w:rsid w:val="001B0A38"/>
    <w:rsid w:val="001B27EE"/>
    <w:rsid w:val="001B40DA"/>
    <w:rsid w:val="001D7C43"/>
    <w:rsid w:val="001E0589"/>
    <w:rsid w:val="001E639C"/>
    <w:rsid w:val="001E66F4"/>
    <w:rsid w:val="001E7E29"/>
    <w:rsid w:val="001F1BA6"/>
    <w:rsid w:val="00207AE3"/>
    <w:rsid w:val="00210194"/>
    <w:rsid w:val="00214432"/>
    <w:rsid w:val="00227D7D"/>
    <w:rsid w:val="002319B6"/>
    <w:rsid w:val="002326FE"/>
    <w:rsid w:val="00234104"/>
    <w:rsid w:val="00234883"/>
    <w:rsid w:val="00235EF9"/>
    <w:rsid w:val="00236468"/>
    <w:rsid w:val="00237F1D"/>
    <w:rsid w:val="00244343"/>
    <w:rsid w:val="00245F77"/>
    <w:rsid w:val="0025302B"/>
    <w:rsid w:val="00262D6F"/>
    <w:rsid w:val="00266257"/>
    <w:rsid w:val="00275083"/>
    <w:rsid w:val="002821EA"/>
    <w:rsid w:val="0028248C"/>
    <w:rsid w:val="0028561A"/>
    <w:rsid w:val="002858A3"/>
    <w:rsid w:val="00292212"/>
    <w:rsid w:val="002A195F"/>
    <w:rsid w:val="002A29C4"/>
    <w:rsid w:val="002B186E"/>
    <w:rsid w:val="002B3AAE"/>
    <w:rsid w:val="002B5899"/>
    <w:rsid w:val="002B67DA"/>
    <w:rsid w:val="002C1370"/>
    <w:rsid w:val="002C20EF"/>
    <w:rsid w:val="002C4552"/>
    <w:rsid w:val="002E1B3C"/>
    <w:rsid w:val="002E3585"/>
    <w:rsid w:val="002E5C5E"/>
    <w:rsid w:val="002F3A15"/>
    <w:rsid w:val="002F6055"/>
    <w:rsid w:val="00300EA5"/>
    <w:rsid w:val="00303EBB"/>
    <w:rsid w:val="00312BAB"/>
    <w:rsid w:val="0031428C"/>
    <w:rsid w:val="003149F9"/>
    <w:rsid w:val="003231E8"/>
    <w:rsid w:val="00334502"/>
    <w:rsid w:val="003418D7"/>
    <w:rsid w:val="00343873"/>
    <w:rsid w:val="003569D0"/>
    <w:rsid w:val="0036640B"/>
    <w:rsid w:val="00367061"/>
    <w:rsid w:val="00377EEC"/>
    <w:rsid w:val="003801C5"/>
    <w:rsid w:val="003906EA"/>
    <w:rsid w:val="00390B23"/>
    <w:rsid w:val="00392CF2"/>
    <w:rsid w:val="00395567"/>
    <w:rsid w:val="003A0533"/>
    <w:rsid w:val="003A0C05"/>
    <w:rsid w:val="003A0ED0"/>
    <w:rsid w:val="003B340C"/>
    <w:rsid w:val="003B440A"/>
    <w:rsid w:val="003B4DEB"/>
    <w:rsid w:val="003C2286"/>
    <w:rsid w:val="003C5EE8"/>
    <w:rsid w:val="003F1EED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228A7"/>
    <w:rsid w:val="00442F00"/>
    <w:rsid w:val="0044597E"/>
    <w:rsid w:val="004502C2"/>
    <w:rsid w:val="00450600"/>
    <w:rsid w:val="0045174E"/>
    <w:rsid w:val="00452FBB"/>
    <w:rsid w:val="00453D01"/>
    <w:rsid w:val="00461A50"/>
    <w:rsid w:val="00470EC5"/>
    <w:rsid w:val="0047605E"/>
    <w:rsid w:val="004760E5"/>
    <w:rsid w:val="00477966"/>
    <w:rsid w:val="00485806"/>
    <w:rsid w:val="00493CAF"/>
    <w:rsid w:val="00496071"/>
    <w:rsid w:val="004A78CF"/>
    <w:rsid w:val="004B5871"/>
    <w:rsid w:val="004B62D3"/>
    <w:rsid w:val="004C19D9"/>
    <w:rsid w:val="004C72D7"/>
    <w:rsid w:val="004D1C50"/>
    <w:rsid w:val="004D348B"/>
    <w:rsid w:val="004E1AD0"/>
    <w:rsid w:val="004E3B61"/>
    <w:rsid w:val="004F2105"/>
    <w:rsid w:val="004F3855"/>
    <w:rsid w:val="004F61F7"/>
    <w:rsid w:val="00500BB7"/>
    <w:rsid w:val="00504DF3"/>
    <w:rsid w:val="00511299"/>
    <w:rsid w:val="00511863"/>
    <w:rsid w:val="005226F1"/>
    <w:rsid w:val="00526B48"/>
    <w:rsid w:val="005300F5"/>
    <w:rsid w:val="00540608"/>
    <w:rsid w:val="00543566"/>
    <w:rsid w:val="00545B02"/>
    <w:rsid w:val="00546DCC"/>
    <w:rsid w:val="005522F9"/>
    <w:rsid w:val="00561AB2"/>
    <w:rsid w:val="00566EEC"/>
    <w:rsid w:val="00567026"/>
    <w:rsid w:val="00574BCF"/>
    <w:rsid w:val="00575AA0"/>
    <w:rsid w:val="00576C85"/>
    <w:rsid w:val="00582ACA"/>
    <w:rsid w:val="00585CCB"/>
    <w:rsid w:val="0059095D"/>
    <w:rsid w:val="005949BB"/>
    <w:rsid w:val="005A01F1"/>
    <w:rsid w:val="005A1952"/>
    <w:rsid w:val="005A36BF"/>
    <w:rsid w:val="005A37CF"/>
    <w:rsid w:val="005A5B69"/>
    <w:rsid w:val="005A6486"/>
    <w:rsid w:val="005B03DC"/>
    <w:rsid w:val="005B056C"/>
    <w:rsid w:val="005B44A8"/>
    <w:rsid w:val="005B6CC5"/>
    <w:rsid w:val="005C2DC1"/>
    <w:rsid w:val="005C64A9"/>
    <w:rsid w:val="005D3EBD"/>
    <w:rsid w:val="005D5030"/>
    <w:rsid w:val="005D5088"/>
    <w:rsid w:val="005F4210"/>
    <w:rsid w:val="005F6646"/>
    <w:rsid w:val="00600A30"/>
    <w:rsid w:val="00601FA6"/>
    <w:rsid w:val="00601FA9"/>
    <w:rsid w:val="00603B12"/>
    <w:rsid w:val="00605397"/>
    <w:rsid w:val="0061091E"/>
    <w:rsid w:val="006109EF"/>
    <w:rsid w:val="0061354A"/>
    <w:rsid w:val="00616C94"/>
    <w:rsid w:val="00625747"/>
    <w:rsid w:val="00626D22"/>
    <w:rsid w:val="00635658"/>
    <w:rsid w:val="00637CF1"/>
    <w:rsid w:val="0064085C"/>
    <w:rsid w:val="00641B80"/>
    <w:rsid w:val="00652AE1"/>
    <w:rsid w:val="00656A8C"/>
    <w:rsid w:val="00657C17"/>
    <w:rsid w:val="00676C02"/>
    <w:rsid w:val="00676CAE"/>
    <w:rsid w:val="00680F12"/>
    <w:rsid w:val="00683777"/>
    <w:rsid w:val="00685FB0"/>
    <w:rsid w:val="00687FC9"/>
    <w:rsid w:val="0069571E"/>
    <w:rsid w:val="006A058A"/>
    <w:rsid w:val="006A2739"/>
    <w:rsid w:val="006A6999"/>
    <w:rsid w:val="006B7636"/>
    <w:rsid w:val="006C2E8F"/>
    <w:rsid w:val="006C6CFF"/>
    <w:rsid w:val="006C7A9C"/>
    <w:rsid w:val="006D2259"/>
    <w:rsid w:val="006E0C38"/>
    <w:rsid w:val="006E3AB7"/>
    <w:rsid w:val="006E5115"/>
    <w:rsid w:val="006F0751"/>
    <w:rsid w:val="006F1366"/>
    <w:rsid w:val="006F5E43"/>
    <w:rsid w:val="006F5E6D"/>
    <w:rsid w:val="006F7A01"/>
    <w:rsid w:val="00700B78"/>
    <w:rsid w:val="00701542"/>
    <w:rsid w:val="00704DB2"/>
    <w:rsid w:val="00705A48"/>
    <w:rsid w:val="00707D8F"/>
    <w:rsid w:val="007106F1"/>
    <w:rsid w:val="00722839"/>
    <w:rsid w:val="00726AB2"/>
    <w:rsid w:val="007320EB"/>
    <w:rsid w:val="00740227"/>
    <w:rsid w:val="00743A0E"/>
    <w:rsid w:val="00753EB6"/>
    <w:rsid w:val="00755369"/>
    <w:rsid w:val="00755F42"/>
    <w:rsid w:val="0076476B"/>
    <w:rsid w:val="0078283E"/>
    <w:rsid w:val="00795B77"/>
    <w:rsid w:val="007A4E19"/>
    <w:rsid w:val="007A508F"/>
    <w:rsid w:val="007B2DE6"/>
    <w:rsid w:val="007B6EFA"/>
    <w:rsid w:val="007C0C74"/>
    <w:rsid w:val="007C6945"/>
    <w:rsid w:val="007D7370"/>
    <w:rsid w:val="007E234E"/>
    <w:rsid w:val="007E5957"/>
    <w:rsid w:val="007E5F64"/>
    <w:rsid w:val="007E726A"/>
    <w:rsid w:val="007E769C"/>
    <w:rsid w:val="007F33CC"/>
    <w:rsid w:val="008008D8"/>
    <w:rsid w:val="0080639A"/>
    <w:rsid w:val="00807047"/>
    <w:rsid w:val="00811F2C"/>
    <w:rsid w:val="00812051"/>
    <w:rsid w:val="00813FC1"/>
    <w:rsid w:val="008155B8"/>
    <w:rsid w:val="008277E1"/>
    <w:rsid w:val="00832E63"/>
    <w:rsid w:val="00835A91"/>
    <w:rsid w:val="008424DA"/>
    <w:rsid w:val="00843EB3"/>
    <w:rsid w:val="0086620C"/>
    <w:rsid w:val="0087533F"/>
    <w:rsid w:val="00881304"/>
    <w:rsid w:val="00883F01"/>
    <w:rsid w:val="008872A7"/>
    <w:rsid w:val="0089012F"/>
    <w:rsid w:val="00890FA7"/>
    <w:rsid w:val="0089187D"/>
    <w:rsid w:val="008942F1"/>
    <w:rsid w:val="00896C6D"/>
    <w:rsid w:val="008A04CE"/>
    <w:rsid w:val="008A27EB"/>
    <w:rsid w:val="008B3068"/>
    <w:rsid w:val="008B37CE"/>
    <w:rsid w:val="008C6FD2"/>
    <w:rsid w:val="008D18A1"/>
    <w:rsid w:val="008D35CA"/>
    <w:rsid w:val="008D6CF3"/>
    <w:rsid w:val="008E1BF4"/>
    <w:rsid w:val="008E3F20"/>
    <w:rsid w:val="008F05AF"/>
    <w:rsid w:val="008F7ADE"/>
    <w:rsid w:val="00906D5E"/>
    <w:rsid w:val="00911052"/>
    <w:rsid w:val="00934695"/>
    <w:rsid w:val="00935F21"/>
    <w:rsid w:val="00940548"/>
    <w:rsid w:val="00940A25"/>
    <w:rsid w:val="00952348"/>
    <w:rsid w:val="00963F3A"/>
    <w:rsid w:val="0096544C"/>
    <w:rsid w:val="009704F7"/>
    <w:rsid w:val="00981907"/>
    <w:rsid w:val="00982004"/>
    <w:rsid w:val="009839F6"/>
    <w:rsid w:val="00991005"/>
    <w:rsid w:val="009A22D2"/>
    <w:rsid w:val="009B0563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9F74DB"/>
    <w:rsid w:val="00A10E07"/>
    <w:rsid w:val="00A1506E"/>
    <w:rsid w:val="00A16838"/>
    <w:rsid w:val="00A169CB"/>
    <w:rsid w:val="00A227F5"/>
    <w:rsid w:val="00A31016"/>
    <w:rsid w:val="00A406B3"/>
    <w:rsid w:val="00A426AA"/>
    <w:rsid w:val="00A4282D"/>
    <w:rsid w:val="00A51F23"/>
    <w:rsid w:val="00A53D5B"/>
    <w:rsid w:val="00A5607B"/>
    <w:rsid w:val="00A6124C"/>
    <w:rsid w:val="00A70D9F"/>
    <w:rsid w:val="00A72929"/>
    <w:rsid w:val="00A74A5F"/>
    <w:rsid w:val="00A80BBD"/>
    <w:rsid w:val="00A81849"/>
    <w:rsid w:val="00A826F3"/>
    <w:rsid w:val="00A8343E"/>
    <w:rsid w:val="00A9300C"/>
    <w:rsid w:val="00A95AA4"/>
    <w:rsid w:val="00A95B48"/>
    <w:rsid w:val="00A97541"/>
    <w:rsid w:val="00AB03F3"/>
    <w:rsid w:val="00AB35FC"/>
    <w:rsid w:val="00AB4172"/>
    <w:rsid w:val="00AB5874"/>
    <w:rsid w:val="00AB5994"/>
    <w:rsid w:val="00AC1CDE"/>
    <w:rsid w:val="00AC2B84"/>
    <w:rsid w:val="00AC4CDB"/>
    <w:rsid w:val="00AD175B"/>
    <w:rsid w:val="00AD18BC"/>
    <w:rsid w:val="00AD7B9C"/>
    <w:rsid w:val="00AE43CB"/>
    <w:rsid w:val="00AE58D9"/>
    <w:rsid w:val="00AE5CE8"/>
    <w:rsid w:val="00AF0632"/>
    <w:rsid w:val="00AF1730"/>
    <w:rsid w:val="00AF323E"/>
    <w:rsid w:val="00AF5985"/>
    <w:rsid w:val="00B06AA0"/>
    <w:rsid w:val="00B154A9"/>
    <w:rsid w:val="00B205A7"/>
    <w:rsid w:val="00B2479A"/>
    <w:rsid w:val="00B271EC"/>
    <w:rsid w:val="00B3476C"/>
    <w:rsid w:val="00B3687B"/>
    <w:rsid w:val="00B375FE"/>
    <w:rsid w:val="00B42127"/>
    <w:rsid w:val="00B423C2"/>
    <w:rsid w:val="00B452D8"/>
    <w:rsid w:val="00B52298"/>
    <w:rsid w:val="00B5686F"/>
    <w:rsid w:val="00B57341"/>
    <w:rsid w:val="00B6112E"/>
    <w:rsid w:val="00B6115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97D65"/>
    <w:rsid w:val="00BA3FA7"/>
    <w:rsid w:val="00BB1547"/>
    <w:rsid w:val="00BB1643"/>
    <w:rsid w:val="00BB1807"/>
    <w:rsid w:val="00BB22B9"/>
    <w:rsid w:val="00BB29EC"/>
    <w:rsid w:val="00BB3094"/>
    <w:rsid w:val="00BB591C"/>
    <w:rsid w:val="00BB64DB"/>
    <w:rsid w:val="00BC346B"/>
    <w:rsid w:val="00BD402A"/>
    <w:rsid w:val="00BD48DB"/>
    <w:rsid w:val="00BE033E"/>
    <w:rsid w:val="00BE2C02"/>
    <w:rsid w:val="00BE4EE6"/>
    <w:rsid w:val="00BF2B0F"/>
    <w:rsid w:val="00BF478C"/>
    <w:rsid w:val="00BF737A"/>
    <w:rsid w:val="00C14311"/>
    <w:rsid w:val="00C22385"/>
    <w:rsid w:val="00C23EB9"/>
    <w:rsid w:val="00C27810"/>
    <w:rsid w:val="00C30DA0"/>
    <w:rsid w:val="00C31756"/>
    <w:rsid w:val="00C335C5"/>
    <w:rsid w:val="00C353C1"/>
    <w:rsid w:val="00C456F4"/>
    <w:rsid w:val="00C57760"/>
    <w:rsid w:val="00C63087"/>
    <w:rsid w:val="00C64805"/>
    <w:rsid w:val="00C66635"/>
    <w:rsid w:val="00C73120"/>
    <w:rsid w:val="00C76515"/>
    <w:rsid w:val="00C826F0"/>
    <w:rsid w:val="00C83206"/>
    <w:rsid w:val="00C866E0"/>
    <w:rsid w:val="00C87B23"/>
    <w:rsid w:val="00C91790"/>
    <w:rsid w:val="00C91BE8"/>
    <w:rsid w:val="00C91CF2"/>
    <w:rsid w:val="00C93984"/>
    <w:rsid w:val="00C93C7C"/>
    <w:rsid w:val="00C97969"/>
    <w:rsid w:val="00CA0263"/>
    <w:rsid w:val="00CA4EE2"/>
    <w:rsid w:val="00CA7DF9"/>
    <w:rsid w:val="00CB1401"/>
    <w:rsid w:val="00CC1CAA"/>
    <w:rsid w:val="00CC2F22"/>
    <w:rsid w:val="00CC48B4"/>
    <w:rsid w:val="00CC51C6"/>
    <w:rsid w:val="00CC70C1"/>
    <w:rsid w:val="00CD67AB"/>
    <w:rsid w:val="00CE384E"/>
    <w:rsid w:val="00CF24FD"/>
    <w:rsid w:val="00D0721D"/>
    <w:rsid w:val="00D1354A"/>
    <w:rsid w:val="00D17423"/>
    <w:rsid w:val="00D1754F"/>
    <w:rsid w:val="00D267C3"/>
    <w:rsid w:val="00D35D57"/>
    <w:rsid w:val="00D42140"/>
    <w:rsid w:val="00D5145D"/>
    <w:rsid w:val="00D55C78"/>
    <w:rsid w:val="00D55C94"/>
    <w:rsid w:val="00D60100"/>
    <w:rsid w:val="00D6246D"/>
    <w:rsid w:val="00D664A3"/>
    <w:rsid w:val="00D66C18"/>
    <w:rsid w:val="00D67206"/>
    <w:rsid w:val="00D7158A"/>
    <w:rsid w:val="00D8129E"/>
    <w:rsid w:val="00D82A32"/>
    <w:rsid w:val="00D8424B"/>
    <w:rsid w:val="00D846F6"/>
    <w:rsid w:val="00D91BB7"/>
    <w:rsid w:val="00DB0849"/>
    <w:rsid w:val="00DB250D"/>
    <w:rsid w:val="00DB6CF4"/>
    <w:rsid w:val="00DC1F1E"/>
    <w:rsid w:val="00DD1815"/>
    <w:rsid w:val="00DD7980"/>
    <w:rsid w:val="00DE38BD"/>
    <w:rsid w:val="00DE5555"/>
    <w:rsid w:val="00DF2D65"/>
    <w:rsid w:val="00DF35C9"/>
    <w:rsid w:val="00DF4BC0"/>
    <w:rsid w:val="00DF60A1"/>
    <w:rsid w:val="00DF7075"/>
    <w:rsid w:val="00E0029B"/>
    <w:rsid w:val="00E00793"/>
    <w:rsid w:val="00E0243D"/>
    <w:rsid w:val="00E045CF"/>
    <w:rsid w:val="00E06EBD"/>
    <w:rsid w:val="00E24C0C"/>
    <w:rsid w:val="00E36DB1"/>
    <w:rsid w:val="00E4601B"/>
    <w:rsid w:val="00E46238"/>
    <w:rsid w:val="00E50FE0"/>
    <w:rsid w:val="00E602BE"/>
    <w:rsid w:val="00E72867"/>
    <w:rsid w:val="00E732F6"/>
    <w:rsid w:val="00E773DF"/>
    <w:rsid w:val="00E81DF0"/>
    <w:rsid w:val="00E83F60"/>
    <w:rsid w:val="00E853E8"/>
    <w:rsid w:val="00E96BA1"/>
    <w:rsid w:val="00EA186D"/>
    <w:rsid w:val="00EA2C86"/>
    <w:rsid w:val="00EA7D8F"/>
    <w:rsid w:val="00EB1794"/>
    <w:rsid w:val="00EB791D"/>
    <w:rsid w:val="00EC13FF"/>
    <w:rsid w:val="00EC2EEB"/>
    <w:rsid w:val="00EE1AEB"/>
    <w:rsid w:val="00EE256D"/>
    <w:rsid w:val="00EE3588"/>
    <w:rsid w:val="00EF090D"/>
    <w:rsid w:val="00F04ACE"/>
    <w:rsid w:val="00F06415"/>
    <w:rsid w:val="00F110E8"/>
    <w:rsid w:val="00F206E2"/>
    <w:rsid w:val="00F23BB0"/>
    <w:rsid w:val="00F26730"/>
    <w:rsid w:val="00F26DA9"/>
    <w:rsid w:val="00F27FF0"/>
    <w:rsid w:val="00F42641"/>
    <w:rsid w:val="00F44A84"/>
    <w:rsid w:val="00F44F73"/>
    <w:rsid w:val="00F454A1"/>
    <w:rsid w:val="00F46B04"/>
    <w:rsid w:val="00F54FE9"/>
    <w:rsid w:val="00F56364"/>
    <w:rsid w:val="00F579BF"/>
    <w:rsid w:val="00F60C8B"/>
    <w:rsid w:val="00F62AFF"/>
    <w:rsid w:val="00F720A3"/>
    <w:rsid w:val="00F7256F"/>
    <w:rsid w:val="00F77ACB"/>
    <w:rsid w:val="00F80612"/>
    <w:rsid w:val="00F81EBE"/>
    <w:rsid w:val="00F839C8"/>
    <w:rsid w:val="00F86E3B"/>
    <w:rsid w:val="00F86FC5"/>
    <w:rsid w:val="00F87E07"/>
    <w:rsid w:val="00F9088D"/>
    <w:rsid w:val="00F94100"/>
    <w:rsid w:val="00FA0ABD"/>
    <w:rsid w:val="00FA3F58"/>
    <w:rsid w:val="00FA4F3C"/>
    <w:rsid w:val="00FB3D1B"/>
    <w:rsid w:val="00FC2DB4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43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drive/u/0/folders/180gioMEVpJ1XMqmwTl5ei5UCMCykhva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sccc.org/calendar/list/ev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ccc.org/asccc-strategic-pla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444D0-8FF7-43ED-BA2D-42FC16D80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0430F-1172-43C3-A3EE-099BE4478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E60A7-CC45-4893-A1D4-3539193676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3216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2</cp:revision>
  <cp:lastPrinted>2017-04-13T00:50:00Z</cp:lastPrinted>
  <dcterms:created xsi:type="dcterms:W3CDTF">2021-01-25T15:45:00Z</dcterms:created>
  <dcterms:modified xsi:type="dcterms:W3CDTF">2021-01-25T15:45:00Z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