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6DC7" w14:textId="77777777" w:rsidR="00996A42" w:rsidRDefault="00124550" w:rsidP="00996A42">
      <w:pPr>
        <w:jc w:val="center"/>
      </w:pPr>
      <w:r w:rsidRPr="00124550">
        <w:rPr>
          <w:noProof/>
        </w:rPr>
        <w:drawing>
          <wp:inline distT="0" distB="0" distL="0" distR="0" wp14:anchorId="7112D5D6" wp14:editId="7AA27111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35D9" w14:textId="7A0F3FB2" w:rsidR="002E5236" w:rsidRPr="00996A42" w:rsidRDefault="00A03453" w:rsidP="00996A42">
      <w:pPr>
        <w:jc w:val="center"/>
        <w:rPr>
          <w:b/>
          <w:bCs/>
          <w:sz w:val="28"/>
          <w:szCs w:val="28"/>
        </w:rPr>
      </w:pPr>
      <w:r w:rsidRPr="00996A42">
        <w:rPr>
          <w:b/>
          <w:bCs/>
          <w:sz w:val="28"/>
          <w:szCs w:val="28"/>
        </w:rPr>
        <w:t>202</w:t>
      </w:r>
      <w:r w:rsidR="0070381E">
        <w:rPr>
          <w:b/>
          <w:bCs/>
          <w:sz w:val="28"/>
          <w:szCs w:val="28"/>
        </w:rPr>
        <w:t>3</w:t>
      </w:r>
      <w:r w:rsidRPr="00996A42">
        <w:rPr>
          <w:b/>
          <w:bCs/>
          <w:sz w:val="28"/>
          <w:szCs w:val="28"/>
        </w:rPr>
        <w:t xml:space="preserve"> Fall Plenary Session Resolutions</w:t>
      </w:r>
    </w:p>
    <w:p w14:paraId="42B49568" w14:textId="77777777" w:rsidR="00E53995" w:rsidRDefault="00E53995">
      <w:pPr>
        <w:rPr>
          <w:b/>
          <w:bCs/>
        </w:rPr>
      </w:pPr>
    </w:p>
    <w:p w14:paraId="17F61CC9" w14:textId="77777777" w:rsidR="000944BE" w:rsidRDefault="000944BE" w:rsidP="000944BE">
      <w:pPr>
        <w:ind w:left="120" w:right="-14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Final results of voting on resolutions are recorded using the following, based on the </w:t>
      </w:r>
      <w:hyperlink r:id="rId6" w:history="1">
        <w:r w:rsidRPr="005E6652">
          <w:rPr>
            <w:rStyle w:val="Hyperlink"/>
            <w:rFonts w:eastAsia="Times New Roman" w:cstheme="minorHAnsi"/>
            <w:i/>
            <w:iCs/>
          </w:rPr>
          <w:t>Resolutions Handbook</w:t>
        </w:r>
      </w:hyperlink>
      <w:r>
        <w:rPr>
          <w:rFonts w:eastAsia="Times New Roman" w:cstheme="minorHAnsi"/>
        </w:rPr>
        <w:t xml:space="preserve"> (page 12):</w:t>
      </w:r>
    </w:p>
    <w:p w14:paraId="57BB1965" w14:textId="77777777" w:rsidR="000944BE" w:rsidRPr="00482C67" w:rsidRDefault="000944BE" w:rsidP="000944BE">
      <w:pPr>
        <w:numPr>
          <w:ilvl w:val="0"/>
          <w:numId w:val="1"/>
        </w:numPr>
        <w:ind w:left="630" w:right="-14" w:hanging="180"/>
        <w:textAlignment w:val="baseline"/>
        <w:rPr>
          <w:rFonts w:eastAsia="Times New Roman" w:cstheme="minorHAnsi"/>
        </w:rPr>
      </w:pPr>
      <w:r w:rsidRPr="00482C67">
        <w:rPr>
          <w:rFonts w:eastAsia="Times New Roman" w:cstheme="minorHAnsi"/>
        </w:rPr>
        <w:t>MSC: Moved, Seconded, Carried</w:t>
      </w:r>
    </w:p>
    <w:p w14:paraId="3FCA1162" w14:textId="77777777" w:rsidR="000944BE" w:rsidRPr="00482C67" w:rsidRDefault="000944BE" w:rsidP="000944BE">
      <w:pPr>
        <w:numPr>
          <w:ilvl w:val="0"/>
          <w:numId w:val="1"/>
        </w:numPr>
        <w:ind w:left="630" w:right="-14" w:hanging="180"/>
        <w:textAlignment w:val="baseline"/>
        <w:rPr>
          <w:rFonts w:eastAsia="Times New Roman" w:cstheme="minorHAnsi"/>
        </w:rPr>
      </w:pPr>
      <w:r w:rsidRPr="00482C67">
        <w:rPr>
          <w:rFonts w:eastAsia="Times New Roman" w:cstheme="minorHAnsi"/>
        </w:rPr>
        <w:t>MSF: Moved, Seconded, Failed</w:t>
      </w:r>
    </w:p>
    <w:p w14:paraId="4609A056" w14:textId="77777777" w:rsidR="000944BE" w:rsidRDefault="000944BE" w:rsidP="000944BE">
      <w:pPr>
        <w:numPr>
          <w:ilvl w:val="0"/>
          <w:numId w:val="1"/>
        </w:numPr>
        <w:ind w:left="630" w:right="-14" w:hanging="180"/>
        <w:textAlignment w:val="baseline"/>
        <w:rPr>
          <w:rFonts w:eastAsia="Times New Roman" w:cstheme="minorHAnsi"/>
        </w:rPr>
      </w:pPr>
      <w:r w:rsidRPr="00482C67">
        <w:rPr>
          <w:rFonts w:eastAsia="Times New Roman" w:cstheme="minorHAnsi"/>
        </w:rPr>
        <w:t>MSR: Moved, Seconded Referred</w:t>
      </w:r>
    </w:p>
    <w:p w14:paraId="7A58E4DF" w14:textId="77777777" w:rsidR="000944BE" w:rsidRPr="00482C67" w:rsidRDefault="000944BE" w:rsidP="000944BE">
      <w:pPr>
        <w:numPr>
          <w:ilvl w:val="0"/>
          <w:numId w:val="1"/>
        </w:numPr>
        <w:ind w:left="630" w:right="-14" w:hanging="180"/>
        <w:textAlignment w:val="baseline"/>
        <w:rPr>
          <w:rFonts w:eastAsia="Times New Roman" w:cstheme="minorHAnsi"/>
        </w:rPr>
      </w:pPr>
      <w:r w:rsidRPr="00482C67">
        <w:rPr>
          <w:rFonts w:eastAsia="Times New Roman" w:cstheme="minorHAnsi"/>
        </w:rPr>
        <w:t>MSU: Moved, Seconded, Unanimous</w:t>
      </w:r>
      <w:r>
        <w:rPr>
          <w:rFonts w:eastAsia="Times New Roman" w:cstheme="minorHAnsi"/>
        </w:rPr>
        <w:t xml:space="preserve"> (including consent calendar &amp; unanimous consent)</w:t>
      </w:r>
    </w:p>
    <w:p w14:paraId="24D48CE0" w14:textId="7603B522" w:rsidR="00A03453" w:rsidRPr="000944BE" w:rsidRDefault="000944BE" w:rsidP="000944BE">
      <w:pPr>
        <w:numPr>
          <w:ilvl w:val="0"/>
          <w:numId w:val="1"/>
        </w:numPr>
        <w:ind w:left="630" w:right="-14" w:hanging="18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Acclamation: Moved, Seconded, Acclamation</w:t>
      </w:r>
    </w:p>
    <w:p w14:paraId="092D3BE7" w14:textId="77777777" w:rsidR="00996A42" w:rsidRDefault="00996A42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310"/>
        <w:gridCol w:w="7955"/>
        <w:gridCol w:w="4405"/>
      </w:tblGrid>
      <w:tr w:rsidR="000944BE" w14:paraId="46A3D00D" w14:textId="6D0CA0D4" w:rsidTr="0009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75FCE2F" w14:textId="77777777" w:rsidR="000944BE" w:rsidRDefault="000944BE">
            <w:r>
              <w:t>Resolution Number</w:t>
            </w:r>
          </w:p>
        </w:tc>
        <w:tc>
          <w:tcPr>
            <w:tcW w:w="7955" w:type="dxa"/>
          </w:tcPr>
          <w:p w14:paraId="21759C92" w14:textId="77777777" w:rsidR="000944BE" w:rsidRDefault="00094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Resolution Title</w:t>
            </w:r>
          </w:p>
        </w:tc>
        <w:tc>
          <w:tcPr>
            <w:tcW w:w="4405" w:type="dxa"/>
          </w:tcPr>
          <w:p w14:paraId="1882C36E" w14:textId="3DDC1698" w:rsidR="000944BE" w:rsidRDefault="00094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Disposition</w:t>
            </w:r>
          </w:p>
        </w:tc>
      </w:tr>
      <w:tr w:rsidR="000944BE" w14:paraId="152D358C" w14:textId="6B900157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571554C" w14:textId="77777777" w:rsidR="000944BE" w:rsidRPr="00522663" w:rsidRDefault="000944BE" w:rsidP="00522663">
            <w:pPr>
              <w:rPr>
                <w:b w:val="0"/>
                <w:bCs w:val="0"/>
              </w:rPr>
            </w:pPr>
            <w:r w:rsidRPr="00522663">
              <w:rPr>
                <w:b w:val="0"/>
                <w:bCs w:val="0"/>
              </w:rPr>
              <w:t>01.01</w:t>
            </w:r>
          </w:p>
        </w:tc>
        <w:tc>
          <w:tcPr>
            <w:tcW w:w="7955" w:type="dxa"/>
          </w:tcPr>
          <w:p w14:paraId="34274809" w14:textId="77777777" w:rsidR="000944BE" w:rsidRPr="0070381E" w:rsidRDefault="000944BE" w:rsidP="0070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381E">
              <w:rPr>
                <w:bCs/>
              </w:rPr>
              <w:t>Honoring Wheeler North with Senator Emeritus Status</w:t>
            </w:r>
          </w:p>
          <w:p w14:paraId="37E1FE88" w14:textId="1C9C52F5" w:rsidR="000944BE" w:rsidRPr="00522663" w:rsidRDefault="000944BE" w:rsidP="00522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5" w:type="dxa"/>
          </w:tcPr>
          <w:p w14:paraId="0E905128" w14:textId="50AE9E56" w:rsidR="000944BE" w:rsidRPr="0070381E" w:rsidRDefault="000944BE" w:rsidP="00703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Acclamation</w:t>
            </w:r>
          </w:p>
        </w:tc>
      </w:tr>
      <w:tr w:rsidR="000944BE" w14:paraId="7EF29723" w14:textId="51862A3F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26BEC44" w14:textId="7250277E" w:rsidR="000944BE" w:rsidRPr="00522663" w:rsidRDefault="000944BE">
            <w:pPr>
              <w:rPr>
                <w:b w:val="0"/>
                <w:bCs w:val="0"/>
              </w:rPr>
            </w:pPr>
            <w:r w:rsidRPr="00522663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3.01</w:t>
            </w:r>
          </w:p>
        </w:tc>
        <w:tc>
          <w:tcPr>
            <w:tcW w:w="7955" w:type="dxa"/>
          </w:tcPr>
          <w:p w14:paraId="0153AD38" w14:textId="390337B1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Academic Senate Support for Increasing Faculty Diversity and Advancing Diversity, Equity, Inclusion, and Accessibility in Evaluation and Tenure Review Processes</w:t>
            </w:r>
          </w:p>
        </w:tc>
        <w:tc>
          <w:tcPr>
            <w:tcW w:w="4405" w:type="dxa"/>
          </w:tcPr>
          <w:p w14:paraId="230F8E00" w14:textId="5C25821C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MSC</w:t>
            </w:r>
          </w:p>
        </w:tc>
      </w:tr>
      <w:tr w:rsidR="000944BE" w14:paraId="63851BBF" w14:textId="26C76B0C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B9D0337" w14:textId="5C016384" w:rsidR="000944BE" w:rsidRPr="00522663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04.01</w:t>
            </w:r>
          </w:p>
        </w:tc>
        <w:tc>
          <w:tcPr>
            <w:tcW w:w="7955" w:type="dxa"/>
          </w:tcPr>
          <w:p w14:paraId="1191253B" w14:textId="15B73326" w:rsidR="000944BE" w:rsidRPr="00F10C97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0381E">
              <w:rPr>
                <w:bCs/>
              </w:rPr>
              <w:t>Communicate Requirements of Articulation of High School Courses</w:t>
            </w:r>
          </w:p>
        </w:tc>
        <w:tc>
          <w:tcPr>
            <w:tcW w:w="4405" w:type="dxa"/>
          </w:tcPr>
          <w:p w14:paraId="4B62650E" w14:textId="6BC9F2EE" w:rsidR="000944BE" w:rsidRPr="0070381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MSU</w:t>
            </w:r>
          </w:p>
        </w:tc>
      </w:tr>
      <w:tr w:rsidR="000944BE" w14:paraId="00698060" w14:textId="18CB9EAF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48656EA" w14:textId="305E45FD" w:rsidR="000944BE" w:rsidRPr="00522663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06.01</w:t>
            </w:r>
          </w:p>
        </w:tc>
        <w:tc>
          <w:tcPr>
            <w:tcW w:w="7955" w:type="dxa"/>
          </w:tcPr>
          <w:p w14:paraId="30C11165" w14:textId="7B1987F7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24">
              <w:rPr>
                <w:rStyle w:val="field-wrapper"/>
                <w:rFonts w:cstheme="minorHAnsi"/>
              </w:rPr>
              <w:t>Recommendations for the Implementation of AB 607 (Kalra</w:t>
            </w:r>
            <w:r>
              <w:rPr>
                <w:rStyle w:val="field-wrapper"/>
                <w:rFonts w:cstheme="minorHAnsi"/>
              </w:rPr>
              <w:t>,</w:t>
            </w:r>
            <w:r w:rsidRPr="00487024">
              <w:rPr>
                <w:rStyle w:val="field-wrapper"/>
                <w:rFonts w:cstheme="minorHAnsi"/>
              </w:rPr>
              <w:t xml:space="preserve"> 2023) Amendments to </w:t>
            </w:r>
            <w:r w:rsidRPr="00487024">
              <w:t xml:space="preserve">California Education Code </w:t>
            </w:r>
            <w:r>
              <w:rPr>
                <w:rFonts w:cstheme="minorHAnsi"/>
              </w:rPr>
              <w:t>§</w:t>
            </w:r>
            <w:r w:rsidRPr="00487024">
              <w:t>66406.9</w:t>
            </w:r>
          </w:p>
        </w:tc>
        <w:tc>
          <w:tcPr>
            <w:tcW w:w="4405" w:type="dxa"/>
          </w:tcPr>
          <w:p w14:paraId="569355D2" w14:textId="381F9CAD" w:rsidR="000944BE" w:rsidRPr="00487024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eld-wrapper"/>
                <w:rFonts w:cstheme="minorHAnsi"/>
              </w:rPr>
            </w:pPr>
            <w:r>
              <w:rPr>
                <w:rStyle w:val="field-wrapper"/>
                <w:rFonts w:cstheme="minorHAnsi"/>
              </w:rPr>
              <w:t>M</w:t>
            </w:r>
            <w:r>
              <w:rPr>
                <w:rStyle w:val="field-wrapper"/>
              </w:rPr>
              <w:t>SC</w:t>
            </w:r>
          </w:p>
        </w:tc>
      </w:tr>
      <w:tr w:rsidR="000944BE" w14:paraId="77A8012E" w14:textId="6D50469B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6A6EA45C" w14:textId="23DE5B33" w:rsidR="000944BE" w:rsidRPr="00522663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06.02</w:t>
            </w:r>
          </w:p>
        </w:tc>
        <w:tc>
          <w:tcPr>
            <w:tcW w:w="7955" w:type="dxa"/>
          </w:tcPr>
          <w:p w14:paraId="31A45430" w14:textId="02B01299" w:rsidR="000944BE" w:rsidRPr="00881518" w:rsidRDefault="000944BE" w:rsidP="00F10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Vision 2030 Goals and Strategic Directions</w:t>
            </w:r>
          </w:p>
        </w:tc>
        <w:tc>
          <w:tcPr>
            <w:tcW w:w="4405" w:type="dxa"/>
          </w:tcPr>
          <w:p w14:paraId="3BB1A909" w14:textId="57F69F89" w:rsidR="000944BE" w:rsidRDefault="003506D6" w:rsidP="00F10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MSC</w:t>
            </w:r>
          </w:p>
        </w:tc>
      </w:tr>
      <w:tr w:rsidR="000944BE" w14:paraId="67F762E7" w14:textId="29AE9A5C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34244C4" w14:textId="3FA1AEDE" w:rsidR="000944BE" w:rsidRPr="00522663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07.01</w:t>
            </w:r>
          </w:p>
        </w:tc>
        <w:tc>
          <w:tcPr>
            <w:tcW w:w="7955" w:type="dxa"/>
          </w:tcPr>
          <w:p w14:paraId="2054BAD8" w14:textId="7809D919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75F">
              <w:t xml:space="preserve">Address </w:t>
            </w:r>
            <w:proofErr w:type="spellStart"/>
            <w:r w:rsidRPr="009F475F">
              <w:t>CCCApply</w:t>
            </w:r>
            <w:proofErr w:type="spellEnd"/>
            <w:r w:rsidRPr="009F475F">
              <w:t xml:space="preserve"> Impact on Current Incarcerated Individuals and Justice-Involved Students (Rising Scholars)</w:t>
            </w:r>
          </w:p>
        </w:tc>
        <w:tc>
          <w:tcPr>
            <w:tcW w:w="4405" w:type="dxa"/>
          </w:tcPr>
          <w:p w14:paraId="2A6477F7" w14:textId="0D846BFB" w:rsidR="000944BE" w:rsidRPr="009F475F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Acclamation</w:t>
            </w:r>
          </w:p>
        </w:tc>
      </w:tr>
      <w:tr w:rsidR="000944BE" w14:paraId="0D2BB0C2" w14:textId="6B5B0F93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89A1D86" w14:textId="4CC3AC76" w:rsidR="000944BE" w:rsidRPr="00522663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07.02</w:t>
            </w:r>
          </w:p>
        </w:tc>
        <w:tc>
          <w:tcPr>
            <w:tcW w:w="7955" w:type="dxa"/>
          </w:tcPr>
          <w:p w14:paraId="6B6B5CD8" w14:textId="580B3DCC" w:rsidR="000944BE" w:rsidRPr="00666593" w:rsidRDefault="000944BE" w:rsidP="0088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66593">
              <w:rPr>
                <w:bCs/>
              </w:rPr>
              <w:t>Clarification of Licensing Requirement and Inclusion of CC BY-NC License in Procedures and Standards of the Board of Governors</w:t>
            </w:r>
          </w:p>
        </w:tc>
        <w:tc>
          <w:tcPr>
            <w:tcW w:w="4405" w:type="dxa"/>
          </w:tcPr>
          <w:p w14:paraId="1F717A3B" w14:textId="1E7A5A68" w:rsidR="000944BE" w:rsidRPr="00666593" w:rsidRDefault="003506D6" w:rsidP="0088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Acclamation</w:t>
            </w:r>
          </w:p>
        </w:tc>
      </w:tr>
      <w:tr w:rsidR="000944BE" w14:paraId="1B9E1542" w14:textId="5F6AFEA0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6028B9D9" w14:textId="7D0DB391" w:rsidR="000944BE" w:rsidRPr="00522663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07.03</w:t>
            </w:r>
          </w:p>
        </w:tc>
        <w:tc>
          <w:tcPr>
            <w:tcW w:w="7955" w:type="dxa"/>
          </w:tcPr>
          <w:p w14:paraId="156E9C97" w14:textId="77A4D167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Clarify Student Placement into Math Pathways for the Business Administration 2.0 Associate Degree for Transfer</w:t>
            </w:r>
          </w:p>
        </w:tc>
        <w:tc>
          <w:tcPr>
            <w:tcW w:w="4405" w:type="dxa"/>
          </w:tcPr>
          <w:p w14:paraId="26B72E1F" w14:textId="4B553FDF" w:rsidR="000944BE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MSU</w:t>
            </w:r>
          </w:p>
        </w:tc>
      </w:tr>
      <w:tr w:rsidR="000944BE" w14:paraId="08F505EE" w14:textId="5C71279D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AA2462B" w14:textId="2784E663" w:rsidR="000944BE" w:rsidRPr="00522663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07.04</w:t>
            </w:r>
          </w:p>
        </w:tc>
        <w:tc>
          <w:tcPr>
            <w:tcW w:w="7955" w:type="dxa"/>
          </w:tcPr>
          <w:p w14:paraId="5E6A9425" w14:textId="3FD3E315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593">
              <w:rPr>
                <w:rFonts w:eastAsia="Calibri"/>
              </w:rPr>
              <w:t>AB 1705 Meaningful Metrics for Equitable Outcomes</w:t>
            </w:r>
          </w:p>
        </w:tc>
        <w:tc>
          <w:tcPr>
            <w:tcW w:w="4405" w:type="dxa"/>
          </w:tcPr>
          <w:p w14:paraId="7C098F64" w14:textId="35FCC6A5" w:rsidR="000944BE" w:rsidRPr="00666593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MSC</w:t>
            </w:r>
          </w:p>
        </w:tc>
      </w:tr>
      <w:tr w:rsidR="000944BE" w14:paraId="3AF3F051" w14:textId="15CEFBF9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AF13C46" w14:textId="1DD31406" w:rsidR="000944BE" w:rsidRPr="00522663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07.05</w:t>
            </w:r>
          </w:p>
        </w:tc>
        <w:tc>
          <w:tcPr>
            <w:tcW w:w="7955" w:type="dxa"/>
          </w:tcPr>
          <w:p w14:paraId="53A227D7" w14:textId="2801BEFD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593">
              <w:rPr>
                <w:rFonts w:eastAsia="Calibri"/>
              </w:rPr>
              <w:t xml:space="preserve">Update </w:t>
            </w:r>
            <w:proofErr w:type="spellStart"/>
            <w:r w:rsidRPr="00666593">
              <w:rPr>
                <w:rFonts w:eastAsia="Calibri"/>
              </w:rPr>
              <w:t>CCCApply</w:t>
            </w:r>
            <w:proofErr w:type="spellEnd"/>
            <w:r w:rsidRPr="00666593">
              <w:rPr>
                <w:rFonts w:eastAsia="Calibri"/>
              </w:rPr>
              <w:t xml:space="preserve"> to Address the Needs of Lifelong Learners</w:t>
            </w:r>
          </w:p>
        </w:tc>
        <w:tc>
          <w:tcPr>
            <w:tcW w:w="4405" w:type="dxa"/>
          </w:tcPr>
          <w:p w14:paraId="40A530AF" w14:textId="640E603A" w:rsidR="000944BE" w:rsidRPr="00666593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Acclamation</w:t>
            </w:r>
          </w:p>
        </w:tc>
      </w:tr>
      <w:tr w:rsidR="000944BE" w14:paraId="29513E5E" w14:textId="1C499061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B572E8A" w14:textId="219DAD97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07.06</w:t>
            </w:r>
          </w:p>
        </w:tc>
        <w:tc>
          <w:tcPr>
            <w:tcW w:w="7955" w:type="dxa"/>
          </w:tcPr>
          <w:p w14:paraId="1AA1392E" w14:textId="15998B4E" w:rsidR="000944BE" w:rsidRPr="413D1BD7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4D0407">
              <w:t>Support Waiver of Transcript Fees for Current and Formerly Incarcerated Rising</w:t>
            </w:r>
            <w:r>
              <w:rPr>
                <w:rStyle w:val="normaltextrun"/>
                <w:rFonts w:cstheme="minorHAnsi"/>
                <w:bCs/>
              </w:rPr>
              <w:t xml:space="preserve"> </w:t>
            </w:r>
            <w:r w:rsidRPr="004D0407">
              <w:rPr>
                <w:rStyle w:val="normaltextrun"/>
                <w:rFonts w:cstheme="minorHAnsi"/>
                <w:bCs/>
              </w:rPr>
              <w:t>Scholars</w:t>
            </w:r>
          </w:p>
        </w:tc>
        <w:tc>
          <w:tcPr>
            <w:tcW w:w="4405" w:type="dxa"/>
          </w:tcPr>
          <w:p w14:paraId="4D3494CE" w14:textId="55D96F84" w:rsidR="000944BE" w:rsidRPr="004D0407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Acclamation</w:t>
            </w:r>
          </w:p>
        </w:tc>
      </w:tr>
      <w:tr w:rsidR="000944BE" w14:paraId="0A2550D6" w14:textId="753D8C2F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CD27683" w14:textId="66CD5F73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08.01</w:t>
            </w:r>
          </w:p>
        </w:tc>
        <w:tc>
          <w:tcPr>
            <w:tcW w:w="7955" w:type="dxa"/>
          </w:tcPr>
          <w:p w14:paraId="21195BAE" w14:textId="08359F6C" w:rsidR="000944BE" w:rsidRPr="00881518" w:rsidRDefault="000944BE" w:rsidP="0088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593">
              <w:t>Noncredit Counseling Professional Learning and Support for Students</w:t>
            </w:r>
          </w:p>
        </w:tc>
        <w:tc>
          <w:tcPr>
            <w:tcW w:w="4405" w:type="dxa"/>
          </w:tcPr>
          <w:p w14:paraId="5537CFC0" w14:textId="139178F1" w:rsidR="000944BE" w:rsidRPr="00666593" w:rsidRDefault="003506D6" w:rsidP="0088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MSC</w:t>
            </w:r>
          </w:p>
        </w:tc>
      </w:tr>
      <w:tr w:rsidR="000944BE" w14:paraId="009445A7" w14:textId="5929C926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49AD092" w14:textId="6AE1BDC8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09.01</w:t>
            </w:r>
          </w:p>
        </w:tc>
        <w:tc>
          <w:tcPr>
            <w:tcW w:w="7955" w:type="dxa"/>
          </w:tcPr>
          <w:p w14:paraId="52405F08" w14:textId="1964F704" w:rsidR="000944BE" w:rsidRPr="413D1BD7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66593">
              <w:t>Support Revisions to Title 5 to Include DEIA in the Course Outline of Record</w:t>
            </w:r>
          </w:p>
        </w:tc>
        <w:tc>
          <w:tcPr>
            <w:tcW w:w="4405" w:type="dxa"/>
          </w:tcPr>
          <w:p w14:paraId="33168CD3" w14:textId="4FA16BFD" w:rsidR="000944BE" w:rsidRPr="00666593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MSC</w:t>
            </w:r>
          </w:p>
        </w:tc>
      </w:tr>
      <w:tr w:rsidR="000944BE" w14:paraId="13746171" w14:textId="03254237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340D123" w14:textId="52F90846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09.02</w:t>
            </w:r>
          </w:p>
        </w:tc>
        <w:tc>
          <w:tcPr>
            <w:tcW w:w="7955" w:type="dxa"/>
          </w:tcPr>
          <w:p w14:paraId="78A411C4" w14:textId="1ABA0B23" w:rsidR="000944BE" w:rsidRPr="413D1BD7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66593">
              <w:t>Support of an Equitable Course Prefix in Lieu of ESL</w:t>
            </w:r>
          </w:p>
        </w:tc>
        <w:tc>
          <w:tcPr>
            <w:tcW w:w="4405" w:type="dxa"/>
          </w:tcPr>
          <w:p w14:paraId="4769D700" w14:textId="40999C9F" w:rsidR="000944BE" w:rsidRPr="00666593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MSC</w:t>
            </w:r>
          </w:p>
        </w:tc>
      </w:tr>
      <w:tr w:rsidR="000944BE" w14:paraId="27F11D44" w14:textId="4269FC7C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72CADD93" w14:textId="369A08EC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13.01</w:t>
            </w:r>
          </w:p>
        </w:tc>
        <w:tc>
          <w:tcPr>
            <w:tcW w:w="7955" w:type="dxa"/>
          </w:tcPr>
          <w:p w14:paraId="6BA35313" w14:textId="7E6868DA" w:rsidR="000944BE" w:rsidRPr="413D1BD7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66593">
              <w:t>Prioritizing the Prevention of Sexual Harassment and Discrimination at California Community College Campuses</w:t>
            </w:r>
          </w:p>
        </w:tc>
        <w:tc>
          <w:tcPr>
            <w:tcW w:w="4405" w:type="dxa"/>
          </w:tcPr>
          <w:p w14:paraId="7707F796" w14:textId="3E5B164E" w:rsidR="000944BE" w:rsidRPr="00666593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Acclamation</w:t>
            </w:r>
          </w:p>
        </w:tc>
      </w:tr>
      <w:tr w:rsidR="000944BE" w14:paraId="1E1AE04C" w14:textId="07B22DD5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67FC872D" w14:textId="62931B93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13.02</w:t>
            </w:r>
          </w:p>
        </w:tc>
        <w:tc>
          <w:tcPr>
            <w:tcW w:w="7955" w:type="dxa"/>
          </w:tcPr>
          <w:p w14:paraId="5DDAC281" w14:textId="2CE4D2BF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593">
              <w:t>Revival of the California Virtual Campus-Online Education Initiative (CVC-OEI) Proctoring Network for Online Classes</w:t>
            </w:r>
          </w:p>
        </w:tc>
        <w:tc>
          <w:tcPr>
            <w:tcW w:w="4405" w:type="dxa"/>
          </w:tcPr>
          <w:p w14:paraId="5994ECEA" w14:textId="3A100ADE" w:rsidR="000944BE" w:rsidRPr="00666593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MSC</w:t>
            </w:r>
          </w:p>
        </w:tc>
      </w:tr>
      <w:tr w:rsidR="000944BE" w14:paraId="771AF1DF" w14:textId="4151B11D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81B8121" w14:textId="71692304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15.01</w:t>
            </w:r>
          </w:p>
        </w:tc>
        <w:tc>
          <w:tcPr>
            <w:tcW w:w="7955" w:type="dxa"/>
          </w:tcPr>
          <w:p w14:paraId="22358756" w14:textId="7BC8E487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593">
              <w:rPr>
                <w:rFonts w:eastAsia="Calibri"/>
              </w:rPr>
              <w:t>Support the AB 928 Associate Degree for Transfer Intersegmental Implementation Committee Recommendations as of October 2023</w:t>
            </w:r>
          </w:p>
        </w:tc>
        <w:tc>
          <w:tcPr>
            <w:tcW w:w="4405" w:type="dxa"/>
          </w:tcPr>
          <w:p w14:paraId="760472C9" w14:textId="7A72568D" w:rsidR="000944BE" w:rsidRPr="00666593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MSC</w:t>
            </w:r>
          </w:p>
        </w:tc>
      </w:tr>
      <w:tr w:rsidR="000944BE" w14:paraId="467EDF0B" w14:textId="23B46D47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FBDE063" w14:textId="0A6B3BF1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15.02</w:t>
            </w:r>
          </w:p>
        </w:tc>
        <w:tc>
          <w:tcPr>
            <w:tcW w:w="7955" w:type="dxa"/>
          </w:tcPr>
          <w:p w14:paraId="125610DB" w14:textId="7B7E22A5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593">
              <w:rPr>
                <w:rFonts w:eastAsia="Calibri"/>
              </w:rPr>
              <w:t>Support the AB 1111: Common Course Numbering Task Force Recommended Implementation Plan as of October 2, 2023</w:t>
            </w:r>
          </w:p>
        </w:tc>
        <w:tc>
          <w:tcPr>
            <w:tcW w:w="4405" w:type="dxa"/>
          </w:tcPr>
          <w:p w14:paraId="5BD0F19E" w14:textId="0B8B2F81" w:rsidR="000944BE" w:rsidRPr="00666593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MSC</w:t>
            </w:r>
          </w:p>
        </w:tc>
      </w:tr>
      <w:tr w:rsidR="000944BE" w14:paraId="17EB4AA9" w14:textId="79D21668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C3F8769" w14:textId="0B6E4B55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15.03</w:t>
            </w:r>
          </w:p>
        </w:tc>
        <w:tc>
          <w:tcPr>
            <w:tcW w:w="7955" w:type="dxa"/>
          </w:tcPr>
          <w:p w14:paraId="7C3A7586" w14:textId="067EA912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593">
              <w:rPr>
                <w:rFonts w:eastAsia="Calibri"/>
              </w:rPr>
              <w:t>Requiring C grades for Cal-GETC</w:t>
            </w:r>
          </w:p>
        </w:tc>
        <w:tc>
          <w:tcPr>
            <w:tcW w:w="4405" w:type="dxa"/>
          </w:tcPr>
          <w:p w14:paraId="0BB29616" w14:textId="59715418" w:rsidR="000944BE" w:rsidRPr="00666593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MSU</w:t>
            </w:r>
          </w:p>
        </w:tc>
      </w:tr>
      <w:tr w:rsidR="000944BE" w14:paraId="424CA5E8" w14:textId="5D3478AC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89C0232" w14:textId="3A28EA25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15.04</w:t>
            </w:r>
          </w:p>
        </w:tc>
        <w:tc>
          <w:tcPr>
            <w:tcW w:w="7955" w:type="dxa"/>
          </w:tcPr>
          <w:p w14:paraId="540D18F8" w14:textId="523BBBA6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BCC">
              <w:t>Allowing the Use of Credit for Prior Learning on Cal-GETC</w:t>
            </w:r>
          </w:p>
        </w:tc>
        <w:tc>
          <w:tcPr>
            <w:tcW w:w="4405" w:type="dxa"/>
          </w:tcPr>
          <w:p w14:paraId="41063E8B" w14:textId="7C162139" w:rsidR="000944BE" w:rsidRPr="008B3BCC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MSU</w:t>
            </w:r>
          </w:p>
        </w:tc>
      </w:tr>
      <w:tr w:rsidR="000944BE" w14:paraId="4A3B4249" w14:textId="279A2F18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1858A1A" w14:textId="1B63F95A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17.01</w:t>
            </w:r>
          </w:p>
        </w:tc>
        <w:tc>
          <w:tcPr>
            <w:tcW w:w="7955" w:type="dxa"/>
          </w:tcPr>
          <w:p w14:paraId="4B0FD299" w14:textId="15896104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BCC">
              <w:t>Sustainability and Institutionalization of Zero-Textbook-Cost Pathway Efforts</w:t>
            </w:r>
          </w:p>
        </w:tc>
        <w:tc>
          <w:tcPr>
            <w:tcW w:w="4405" w:type="dxa"/>
          </w:tcPr>
          <w:p w14:paraId="610D61F7" w14:textId="43C7BAC6" w:rsidR="000944BE" w:rsidRPr="008B3BCC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Acclamation</w:t>
            </w:r>
          </w:p>
        </w:tc>
      </w:tr>
      <w:tr w:rsidR="000944BE" w14:paraId="2806D793" w14:textId="59742E0D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E6AB5F9" w14:textId="5C9A6D27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17.02</w:t>
            </w:r>
          </w:p>
        </w:tc>
        <w:tc>
          <w:tcPr>
            <w:tcW w:w="7955" w:type="dxa"/>
          </w:tcPr>
          <w:p w14:paraId="3ED3E7ED" w14:textId="00B15A20" w:rsidR="000944BE" w:rsidRPr="00FC2D58" w:rsidRDefault="000944BE" w:rsidP="00FC2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BCC">
              <w:t>Part-time Faculty Inclusion in OER and ZTC Pathways</w:t>
            </w:r>
          </w:p>
        </w:tc>
        <w:tc>
          <w:tcPr>
            <w:tcW w:w="4405" w:type="dxa"/>
          </w:tcPr>
          <w:p w14:paraId="59178316" w14:textId="7799E9D9" w:rsidR="000944BE" w:rsidRPr="008B3BCC" w:rsidRDefault="003506D6" w:rsidP="00FC2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MSU</w:t>
            </w:r>
          </w:p>
        </w:tc>
      </w:tr>
      <w:tr w:rsidR="000944BE" w14:paraId="0C11331D" w14:textId="760CBF13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988FBB8" w14:textId="3A319401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17.03</w:t>
            </w:r>
          </w:p>
        </w:tc>
        <w:tc>
          <w:tcPr>
            <w:tcW w:w="7955" w:type="dxa"/>
          </w:tcPr>
          <w:p w14:paraId="072D891B" w14:textId="7C7BDAFE" w:rsidR="000944BE" w:rsidRPr="00C64C6E" w:rsidRDefault="000944BE" w:rsidP="00C6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765">
              <w:rPr>
                <w:rStyle w:val="normaltextrun"/>
              </w:rPr>
              <w:t>Supporting</w:t>
            </w:r>
            <w:r>
              <w:rPr>
                <w:rStyle w:val="normaltextrun"/>
              </w:rPr>
              <w:t xml:space="preserve"> Equal </w:t>
            </w:r>
            <w:r w:rsidRPr="00886765">
              <w:rPr>
                <w:rStyle w:val="normaltextrun"/>
              </w:rPr>
              <w:t xml:space="preserve">Rights for </w:t>
            </w:r>
            <w:r>
              <w:rPr>
                <w:rStyle w:val="normaltextrun"/>
              </w:rPr>
              <w:t>Part-time</w:t>
            </w:r>
            <w:r w:rsidRPr="00886765">
              <w:rPr>
                <w:rStyle w:val="normaltextrun"/>
              </w:rPr>
              <w:t xml:space="preserve"> Faculty</w:t>
            </w:r>
          </w:p>
        </w:tc>
        <w:tc>
          <w:tcPr>
            <w:tcW w:w="4405" w:type="dxa"/>
          </w:tcPr>
          <w:p w14:paraId="620B452B" w14:textId="793E793D" w:rsidR="000944BE" w:rsidRPr="00886765" w:rsidRDefault="003506D6" w:rsidP="00C64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r>
              <w:rPr>
                <w:rStyle w:val="normaltextrun"/>
              </w:rPr>
              <w:t>MSU</w:t>
            </w:r>
          </w:p>
        </w:tc>
      </w:tr>
      <w:tr w:rsidR="000944BE" w14:paraId="7358B616" w14:textId="656979D4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0AE2963D" w14:textId="4C5714F0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17.04</w:t>
            </w:r>
          </w:p>
        </w:tc>
        <w:tc>
          <w:tcPr>
            <w:tcW w:w="7955" w:type="dxa"/>
          </w:tcPr>
          <w:p w14:paraId="31AA4634" w14:textId="2A4E06CE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BCC">
              <w:t>Addressing the Health and Well-being Crisis Among California's Community College Students</w:t>
            </w:r>
          </w:p>
        </w:tc>
        <w:tc>
          <w:tcPr>
            <w:tcW w:w="4405" w:type="dxa"/>
          </w:tcPr>
          <w:p w14:paraId="1A73B9D9" w14:textId="2391B301" w:rsidR="000944BE" w:rsidRPr="008B3BCC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MSC</w:t>
            </w:r>
          </w:p>
        </w:tc>
      </w:tr>
      <w:tr w:rsidR="000944BE" w14:paraId="1CA9A810" w14:textId="64AD68A9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D4E5FB5" w14:textId="64A93B7B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20.01</w:t>
            </w:r>
          </w:p>
        </w:tc>
        <w:tc>
          <w:tcPr>
            <w:tcW w:w="7955" w:type="dxa"/>
          </w:tcPr>
          <w:p w14:paraId="32BA6405" w14:textId="562882DB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BCC">
              <w:rPr>
                <w:rFonts w:eastAsia="Calibri"/>
              </w:rPr>
              <w:t>Equitable Treatment of Part-time Students for Student Tutor Positions</w:t>
            </w:r>
          </w:p>
        </w:tc>
        <w:tc>
          <w:tcPr>
            <w:tcW w:w="4405" w:type="dxa"/>
          </w:tcPr>
          <w:p w14:paraId="6B950963" w14:textId="15A12345" w:rsidR="000944BE" w:rsidRPr="008B3BCC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MSU</w:t>
            </w:r>
          </w:p>
        </w:tc>
      </w:tr>
      <w:tr w:rsidR="000944BE" w14:paraId="60116EF5" w14:textId="4F960DAE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3A13DC3" w14:textId="35B5276B" w:rsidR="000944BE" w:rsidRDefault="000944B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20.02</w:t>
            </w:r>
          </w:p>
        </w:tc>
        <w:tc>
          <w:tcPr>
            <w:tcW w:w="7955" w:type="dxa"/>
          </w:tcPr>
          <w:p w14:paraId="4BCB3469" w14:textId="0101A984" w:rsidR="000944BE" w:rsidRDefault="00094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BCC">
              <w:rPr>
                <w:rFonts w:eastAsia="Calibri"/>
              </w:rPr>
              <w:t>Provide Student Access to Free Open Educational Course Resources</w:t>
            </w:r>
          </w:p>
        </w:tc>
        <w:tc>
          <w:tcPr>
            <w:tcW w:w="4405" w:type="dxa"/>
          </w:tcPr>
          <w:p w14:paraId="4A97A9A5" w14:textId="44061612" w:rsidR="000944BE" w:rsidRPr="008B3BCC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MSU</w:t>
            </w:r>
          </w:p>
        </w:tc>
      </w:tr>
      <w:tr w:rsidR="003506D6" w14:paraId="711BE54B" w14:textId="77777777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4B672411" w14:textId="539E215F" w:rsidR="003506D6" w:rsidRPr="003506D6" w:rsidRDefault="003506D6">
            <w:pPr>
              <w:rPr>
                <w:b w:val="0"/>
                <w:bCs w:val="0"/>
              </w:rPr>
            </w:pPr>
            <w:r w:rsidRPr="003506D6">
              <w:rPr>
                <w:b w:val="0"/>
                <w:bCs w:val="0"/>
              </w:rPr>
              <w:t>09.02.01</w:t>
            </w:r>
          </w:p>
        </w:tc>
        <w:tc>
          <w:tcPr>
            <w:tcW w:w="7955" w:type="dxa"/>
          </w:tcPr>
          <w:p w14:paraId="4EDF77C4" w14:textId="3D64BD3D" w:rsidR="003506D6" w:rsidRPr="008B3BCC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Amend Resolution 09.02</w:t>
            </w:r>
          </w:p>
        </w:tc>
        <w:tc>
          <w:tcPr>
            <w:tcW w:w="4405" w:type="dxa"/>
          </w:tcPr>
          <w:p w14:paraId="6E028101" w14:textId="2C153096" w:rsidR="003506D6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MSF</w:t>
            </w:r>
          </w:p>
        </w:tc>
      </w:tr>
      <w:tr w:rsidR="003506D6" w14:paraId="3E595C3C" w14:textId="77777777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C9DB457" w14:textId="66820AD4" w:rsidR="003506D6" w:rsidRPr="003506D6" w:rsidRDefault="003506D6">
            <w:pPr>
              <w:rPr>
                <w:b w:val="0"/>
                <w:bCs w:val="0"/>
              </w:rPr>
            </w:pPr>
            <w:r w:rsidRPr="003506D6">
              <w:rPr>
                <w:b w:val="0"/>
                <w:bCs w:val="0"/>
              </w:rPr>
              <w:t>09.03</w:t>
            </w:r>
          </w:p>
        </w:tc>
        <w:tc>
          <w:tcPr>
            <w:tcW w:w="7955" w:type="dxa"/>
          </w:tcPr>
          <w:p w14:paraId="691C37C8" w14:textId="68026F43" w:rsidR="003506D6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Proposed </w:t>
            </w:r>
            <w:r w:rsidRPr="003506D6">
              <w:rPr>
                <w:rFonts w:eastAsia="Calibri"/>
              </w:rPr>
              <w:t>Revision to Title 5 related to the Associate Degree and American Institutions and Ideals</w:t>
            </w:r>
          </w:p>
        </w:tc>
        <w:tc>
          <w:tcPr>
            <w:tcW w:w="4405" w:type="dxa"/>
          </w:tcPr>
          <w:p w14:paraId="7A94ED1D" w14:textId="20CF30B8" w:rsidR="003506D6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MSF</w:t>
            </w:r>
          </w:p>
        </w:tc>
      </w:tr>
      <w:tr w:rsidR="003506D6" w14:paraId="33B8418D" w14:textId="77777777" w:rsidTr="0009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D9D6424" w14:textId="2CF03C04" w:rsidR="003506D6" w:rsidRPr="003506D6" w:rsidRDefault="003506D6">
            <w:pPr>
              <w:rPr>
                <w:b w:val="0"/>
                <w:bCs w:val="0"/>
              </w:rPr>
            </w:pPr>
            <w:r w:rsidRPr="003506D6">
              <w:rPr>
                <w:b w:val="0"/>
                <w:bCs w:val="0"/>
              </w:rPr>
              <w:t>14.01</w:t>
            </w:r>
          </w:p>
        </w:tc>
        <w:tc>
          <w:tcPr>
            <w:tcW w:w="7955" w:type="dxa"/>
          </w:tcPr>
          <w:p w14:paraId="7A17A007" w14:textId="6D615390" w:rsidR="003506D6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Attendance and Grading</w:t>
            </w:r>
          </w:p>
        </w:tc>
        <w:tc>
          <w:tcPr>
            <w:tcW w:w="4405" w:type="dxa"/>
          </w:tcPr>
          <w:p w14:paraId="77633369" w14:textId="7F6AEF2A" w:rsidR="003506D6" w:rsidRDefault="0035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MSF</w:t>
            </w:r>
          </w:p>
        </w:tc>
      </w:tr>
    </w:tbl>
    <w:p w14:paraId="0E804E92" w14:textId="77777777" w:rsidR="00996A42" w:rsidRDefault="00996A42"/>
    <w:p w14:paraId="6B52E2F2" w14:textId="77777777" w:rsidR="00E53995" w:rsidRDefault="00E53995">
      <w:pPr>
        <w:rPr>
          <w:b/>
          <w:bCs/>
        </w:rPr>
      </w:pPr>
    </w:p>
    <w:p w14:paraId="04093A6B" w14:textId="77777777" w:rsidR="008C7856" w:rsidRDefault="008C7856"/>
    <w:sectPr w:rsidR="008C7856" w:rsidSect="0099542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4FB"/>
    <w:multiLevelType w:val="multilevel"/>
    <w:tmpl w:val="075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1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53"/>
    <w:rsid w:val="00000667"/>
    <w:rsid w:val="000107E1"/>
    <w:rsid w:val="000944BE"/>
    <w:rsid w:val="000A7D73"/>
    <w:rsid w:val="000E18CA"/>
    <w:rsid w:val="000E66A3"/>
    <w:rsid w:val="00124550"/>
    <w:rsid w:val="001401B8"/>
    <w:rsid w:val="00144C1E"/>
    <w:rsid w:val="001B5606"/>
    <w:rsid w:val="00201984"/>
    <w:rsid w:val="00224F7E"/>
    <w:rsid w:val="00266F0E"/>
    <w:rsid w:val="002B7294"/>
    <w:rsid w:val="002C7B87"/>
    <w:rsid w:val="002D5EC0"/>
    <w:rsid w:val="002D62A8"/>
    <w:rsid w:val="002E5236"/>
    <w:rsid w:val="00343A0B"/>
    <w:rsid w:val="003506D6"/>
    <w:rsid w:val="00390040"/>
    <w:rsid w:val="00390592"/>
    <w:rsid w:val="003E6B68"/>
    <w:rsid w:val="00401BCE"/>
    <w:rsid w:val="00484433"/>
    <w:rsid w:val="00491C2B"/>
    <w:rsid w:val="004A6183"/>
    <w:rsid w:val="00522663"/>
    <w:rsid w:val="00574F34"/>
    <w:rsid w:val="0058548E"/>
    <w:rsid w:val="00596712"/>
    <w:rsid w:val="005E2BF5"/>
    <w:rsid w:val="00666593"/>
    <w:rsid w:val="006857D7"/>
    <w:rsid w:val="0070381E"/>
    <w:rsid w:val="007E22EA"/>
    <w:rsid w:val="00801580"/>
    <w:rsid w:val="00850F0E"/>
    <w:rsid w:val="00852934"/>
    <w:rsid w:val="008615A1"/>
    <w:rsid w:val="00881518"/>
    <w:rsid w:val="008923E7"/>
    <w:rsid w:val="008B3BCC"/>
    <w:rsid w:val="008C7856"/>
    <w:rsid w:val="008D5655"/>
    <w:rsid w:val="00953EE9"/>
    <w:rsid w:val="00995425"/>
    <w:rsid w:val="00996A42"/>
    <w:rsid w:val="009B0ED4"/>
    <w:rsid w:val="009B2017"/>
    <w:rsid w:val="009E2B42"/>
    <w:rsid w:val="00A0301A"/>
    <w:rsid w:val="00A03453"/>
    <w:rsid w:val="00A12112"/>
    <w:rsid w:val="00A9273D"/>
    <w:rsid w:val="00AF40CF"/>
    <w:rsid w:val="00B317C3"/>
    <w:rsid w:val="00B9230F"/>
    <w:rsid w:val="00BC0E1E"/>
    <w:rsid w:val="00BE6B56"/>
    <w:rsid w:val="00C144E6"/>
    <w:rsid w:val="00C64C6E"/>
    <w:rsid w:val="00D70A08"/>
    <w:rsid w:val="00DA1148"/>
    <w:rsid w:val="00DD7053"/>
    <w:rsid w:val="00E53995"/>
    <w:rsid w:val="00EA7039"/>
    <w:rsid w:val="00F10C97"/>
    <w:rsid w:val="00F73C9B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0DF6E"/>
  <w15:chartTrackingRefBased/>
  <w15:docId w15:val="{FD3A29A8-E99C-B843-BBB7-9F10A5C4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5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954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ing2Resolutions">
    <w:name w:val="Heading 2 Resolutions"/>
    <w:basedOn w:val="Heading2"/>
    <w:link w:val="Heading2ResolutionsChar"/>
    <w:qFormat/>
    <w:rsid w:val="00881518"/>
    <w:pPr>
      <w:spacing w:before="0" w:after="120"/>
    </w:pPr>
    <w:rPr>
      <w:rFonts w:ascii="Calibri" w:hAnsi="Calibri" w:cs="Calibri"/>
      <w:b/>
      <w:bCs/>
      <w:noProof/>
    </w:rPr>
  </w:style>
  <w:style w:type="character" w:customStyle="1" w:styleId="Heading2ResolutionsChar">
    <w:name w:val="Heading 2 Resolutions Char"/>
    <w:basedOn w:val="Heading2Char"/>
    <w:link w:val="Heading2Resolutions"/>
    <w:rsid w:val="00881518"/>
    <w:rPr>
      <w:rFonts w:ascii="Calibri" w:eastAsiaTheme="majorEastAsia" w:hAnsi="Calibri" w:cs="Calibri"/>
      <w:b/>
      <w:bCs/>
      <w:noProof/>
      <w:color w:val="2F549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5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B5606"/>
    <w:pPr>
      <w:spacing w:before="100" w:beforeAutospacing="1" w:after="100" w:afterAutospacing="1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6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B68"/>
    <w:rPr>
      <w:b/>
      <w:bCs/>
      <w:sz w:val="20"/>
      <w:szCs w:val="20"/>
    </w:rPr>
  </w:style>
  <w:style w:type="character" w:customStyle="1" w:styleId="field-wrapper">
    <w:name w:val="field-wrapper"/>
    <w:basedOn w:val="DefaultParagraphFont"/>
    <w:rsid w:val="0070381E"/>
  </w:style>
  <w:style w:type="character" w:customStyle="1" w:styleId="normaltextrun">
    <w:name w:val="normaltextrun"/>
    <w:basedOn w:val="DefaultParagraphFont"/>
    <w:rsid w:val="00666593"/>
  </w:style>
  <w:style w:type="character" w:styleId="Hyperlink">
    <w:name w:val="Hyperlink"/>
    <w:basedOn w:val="DefaultParagraphFont"/>
    <w:uiPriority w:val="99"/>
    <w:unhideWhenUsed/>
    <w:rsid w:val="000944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ccc.org/sites/default/files/ASCCC.ResolutionsHandbook2021update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Virginia</dc:creator>
  <cp:keywords/>
  <dc:description/>
  <cp:lastModifiedBy>Krystinne Mica</cp:lastModifiedBy>
  <cp:revision>5</cp:revision>
  <dcterms:created xsi:type="dcterms:W3CDTF">2023-11-28T05:38:00Z</dcterms:created>
  <dcterms:modified xsi:type="dcterms:W3CDTF">2023-11-28T05:45:00Z</dcterms:modified>
</cp:coreProperties>
</file>