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C9F2" w14:textId="77777777" w:rsidR="004D5F35" w:rsidRDefault="008772C5">
      <w:pPr>
        <w:spacing w:before="69"/>
        <w:ind w:left="1273" w:right="1269"/>
        <w:jc w:val="center"/>
        <w:rPr>
          <w:b/>
          <w:sz w:val="20"/>
        </w:rPr>
      </w:pPr>
      <w:r>
        <w:rPr>
          <w:b/>
          <w:sz w:val="20"/>
        </w:rPr>
        <w:t>THE</w:t>
      </w:r>
      <w:r>
        <w:rPr>
          <w:b/>
          <w:spacing w:val="-14"/>
          <w:sz w:val="20"/>
        </w:rPr>
        <w:t xml:space="preserve"> </w:t>
      </w:r>
      <w:r>
        <w:rPr>
          <w:b/>
          <w:sz w:val="20"/>
        </w:rPr>
        <w:t>ACADEMIC</w:t>
      </w:r>
      <w:r>
        <w:rPr>
          <w:b/>
          <w:spacing w:val="-10"/>
          <w:sz w:val="20"/>
        </w:rPr>
        <w:t xml:space="preserve"> </w:t>
      </w:r>
      <w:r>
        <w:rPr>
          <w:b/>
          <w:sz w:val="20"/>
        </w:rPr>
        <w:t>SENATE</w:t>
      </w:r>
      <w:r>
        <w:rPr>
          <w:b/>
          <w:spacing w:val="-11"/>
          <w:sz w:val="20"/>
        </w:rPr>
        <w:t xml:space="preserve"> </w:t>
      </w:r>
      <w:r>
        <w:rPr>
          <w:b/>
          <w:sz w:val="20"/>
        </w:rPr>
        <w:t>FOR</w:t>
      </w:r>
      <w:r>
        <w:rPr>
          <w:b/>
          <w:spacing w:val="-11"/>
          <w:sz w:val="20"/>
        </w:rPr>
        <w:t xml:space="preserve"> </w:t>
      </w:r>
      <w:r>
        <w:rPr>
          <w:b/>
          <w:sz w:val="20"/>
        </w:rPr>
        <w:t>CALIFORNIA</w:t>
      </w:r>
      <w:r>
        <w:rPr>
          <w:b/>
          <w:spacing w:val="-10"/>
          <w:sz w:val="20"/>
        </w:rPr>
        <w:t xml:space="preserve"> </w:t>
      </w:r>
      <w:r>
        <w:rPr>
          <w:b/>
          <w:sz w:val="20"/>
        </w:rPr>
        <w:t>COMMUNITY</w:t>
      </w:r>
      <w:r>
        <w:rPr>
          <w:b/>
          <w:spacing w:val="-10"/>
          <w:sz w:val="20"/>
        </w:rPr>
        <w:t xml:space="preserve"> </w:t>
      </w:r>
      <w:r>
        <w:rPr>
          <w:b/>
          <w:spacing w:val="-2"/>
          <w:sz w:val="20"/>
        </w:rPr>
        <w:t>COLLEGES</w:t>
      </w:r>
    </w:p>
    <w:p w14:paraId="52530561" w14:textId="124B83FB" w:rsidR="004D5F35" w:rsidRDefault="008772C5">
      <w:pPr>
        <w:spacing w:before="1"/>
        <w:ind w:left="1275" w:right="1269"/>
        <w:jc w:val="center"/>
        <w:rPr>
          <w:b/>
          <w:sz w:val="20"/>
        </w:rPr>
      </w:pPr>
      <w:r>
        <w:rPr>
          <w:b/>
          <w:sz w:val="20"/>
        </w:rPr>
        <w:t>2023</w:t>
      </w:r>
      <w:r>
        <w:rPr>
          <w:b/>
          <w:spacing w:val="-5"/>
          <w:sz w:val="20"/>
        </w:rPr>
        <w:t xml:space="preserve"> </w:t>
      </w:r>
      <w:r>
        <w:rPr>
          <w:b/>
          <w:sz w:val="20"/>
        </w:rPr>
        <w:t>Spring</w:t>
      </w:r>
      <w:r>
        <w:rPr>
          <w:b/>
          <w:spacing w:val="-5"/>
          <w:sz w:val="20"/>
        </w:rPr>
        <w:t xml:space="preserve"> </w:t>
      </w:r>
      <w:r>
        <w:rPr>
          <w:b/>
          <w:sz w:val="20"/>
        </w:rPr>
        <w:t>Plenary</w:t>
      </w:r>
      <w:r>
        <w:rPr>
          <w:b/>
          <w:spacing w:val="-5"/>
          <w:sz w:val="20"/>
        </w:rPr>
        <w:t xml:space="preserve"> </w:t>
      </w:r>
      <w:r>
        <w:rPr>
          <w:b/>
          <w:spacing w:val="-2"/>
          <w:sz w:val="20"/>
        </w:rPr>
        <w:t>Session</w:t>
      </w:r>
    </w:p>
    <w:p w14:paraId="78D0D511" w14:textId="77777777" w:rsidR="00B84D1B" w:rsidRDefault="008772C5">
      <w:pPr>
        <w:ind w:left="1327" w:right="1269"/>
        <w:jc w:val="center"/>
        <w:rPr>
          <w:b/>
          <w:spacing w:val="-3"/>
          <w:sz w:val="20"/>
        </w:rPr>
      </w:pPr>
      <w:r>
        <w:rPr>
          <w:b/>
          <w:sz w:val="20"/>
        </w:rPr>
        <w:t>Leading</w:t>
      </w:r>
      <w:r>
        <w:rPr>
          <w:b/>
          <w:spacing w:val="-4"/>
          <w:sz w:val="20"/>
        </w:rPr>
        <w:t xml:space="preserve"> </w:t>
      </w:r>
      <w:r>
        <w:rPr>
          <w:b/>
          <w:sz w:val="20"/>
        </w:rPr>
        <w:t>Change:</w:t>
      </w:r>
      <w:r>
        <w:rPr>
          <w:b/>
          <w:spacing w:val="-3"/>
          <w:sz w:val="20"/>
        </w:rPr>
        <w:t xml:space="preserve"> </w:t>
      </w:r>
      <w:r>
        <w:rPr>
          <w:b/>
          <w:sz w:val="20"/>
        </w:rPr>
        <w:t>Teaching,</w:t>
      </w:r>
      <w:r>
        <w:rPr>
          <w:b/>
          <w:spacing w:val="-3"/>
          <w:sz w:val="20"/>
        </w:rPr>
        <w:t xml:space="preserve"> </w:t>
      </w:r>
      <w:r>
        <w:rPr>
          <w:b/>
          <w:sz w:val="20"/>
        </w:rPr>
        <w:t>Learning,</w:t>
      </w:r>
      <w:r>
        <w:rPr>
          <w:b/>
          <w:spacing w:val="-3"/>
          <w:sz w:val="20"/>
        </w:rPr>
        <w:t xml:space="preserve"> </w:t>
      </w:r>
      <w:r>
        <w:rPr>
          <w:b/>
          <w:sz w:val="20"/>
        </w:rPr>
        <w:t>and</w:t>
      </w:r>
      <w:r>
        <w:rPr>
          <w:b/>
          <w:spacing w:val="-4"/>
          <w:sz w:val="20"/>
        </w:rPr>
        <w:t xml:space="preserve"> </w:t>
      </w:r>
      <w:r>
        <w:rPr>
          <w:b/>
          <w:sz w:val="20"/>
        </w:rPr>
        <w:t>Governance</w:t>
      </w:r>
      <w:r>
        <w:rPr>
          <w:b/>
          <w:spacing w:val="-3"/>
          <w:sz w:val="20"/>
        </w:rPr>
        <w:t xml:space="preserve"> </w:t>
      </w:r>
      <w:r>
        <w:rPr>
          <w:b/>
          <w:sz w:val="20"/>
        </w:rPr>
        <w:t>in</w:t>
      </w:r>
      <w:r>
        <w:rPr>
          <w:b/>
          <w:spacing w:val="-4"/>
          <w:sz w:val="20"/>
        </w:rPr>
        <w:t xml:space="preserve"> </w:t>
      </w:r>
      <w:r>
        <w:rPr>
          <w:b/>
          <w:sz w:val="20"/>
        </w:rPr>
        <w:t>a</w:t>
      </w:r>
      <w:r>
        <w:rPr>
          <w:b/>
          <w:spacing w:val="-3"/>
          <w:sz w:val="20"/>
        </w:rPr>
        <w:t xml:space="preserve"> </w:t>
      </w:r>
      <w:r>
        <w:rPr>
          <w:b/>
          <w:sz w:val="20"/>
        </w:rPr>
        <w:t>Hybrid</w:t>
      </w:r>
      <w:r>
        <w:rPr>
          <w:b/>
          <w:spacing w:val="-4"/>
          <w:sz w:val="20"/>
        </w:rPr>
        <w:t xml:space="preserve"> </w:t>
      </w:r>
      <w:r>
        <w:rPr>
          <w:b/>
          <w:sz w:val="20"/>
        </w:rPr>
        <w:t>World</w:t>
      </w:r>
      <w:r>
        <w:rPr>
          <w:b/>
          <w:spacing w:val="-3"/>
          <w:sz w:val="20"/>
        </w:rPr>
        <w:t xml:space="preserve"> </w:t>
      </w:r>
    </w:p>
    <w:p w14:paraId="56024A7B" w14:textId="7CA8F520" w:rsidR="004D5F35" w:rsidRDefault="008772C5">
      <w:pPr>
        <w:ind w:left="1327" w:right="1269"/>
        <w:jc w:val="center"/>
        <w:rPr>
          <w:b/>
          <w:sz w:val="20"/>
        </w:rPr>
      </w:pPr>
      <w:r>
        <w:rPr>
          <w:b/>
          <w:sz w:val="20"/>
        </w:rPr>
        <w:t>April 20-22, 2023</w:t>
      </w:r>
    </w:p>
    <w:p w14:paraId="390AB1EB" w14:textId="20D2238F" w:rsidR="00B84D1B" w:rsidRPr="00B84D1B" w:rsidRDefault="00B84D1B" w:rsidP="00B84D1B">
      <w:pPr>
        <w:pStyle w:val="BodyText"/>
        <w:spacing w:before="1"/>
        <w:ind w:left="1440"/>
        <w:rPr>
          <w:b/>
          <w:bCs/>
        </w:rPr>
      </w:pPr>
      <w:r w:rsidRPr="00B84D1B">
        <w:rPr>
          <w:b/>
          <w:bCs/>
        </w:rPr>
        <w:t xml:space="preserve">           (Virtual</w:t>
      </w:r>
      <w:r w:rsidRPr="00B84D1B">
        <w:rPr>
          <w:b/>
          <w:bCs/>
          <w:spacing w:val="-7"/>
        </w:rPr>
        <w:t xml:space="preserve"> </w:t>
      </w:r>
      <w:r w:rsidRPr="00B84D1B">
        <w:rPr>
          <w:b/>
          <w:bCs/>
        </w:rPr>
        <w:t>Event</w:t>
      </w:r>
      <w:r w:rsidRPr="00B84D1B">
        <w:rPr>
          <w:b/>
          <w:bCs/>
          <w:spacing w:val="-7"/>
        </w:rPr>
        <w:t xml:space="preserve"> </w:t>
      </w:r>
      <w:r w:rsidRPr="00B84D1B">
        <w:rPr>
          <w:b/>
          <w:bCs/>
        </w:rPr>
        <w:t>Platform</w:t>
      </w:r>
      <w:r w:rsidRPr="00B84D1B">
        <w:rPr>
          <w:b/>
          <w:bCs/>
          <w:spacing w:val="-7"/>
        </w:rPr>
        <w:t xml:space="preserve"> </w:t>
      </w:r>
      <w:r w:rsidRPr="00B84D1B">
        <w:rPr>
          <w:b/>
          <w:bCs/>
        </w:rPr>
        <w:t>Opened</w:t>
      </w:r>
      <w:r w:rsidRPr="00B84D1B">
        <w:rPr>
          <w:b/>
          <w:bCs/>
          <w:spacing w:val="-7"/>
        </w:rPr>
        <w:t xml:space="preserve"> </w:t>
      </w:r>
      <w:r w:rsidRPr="00B84D1B">
        <w:rPr>
          <w:b/>
          <w:bCs/>
        </w:rPr>
        <w:t>for</w:t>
      </w:r>
      <w:r w:rsidRPr="00B84D1B">
        <w:rPr>
          <w:b/>
          <w:bCs/>
          <w:spacing w:val="-7"/>
        </w:rPr>
        <w:t xml:space="preserve"> </w:t>
      </w:r>
      <w:r w:rsidRPr="00B84D1B">
        <w:rPr>
          <w:b/>
          <w:bCs/>
        </w:rPr>
        <w:t>Participants</w:t>
      </w:r>
      <w:r w:rsidRPr="00B84D1B">
        <w:rPr>
          <w:b/>
          <w:bCs/>
          <w:spacing w:val="-7"/>
        </w:rPr>
        <w:t xml:space="preserve"> </w:t>
      </w:r>
      <w:r w:rsidRPr="00B84D1B">
        <w:rPr>
          <w:b/>
          <w:bCs/>
        </w:rPr>
        <w:t>Beginning</w:t>
      </w:r>
      <w:r w:rsidRPr="00B84D1B">
        <w:rPr>
          <w:b/>
          <w:bCs/>
          <w:spacing w:val="-7"/>
        </w:rPr>
        <w:t xml:space="preserve"> </w:t>
      </w:r>
      <w:r w:rsidRPr="00B84D1B">
        <w:rPr>
          <w:b/>
          <w:bCs/>
        </w:rPr>
        <w:t>April</w:t>
      </w:r>
      <w:r w:rsidRPr="00B84D1B">
        <w:rPr>
          <w:b/>
          <w:bCs/>
          <w:spacing w:val="-7"/>
        </w:rPr>
        <w:t xml:space="preserve"> </w:t>
      </w:r>
      <w:r w:rsidRPr="00B84D1B">
        <w:rPr>
          <w:b/>
          <w:bCs/>
        </w:rPr>
        <w:t>13th,</w:t>
      </w:r>
      <w:r w:rsidRPr="00B84D1B">
        <w:rPr>
          <w:b/>
          <w:bCs/>
          <w:spacing w:val="-6"/>
        </w:rPr>
        <w:t xml:space="preserve"> </w:t>
      </w:r>
      <w:r w:rsidRPr="00B84D1B">
        <w:rPr>
          <w:b/>
          <w:bCs/>
          <w:spacing w:val="-4"/>
        </w:rPr>
        <w:t>2023)</w:t>
      </w:r>
    </w:p>
    <w:p w14:paraId="520586A1" w14:textId="77777777" w:rsidR="00B84D1B" w:rsidRDefault="00B84D1B">
      <w:pPr>
        <w:ind w:left="1327" w:right="1269"/>
        <w:jc w:val="center"/>
        <w:rPr>
          <w:b/>
          <w:sz w:val="20"/>
        </w:rPr>
      </w:pPr>
    </w:p>
    <w:p w14:paraId="30F02E45" w14:textId="77777777" w:rsidR="004D5F35" w:rsidRDefault="004D5F35">
      <w:pPr>
        <w:pStyle w:val="BodyText"/>
        <w:spacing w:before="1"/>
        <w:rPr>
          <w:b/>
        </w:rPr>
      </w:pPr>
    </w:p>
    <w:p w14:paraId="092BE1E4" w14:textId="21EB81E8" w:rsidR="004D5F35" w:rsidRPr="00B84D1B" w:rsidRDefault="008772C5">
      <w:pPr>
        <w:ind w:left="1275" w:right="1269"/>
        <w:jc w:val="center"/>
        <w:rPr>
          <w:b/>
          <w:sz w:val="20"/>
        </w:rPr>
      </w:pPr>
      <w:r w:rsidRPr="00B84D1B">
        <w:rPr>
          <w:b/>
          <w:sz w:val="20"/>
        </w:rPr>
        <w:t>THURSDAY,</w:t>
      </w:r>
      <w:r w:rsidRPr="00B84D1B">
        <w:rPr>
          <w:b/>
          <w:spacing w:val="-11"/>
          <w:sz w:val="20"/>
        </w:rPr>
        <w:t xml:space="preserve"> </w:t>
      </w:r>
      <w:r w:rsidRPr="00B84D1B">
        <w:rPr>
          <w:b/>
          <w:sz w:val="20"/>
        </w:rPr>
        <w:t>April</w:t>
      </w:r>
      <w:r w:rsidRPr="00B84D1B">
        <w:rPr>
          <w:b/>
          <w:spacing w:val="-10"/>
          <w:sz w:val="20"/>
        </w:rPr>
        <w:t xml:space="preserve"> </w:t>
      </w:r>
      <w:r w:rsidRPr="00B84D1B">
        <w:rPr>
          <w:b/>
          <w:sz w:val="20"/>
        </w:rPr>
        <w:t>20th,</w:t>
      </w:r>
      <w:r w:rsidRPr="00B84D1B">
        <w:rPr>
          <w:b/>
          <w:spacing w:val="-9"/>
          <w:sz w:val="20"/>
        </w:rPr>
        <w:t xml:space="preserve"> </w:t>
      </w:r>
      <w:r w:rsidRPr="00B84D1B">
        <w:rPr>
          <w:b/>
          <w:spacing w:val="-4"/>
          <w:sz w:val="20"/>
        </w:rPr>
        <w:t>2023</w:t>
      </w:r>
    </w:p>
    <w:p w14:paraId="73858C9D" w14:textId="77777777" w:rsidR="004D5F35" w:rsidRDefault="004D5F35">
      <w:pPr>
        <w:pStyle w:val="BodyText"/>
        <w:rPr>
          <w:b/>
          <w:sz w:val="12"/>
        </w:rPr>
      </w:pPr>
    </w:p>
    <w:p w14:paraId="65706A5B" w14:textId="3E2ACFD3" w:rsidR="004D5F35" w:rsidRDefault="008772C5">
      <w:pPr>
        <w:pStyle w:val="BodyText"/>
        <w:spacing w:before="93"/>
        <w:ind w:left="122"/>
      </w:pPr>
      <w:r>
        <w:rPr>
          <w:b/>
        </w:rPr>
        <w:t>Morning</w:t>
      </w:r>
      <w:r>
        <w:rPr>
          <w:b/>
          <w:spacing w:val="-7"/>
        </w:rPr>
        <w:t xml:space="preserve"> </w:t>
      </w:r>
      <w:r>
        <w:rPr>
          <w:b/>
        </w:rPr>
        <w:t>Activity:</w:t>
      </w:r>
      <w:r>
        <w:rPr>
          <w:b/>
          <w:spacing w:val="-7"/>
        </w:rPr>
        <w:t xml:space="preserve"> </w:t>
      </w:r>
      <w:r w:rsidR="000C13B7" w:rsidRPr="000C13B7">
        <w:t>Coffee Networking: Meet and Greet and New Delegate Session</w:t>
      </w:r>
      <w:r w:rsidR="000C13B7">
        <w:t xml:space="preserve"> </w:t>
      </w:r>
      <w:r>
        <w:t>at</w:t>
      </w:r>
      <w:r>
        <w:rPr>
          <w:spacing w:val="-7"/>
        </w:rPr>
        <w:t xml:space="preserve"> </w:t>
      </w:r>
      <w:r>
        <w:t>8:00</w:t>
      </w:r>
      <w:r>
        <w:rPr>
          <w:spacing w:val="-6"/>
        </w:rPr>
        <w:t xml:space="preserve"> </w:t>
      </w:r>
      <w:r>
        <w:rPr>
          <w:spacing w:val="-4"/>
        </w:rPr>
        <w:t>a.m.</w:t>
      </w:r>
    </w:p>
    <w:p w14:paraId="24AD00B3" w14:textId="77777777" w:rsidR="004D5F35" w:rsidRDefault="004D5F35">
      <w:pPr>
        <w:pStyle w:val="BodyText"/>
        <w:spacing w:before="1"/>
      </w:pPr>
    </w:p>
    <w:p w14:paraId="1C008C20" w14:textId="530B4FFF" w:rsidR="004D5F35" w:rsidRDefault="008772C5">
      <w:pPr>
        <w:spacing w:line="228" w:lineRule="exact"/>
        <w:ind w:left="122"/>
        <w:rPr>
          <w:sz w:val="20"/>
        </w:rPr>
      </w:pPr>
      <w:r>
        <w:rPr>
          <w:b/>
          <w:sz w:val="20"/>
        </w:rPr>
        <w:t>Caucus</w:t>
      </w:r>
      <w:r>
        <w:rPr>
          <w:b/>
          <w:spacing w:val="-10"/>
          <w:sz w:val="20"/>
        </w:rPr>
        <w:t xml:space="preserve"> </w:t>
      </w:r>
      <w:r>
        <w:rPr>
          <w:b/>
          <w:sz w:val="20"/>
        </w:rPr>
        <w:t>Meetings</w:t>
      </w:r>
      <w:r>
        <w:rPr>
          <w:b/>
          <w:spacing w:val="-8"/>
          <w:sz w:val="20"/>
        </w:rPr>
        <w:t xml:space="preserve"> </w:t>
      </w:r>
      <w:r>
        <w:rPr>
          <w:sz w:val="20"/>
        </w:rPr>
        <w:t>Participants</w:t>
      </w:r>
      <w:r>
        <w:rPr>
          <w:spacing w:val="-9"/>
          <w:sz w:val="20"/>
        </w:rPr>
        <w:t xml:space="preserve"> </w:t>
      </w:r>
      <w:r>
        <w:rPr>
          <w:sz w:val="20"/>
        </w:rPr>
        <w:t>attended</w:t>
      </w:r>
      <w:r>
        <w:rPr>
          <w:spacing w:val="-8"/>
          <w:sz w:val="20"/>
        </w:rPr>
        <w:t xml:space="preserve"> </w:t>
      </w:r>
      <w:r>
        <w:rPr>
          <w:sz w:val="20"/>
        </w:rPr>
        <w:t>caucus</w:t>
      </w:r>
      <w:r>
        <w:rPr>
          <w:spacing w:val="-8"/>
          <w:sz w:val="20"/>
        </w:rPr>
        <w:t xml:space="preserve"> </w:t>
      </w:r>
      <w:r>
        <w:rPr>
          <w:sz w:val="20"/>
        </w:rPr>
        <w:t>meetings</w:t>
      </w:r>
      <w:r>
        <w:rPr>
          <w:spacing w:val="-8"/>
          <w:sz w:val="20"/>
        </w:rPr>
        <w:t xml:space="preserve"> </w:t>
      </w:r>
      <w:r>
        <w:rPr>
          <w:sz w:val="20"/>
        </w:rPr>
        <w:t>from</w:t>
      </w:r>
      <w:r>
        <w:rPr>
          <w:spacing w:val="-9"/>
          <w:sz w:val="20"/>
        </w:rPr>
        <w:t xml:space="preserve"> </w:t>
      </w:r>
      <w:r w:rsidR="000C13B7">
        <w:rPr>
          <w:sz w:val="20"/>
        </w:rPr>
        <w:t>9</w:t>
      </w:r>
      <w:r>
        <w:rPr>
          <w:sz w:val="20"/>
        </w:rPr>
        <w:t>:00</w:t>
      </w:r>
      <w:r>
        <w:rPr>
          <w:spacing w:val="-8"/>
          <w:sz w:val="20"/>
        </w:rPr>
        <w:t xml:space="preserve"> </w:t>
      </w:r>
      <w:r>
        <w:rPr>
          <w:sz w:val="20"/>
        </w:rPr>
        <w:t>a.m.-</w:t>
      </w:r>
      <w:r w:rsidR="000C13B7">
        <w:rPr>
          <w:sz w:val="20"/>
        </w:rPr>
        <w:t>12</w:t>
      </w:r>
      <w:r>
        <w:rPr>
          <w:sz w:val="20"/>
        </w:rPr>
        <w:t>:</w:t>
      </w:r>
      <w:r w:rsidR="000C13B7">
        <w:rPr>
          <w:sz w:val="20"/>
        </w:rPr>
        <w:t>3</w:t>
      </w:r>
      <w:r>
        <w:rPr>
          <w:sz w:val="20"/>
        </w:rPr>
        <w:t>0</w:t>
      </w:r>
      <w:r>
        <w:rPr>
          <w:spacing w:val="-7"/>
          <w:sz w:val="20"/>
        </w:rPr>
        <w:t xml:space="preserve"> </w:t>
      </w:r>
      <w:r>
        <w:rPr>
          <w:spacing w:val="-4"/>
          <w:sz w:val="20"/>
        </w:rPr>
        <w:t>p.m.</w:t>
      </w:r>
    </w:p>
    <w:p w14:paraId="5C0C6AD6" w14:textId="77777777" w:rsidR="004D5F35" w:rsidRDefault="008772C5">
      <w:pPr>
        <w:pStyle w:val="ListParagraph"/>
        <w:numPr>
          <w:ilvl w:val="0"/>
          <w:numId w:val="5"/>
        </w:numPr>
        <w:tabs>
          <w:tab w:val="left" w:pos="842"/>
          <w:tab w:val="left" w:pos="843"/>
        </w:tabs>
        <w:spacing w:line="228" w:lineRule="exact"/>
        <w:ind w:hanging="721"/>
        <w:rPr>
          <w:sz w:val="20"/>
        </w:rPr>
      </w:pPr>
      <w:r>
        <w:rPr>
          <w:sz w:val="20"/>
        </w:rPr>
        <w:t>Asian</w:t>
      </w:r>
      <w:r>
        <w:rPr>
          <w:spacing w:val="-8"/>
          <w:sz w:val="20"/>
        </w:rPr>
        <w:t xml:space="preserve"> </w:t>
      </w:r>
      <w:r>
        <w:rPr>
          <w:sz w:val="20"/>
        </w:rPr>
        <w:t>Pacific</w:t>
      </w:r>
      <w:r>
        <w:rPr>
          <w:spacing w:val="-7"/>
          <w:sz w:val="20"/>
        </w:rPr>
        <w:t xml:space="preserve"> </w:t>
      </w:r>
      <w:r>
        <w:rPr>
          <w:sz w:val="20"/>
        </w:rPr>
        <w:t>Islander</w:t>
      </w:r>
      <w:r>
        <w:rPr>
          <w:spacing w:val="-7"/>
          <w:sz w:val="20"/>
        </w:rPr>
        <w:t xml:space="preserve"> </w:t>
      </w:r>
      <w:r>
        <w:rPr>
          <w:spacing w:val="-2"/>
          <w:sz w:val="20"/>
        </w:rPr>
        <w:t>Caucus</w:t>
      </w:r>
    </w:p>
    <w:p w14:paraId="636B6AF5" w14:textId="77777777" w:rsidR="004D5F35" w:rsidRDefault="008772C5">
      <w:pPr>
        <w:pStyle w:val="ListParagraph"/>
        <w:numPr>
          <w:ilvl w:val="0"/>
          <w:numId w:val="5"/>
        </w:numPr>
        <w:tabs>
          <w:tab w:val="left" w:pos="842"/>
          <w:tab w:val="left" w:pos="843"/>
        </w:tabs>
        <w:spacing w:before="1"/>
        <w:ind w:hanging="721"/>
        <w:rPr>
          <w:sz w:val="20"/>
        </w:rPr>
      </w:pPr>
      <w:r>
        <w:rPr>
          <w:sz w:val="20"/>
        </w:rPr>
        <w:t>Black</w:t>
      </w:r>
      <w:r>
        <w:rPr>
          <w:spacing w:val="-7"/>
          <w:sz w:val="20"/>
        </w:rPr>
        <w:t xml:space="preserve"> </w:t>
      </w:r>
      <w:r>
        <w:rPr>
          <w:spacing w:val="-2"/>
          <w:sz w:val="20"/>
        </w:rPr>
        <w:t>Caucus</w:t>
      </w:r>
    </w:p>
    <w:p w14:paraId="2AF32354" w14:textId="77777777" w:rsidR="004D5F35" w:rsidRDefault="008772C5">
      <w:pPr>
        <w:pStyle w:val="ListParagraph"/>
        <w:numPr>
          <w:ilvl w:val="0"/>
          <w:numId w:val="5"/>
        </w:numPr>
        <w:tabs>
          <w:tab w:val="left" w:pos="842"/>
          <w:tab w:val="left" w:pos="843"/>
        </w:tabs>
        <w:ind w:hanging="721"/>
        <w:rPr>
          <w:sz w:val="20"/>
        </w:rPr>
      </w:pPr>
      <w:r>
        <w:rPr>
          <w:sz w:val="20"/>
        </w:rPr>
        <w:t>Latinx</w:t>
      </w:r>
      <w:r>
        <w:rPr>
          <w:spacing w:val="-6"/>
          <w:sz w:val="20"/>
        </w:rPr>
        <w:t xml:space="preserve"> </w:t>
      </w:r>
      <w:r>
        <w:rPr>
          <w:spacing w:val="-2"/>
          <w:sz w:val="20"/>
        </w:rPr>
        <w:t>Caucus</w:t>
      </w:r>
    </w:p>
    <w:p w14:paraId="4C9F1DB0" w14:textId="77777777" w:rsidR="004D5F35" w:rsidRDefault="008772C5">
      <w:pPr>
        <w:pStyle w:val="ListParagraph"/>
        <w:numPr>
          <w:ilvl w:val="0"/>
          <w:numId w:val="5"/>
        </w:numPr>
        <w:tabs>
          <w:tab w:val="left" w:pos="841"/>
          <w:tab w:val="left" w:pos="842"/>
        </w:tabs>
        <w:ind w:left="841"/>
        <w:rPr>
          <w:sz w:val="20"/>
        </w:rPr>
      </w:pPr>
      <w:r>
        <w:rPr>
          <w:sz w:val="20"/>
        </w:rPr>
        <w:t>LGBTQIA+</w:t>
      </w:r>
      <w:r>
        <w:rPr>
          <w:spacing w:val="-12"/>
          <w:sz w:val="20"/>
        </w:rPr>
        <w:t xml:space="preserve"> </w:t>
      </w:r>
      <w:r>
        <w:rPr>
          <w:spacing w:val="-2"/>
          <w:sz w:val="20"/>
        </w:rPr>
        <w:t>Caucus</w:t>
      </w:r>
    </w:p>
    <w:p w14:paraId="0F42D06B" w14:textId="77777777" w:rsidR="004D5F35" w:rsidRDefault="008772C5">
      <w:pPr>
        <w:pStyle w:val="ListParagraph"/>
        <w:numPr>
          <w:ilvl w:val="0"/>
          <w:numId w:val="5"/>
        </w:numPr>
        <w:tabs>
          <w:tab w:val="left" w:pos="841"/>
          <w:tab w:val="left" w:pos="842"/>
        </w:tabs>
        <w:spacing w:before="1"/>
        <w:ind w:left="841" w:hanging="721"/>
        <w:rPr>
          <w:sz w:val="20"/>
        </w:rPr>
      </w:pPr>
      <w:r>
        <w:rPr>
          <w:sz w:val="20"/>
        </w:rPr>
        <w:t>Womxn’s</w:t>
      </w:r>
      <w:r>
        <w:rPr>
          <w:spacing w:val="-9"/>
          <w:sz w:val="20"/>
        </w:rPr>
        <w:t xml:space="preserve"> </w:t>
      </w:r>
      <w:r>
        <w:rPr>
          <w:spacing w:val="-2"/>
          <w:sz w:val="20"/>
        </w:rPr>
        <w:t>Caucus</w:t>
      </w:r>
    </w:p>
    <w:p w14:paraId="1142466E" w14:textId="77777777" w:rsidR="004D5F35" w:rsidRDefault="008772C5">
      <w:pPr>
        <w:pStyle w:val="ListParagraph"/>
        <w:numPr>
          <w:ilvl w:val="0"/>
          <w:numId w:val="5"/>
        </w:numPr>
        <w:tabs>
          <w:tab w:val="left" w:pos="841"/>
          <w:tab w:val="left" w:pos="842"/>
        </w:tabs>
        <w:ind w:left="841" w:hanging="721"/>
        <w:rPr>
          <w:sz w:val="20"/>
        </w:rPr>
      </w:pPr>
      <w:r>
        <w:rPr>
          <w:sz w:val="20"/>
        </w:rPr>
        <w:t>Small</w:t>
      </w:r>
      <w:r>
        <w:rPr>
          <w:spacing w:val="-6"/>
          <w:sz w:val="20"/>
        </w:rPr>
        <w:t xml:space="preserve"> </w:t>
      </w:r>
      <w:r>
        <w:rPr>
          <w:sz w:val="20"/>
        </w:rPr>
        <w:t>or</w:t>
      </w:r>
      <w:r>
        <w:rPr>
          <w:spacing w:val="-5"/>
          <w:sz w:val="20"/>
        </w:rPr>
        <w:t xml:space="preserve"> </w:t>
      </w:r>
      <w:r>
        <w:rPr>
          <w:sz w:val="20"/>
        </w:rPr>
        <w:t>Rural</w:t>
      </w:r>
      <w:r>
        <w:rPr>
          <w:spacing w:val="-5"/>
          <w:sz w:val="20"/>
        </w:rPr>
        <w:t xml:space="preserve"> </w:t>
      </w:r>
      <w:r>
        <w:rPr>
          <w:sz w:val="20"/>
        </w:rPr>
        <w:t>College</w:t>
      </w:r>
      <w:r>
        <w:rPr>
          <w:spacing w:val="-5"/>
          <w:sz w:val="20"/>
        </w:rPr>
        <w:t xml:space="preserve"> </w:t>
      </w:r>
      <w:r>
        <w:rPr>
          <w:spacing w:val="-2"/>
          <w:sz w:val="20"/>
        </w:rPr>
        <w:t>Caucus</w:t>
      </w:r>
    </w:p>
    <w:p w14:paraId="3694AE39" w14:textId="77777777" w:rsidR="004D5F35" w:rsidRDefault="004D5F35">
      <w:pPr>
        <w:pStyle w:val="BodyText"/>
        <w:spacing w:before="1"/>
      </w:pPr>
    </w:p>
    <w:p w14:paraId="00EC8665" w14:textId="64DB25C6" w:rsidR="004D5F35" w:rsidRDefault="008772C5">
      <w:pPr>
        <w:pStyle w:val="BodyText"/>
        <w:ind w:left="121" w:right="131"/>
      </w:pPr>
      <w:r>
        <w:rPr>
          <w:b/>
        </w:rPr>
        <w:t xml:space="preserve">FIRST GENERAL SESSION: </w:t>
      </w:r>
      <w:r>
        <w:t>From 9:</w:t>
      </w:r>
      <w:r w:rsidR="000C13B7">
        <w:t>15</w:t>
      </w:r>
      <w:r>
        <w:t xml:space="preserve"> a.m. to 10:</w:t>
      </w:r>
      <w:r w:rsidR="000C13B7">
        <w:t>3</w:t>
      </w:r>
      <w:r>
        <w:t xml:space="preserve">0 a.m. session participants attended the first general session. </w:t>
      </w:r>
      <w:r>
        <w:rPr>
          <w:b/>
        </w:rPr>
        <w:t>Welcome</w:t>
      </w:r>
      <w:r>
        <w:rPr>
          <w:b/>
          <w:spacing w:val="-3"/>
        </w:rPr>
        <w:t xml:space="preserve"> </w:t>
      </w:r>
      <w:r>
        <w:rPr>
          <w:b/>
        </w:rPr>
        <w:t>and</w:t>
      </w:r>
      <w:r>
        <w:rPr>
          <w:b/>
          <w:spacing w:val="-3"/>
        </w:rPr>
        <w:t xml:space="preserve"> </w:t>
      </w:r>
      <w:r>
        <w:rPr>
          <w:b/>
        </w:rPr>
        <w:t>Call</w:t>
      </w:r>
      <w:r>
        <w:rPr>
          <w:b/>
          <w:spacing w:val="-3"/>
        </w:rPr>
        <w:t xml:space="preserve"> </w:t>
      </w:r>
      <w:r>
        <w:rPr>
          <w:b/>
        </w:rPr>
        <w:t>to</w:t>
      </w:r>
      <w:r>
        <w:rPr>
          <w:b/>
          <w:spacing w:val="-3"/>
        </w:rPr>
        <w:t xml:space="preserve"> </w:t>
      </w:r>
      <w:r>
        <w:rPr>
          <w:b/>
        </w:rPr>
        <w:t>Order:</w:t>
      </w:r>
      <w:r>
        <w:rPr>
          <w:b/>
          <w:spacing w:val="-3"/>
        </w:rPr>
        <w:t xml:space="preserve"> </w:t>
      </w:r>
      <w:r>
        <w:t>President</w:t>
      </w:r>
      <w:r>
        <w:rPr>
          <w:spacing w:val="-3"/>
        </w:rPr>
        <w:t xml:space="preserve"> </w:t>
      </w:r>
      <w:r>
        <w:t>Virginia</w:t>
      </w:r>
      <w:r>
        <w:rPr>
          <w:spacing w:val="-3"/>
        </w:rPr>
        <w:t xml:space="preserve"> </w:t>
      </w:r>
      <w:r>
        <w:t>May</w:t>
      </w:r>
      <w:r>
        <w:rPr>
          <w:spacing w:val="-3"/>
        </w:rPr>
        <w:t xml:space="preserve"> </w:t>
      </w:r>
      <w:r>
        <w:t>called</w:t>
      </w:r>
      <w:r>
        <w:rPr>
          <w:spacing w:val="-3"/>
        </w:rPr>
        <w:t xml:space="preserve"> </w:t>
      </w:r>
      <w:r>
        <w:t>the</w:t>
      </w:r>
      <w:r>
        <w:rPr>
          <w:spacing w:val="-3"/>
        </w:rPr>
        <w:t xml:space="preserve"> </w:t>
      </w:r>
      <w:r>
        <w:t>202</w:t>
      </w:r>
      <w:r w:rsidR="000C13B7">
        <w:t>3</w:t>
      </w:r>
      <w:r>
        <w:rPr>
          <w:spacing w:val="-3"/>
        </w:rPr>
        <w:t xml:space="preserve"> </w:t>
      </w:r>
      <w:r w:rsidR="000C13B7">
        <w:t>Spring</w:t>
      </w:r>
      <w:r>
        <w:rPr>
          <w:spacing w:val="-3"/>
        </w:rPr>
        <w:t xml:space="preserve"> </w:t>
      </w:r>
      <w:r>
        <w:t>Plenary</w:t>
      </w:r>
      <w:r>
        <w:rPr>
          <w:spacing w:val="-4"/>
        </w:rPr>
        <w:t xml:space="preserve"> </w:t>
      </w:r>
      <w:r>
        <w:t>Session</w:t>
      </w:r>
      <w:r>
        <w:rPr>
          <w:spacing w:val="-3"/>
        </w:rPr>
        <w:t xml:space="preserve"> </w:t>
      </w:r>
      <w:r>
        <w:t>of</w:t>
      </w:r>
      <w:r>
        <w:rPr>
          <w:spacing w:val="-3"/>
        </w:rPr>
        <w:t xml:space="preserve"> </w:t>
      </w:r>
      <w:r>
        <w:t>the</w:t>
      </w:r>
      <w:r>
        <w:rPr>
          <w:spacing w:val="-3"/>
        </w:rPr>
        <w:t xml:space="preserve"> </w:t>
      </w:r>
      <w:r>
        <w:t>Academic</w:t>
      </w:r>
      <w:r>
        <w:rPr>
          <w:spacing w:val="-3"/>
        </w:rPr>
        <w:t xml:space="preserve"> </w:t>
      </w:r>
      <w:r>
        <w:t>Senate</w:t>
      </w:r>
      <w:r>
        <w:rPr>
          <w:spacing w:val="-3"/>
        </w:rPr>
        <w:t xml:space="preserve"> </w:t>
      </w:r>
      <w:r>
        <w:t>for California Community Colleges to order at 9:</w:t>
      </w:r>
      <w:r w:rsidR="000C13B7">
        <w:t>1</w:t>
      </w:r>
      <w:r w:rsidR="00944009">
        <w:t>8</w:t>
      </w:r>
      <w:r>
        <w:t xml:space="preserve"> a.m. and welcomed delegates and guests.</w:t>
      </w:r>
    </w:p>
    <w:p w14:paraId="0CEC8153" w14:textId="77777777" w:rsidR="004D5F35" w:rsidRDefault="004D5F35">
      <w:pPr>
        <w:pStyle w:val="BodyText"/>
        <w:spacing w:before="9"/>
        <w:rPr>
          <w:sz w:val="19"/>
        </w:rPr>
      </w:pPr>
    </w:p>
    <w:p w14:paraId="77D3426F" w14:textId="3E4354C5" w:rsidR="004D5F35" w:rsidRPr="008A71FF" w:rsidRDefault="008772C5" w:rsidP="00102A62">
      <w:pPr>
        <w:pStyle w:val="BodyText"/>
        <w:spacing w:before="1"/>
        <w:ind w:left="121"/>
        <w:rPr>
          <w:b/>
          <w:bCs/>
          <w:color w:val="0070C0"/>
        </w:rPr>
      </w:pPr>
      <w:r>
        <w:rPr>
          <w:b/>
        </w:rPr>
        <w:t xml:space="preserve">Adoption of Procedures: </w:t>
      </w:r>
      <w:r>
        <w:t>Vice President Cheryl Aschenbach presented the Academic Senate’s Rules and Procedures and</w:t>
      </w:r>
      <w:r>
        <w:rPr>
          <w:spacing w:val="80"/>
        </w:rPr>
        <w:t xml:space="preserve"> </w:t>
      </w:r>
      <w:r>
        <w:t>asked for their adoption.</w:t>
      </w:r>
      <w:r w:rsidR="00102A62">
        <w:t xml:space="preserve"> </w:t>
      </w:r>
      <w:hyperlink r:id="rId7" w:history="1">
        <w:r w:rsidRPr="008A71FF">
          <w:rPr>
            <w:rStyle w:val="Hyperlink"/>
            <w:b/>
            <w:bCs/>
            <w:color w:val="0070C0"/>
          </w:rPr>
          <w:t xml:space="preserve">Adoption of </w:t>
        </w:r>
        <w:r w:rsidR="00853428" w:rsidRPr="008A71FF">
          <w:rPr>
            <w:rStyle w:val="Hyperlink"/>
            <w:b/>
            <w:bCs/>
            <w:color w:val="0070C0"/>
          </w:rPr>
          <w:t>Fall</w:t>
        </w:r>
        <w:r w:rsidRPr="008A71FF">
          <w:rPr>
            <w:rStyle w:val="Hyperlink"/>
            <w:b/>
            <w:bCs/>
            <w:color w:val="0070C0"/>
          </w:rPr>
          <w:t xml:space="preserve"> 2022 Minutes </w:t>
        </w:r>
        <w:r w:rsidR="00853428" w:rsidRPr="008A71FF">
          <w:rPr>
            <w:rStyle w:val="Hyperlink"/>
            <w:b/>
            <w:bCs/>
            <w:color w:val="0070C0"/>
          </w:rPr>
          <w:t>MSC</w:t>
        </w:r>
      </w:hyperlink>
      <w:r w:rsidR="00853428" w:rsidRPr="008A71FF">
        <w:rPr>
          <w:b/>
          <w:bCs/>
          <w:color w:val="0070C0"/>
        </w:rPr>
        <w:t xml:space="preserve"> </w:t>
      </w:r>
    </w:p>
    <w:p w14:paraId="7EA8A5D0" w14:textId="77777777" w:rsidR="004D5F35" w:rsidRPr="000C13B7" w:rsidRDefault="004D5F35">
      <w:pPr>
        <w:pStyle w:val="BodyText"/>
        <w:spacing w:before="1"/>
        <w:rPr>
          <w:b/>
          <w:highlight w:val="yellow"/>
        </w:rPr>
      </w:pPr>
    </w:p>
    <w:p w14:paraId="26EE28C1" w14:textId="7D6D0B5D" w:rsidR="004D5F35" w:rsidRPr="000C092B" w:rsidRDefault="008772C5">
      <w:pPr>
        <w:pStyle w:val="BodyText"/>
        <w:ind w:left="121" w:right="131"/>
      </w:pPr>
      <w:r w:rsidRPr="3B5CD8A2">
        <w:rPr>
          <w:b/>
          <w:bCs/>
        </w:rPr>
        <w:t>Foundation</w:t>
      </w:r>
      <w:r w:rsidRPr="3B5CD8A2">
        <w:rPr>
          <w:b/>
          <w:bCs/>
          <w:spacing w:val="-4"/>
        </w:rPr>
        <w:t xml:space="preserve"> </w:t>
      </w:r>
      <w:r w:rsidRPr="3B5CD8A2">
        <w:rPr>
          <w:b/>
          <w:bCs/>
        </w:rPr>
        <w:t>Report</w:t>
      </w:r>
      <w:r w:rsidR="537DE618" w:rsidRPr="3B5CD8A2">
        <w:rPr>
          <w:b/>
          <w:bCs/>
        </w:rPr>
        <w:t xml:space="preserve"> and State of the </w:t>
      </w:r>
      <w:r w:rsidR="30F45BEA" w:rsidRPr="3B5CD8A2">
        <w:rPr>
          <w:b/>
          <w:bCs/>
        </w:rPr>
        <w:t xml:space="preserve">Academic </w:t>
      </w:r>
      <w:r w:rsidR="537DE618" w:rsidRPr="3B5CD8A2">
        <w:rPr>
          <w:b/>
          <w:bCs/>
        </w:rPr>
        <w:t>Senate</w:t>
      </w:r>
      <w:r w:rsidRPr="3B5CD8A2">
        <w:rPr>
          <w:b/>
          <w:bCs/>
        </w:rPr>
        <w:t>:</w:t>
      </w:r>
      <w:r w:rsidRPr="3B5CD8A2">
        <w:rPr>
          <w:b/>
          <w:bCs/>
          <w:spacing w:val="-3"/>
        </w:rPr>
        <w:t xml:space="preserve"> </w:t>
      </w:r>
      <w:r w:rsidRPr="002E78AA">
        <w:t>ASFCCC</w:t>
      </w:r>
      <w:r w:rsidRPr="002E78AA">
        <w:rPr>
          <w:spacing w:val="-3"/>
        </w:rPr>
        <w:t xml:space="preserve"> </w:t>
      </w:r>
      <w:r w:rsidRPr="002E78AA">
        <w:t>President</w:t>
      </w:r>
      <w:r w:rsidRPr="002E78AA">
        <w:rPr>
          <w:spacing w:val="-3"/>
        </w:rPr>
        <w:t xml:space="preserve"> </w:t>
      </w:r>
      <w:r w:rsidRPr="002E78AA">
        <w:t>Manuel</w:t>
      </w:r>
      <w:r w:rsidRPr="002E78AA">
        <w:rPr>
          <w:spacing w:val="-3"/>
        </w:rPr>
        <w:t xml:space="preserve"> </w:t>
      </w:r>
      <w:r w:rsidRPr="002E78AA">
        <w:t>Velez</w:t>
      </w:r>
      <w:r w:rsidRPr="002E78AA">
        <w:rPr>
          <w:spacing w:val="-3"/>
        </w:rPr>
        <w:t xml:space="preserve"> </w:t>
      </w:r>
      <w:r w:rsidRPr="002E78AA">
        <w:t>presented</w:t>
      </w:r>
      <w:r w:rsidRPr="002E78AA">
        <w:rPr>
          <w:spacing w:val="-3"/>
        </w:rPr>
        <w:t xml:space="preserve"> </w:t>
      </w:r>
      <w:r w:rsidRPr="002E78AA">
        <w:t>an</w:t>
      </w:r>
      <w:r w:rsidRPr="002E78AA">
        <w:rPr>
          <w:spacing w:val="-3"/>
        </w:rPr>
        <w:t xml:space="preserve"> </w:t>
      </w:r>
      <w:r w:rsidRPr="002E78AA">
        <w:t>update</w:t>
      </w:r>
      <w:r w:rsidRPr="002E78AA">
        <w:rPr>
          <w:spacing w:val="-3"/>
        </w:rPr>
        <w:t xml:space="preserve"> </w:t>
      </w:r>
      <w:r w:rsidRPr="002E78AA">
        <w:t>on</w:t>
      </w:r>
      <w:r w:rsidRPr="002E78AA">
        <w:rPr>
          <w:spacing w:val="-3"/>
        </w:rPr>
        <w:t xml:space="preserve"> </w:t>
      </w:r>
      <w:r w:rsidRPr="002E78AA">
        <w:t>the</w:t>
      </w:r>
      <w:r w:rsidRPr="002E78AA">
        <w:rPr>
          <w:spacing w:val="-3"/>
        </w:rPr>
        <w:t xml:space="preserve"> </w:t>
      </w:r>
      <w:r w:rsidRPr="002E78AA">
        <w:t>Academic</w:t>
      </w:r>
      <w:r w:rsidRPr="002E78AA">
        <w:rPr>
          <w:spacing w:val="-3"/>
        </w:rPr>
        <w:t xml:space="preserve"> </w:t>
      </w:r>
      <w:r w:rsidRPr="002E78AA">
        <w:t>Senate</w:t>
      </w:r>
      <w:r w:rsidRPr="002E78AA">
        <w:rPr>
          <w:spacing w:val="-3"/>
        </w:rPr>
        <w:t xml:space="preserve"> </w:t>
      </w:r>
      <w:r w:rsidRPr="002E78AA">
        <w:t>Foundation</w:t>
      </w:r>
      <w:r w:rsidRPr="002E78AA">
        <w:rPr>
          <w:spacing w:val="-3"/>
        </w:rPr>
        <w:t xml:space="preserve"> </w:t>
      </w:r>
      <w:r w:rsidRPr="002E78AA">
        <w:t>for California Community Colleges activities.</w:t>
      </w:r>
      <w:r w:rsidR="00944009" w:rsidRPr="002E78AA">
        <w:t xml:space="preserve"> </w:t>
      </w:r>
      <w:r w:rsidR="0FD85187" w:rsidRPr="00702C1B">
        <w:t xml:space="preserve">President </w:t>
      </w:r>
      <w:r w:rsidR="4B8BFC90" w:rsidRPr="00702C1B">
        <w:t xml:space="preserve">Virginia </w:t>
      </w:r>
      <w:r w:rsidR="0FD85187" w:rsidRPr="00702C1B">
        <w:t xml:space="preserve">May presented the State of the Academic Senate Address. </w:t>
      </w:r>
      <w:r w:rsidR="00944009" w:rsidRPr="00702C1B">
        <w:t>Attendee</w:t>
      </w:r>
      <w:r w:rsidR="008A71FF" w:rsidRPr="00702C1B">
        <w:t>s</w:t>
      </w:r>
      <w:r w:rsidR="00944009" w:rsidRPr="00702C1B">
        <w:t xml:space="preserve"> can access the </w:t>
      </w:r>
      <w:r w:rsidR="008A71FF" w:rsidRPr="00702C1B">
        <w:t>Academic</w:t>
      </w:r>
      <w:r w:rsidR="008A71FF" w:rsidRPr="00702C1B">
        <w:rPr>
          <w:spacing w:val="-3"/>
        </w:rPr>
        <w:t xml:space="preserve"> </w:t>
      </w:r>
      <w:r w:rsidR="008A71FF" w:rsidRPr="00702C1B">
        <w:t>Senate</w:t>
      </w:r>
      <w:r w:rsidR="008A71FF" w:rsidRPr="00702C1B">
        <w:rPr>
          <w:spacing w:val="-3"/>
        </w:rPr>
        <w:t xml:space="preserve"> </w:t>
      </w:r>
      <w:r w:rsidR="008A71FF" w:rsidRPr="00702C1B">
        <w:t>Foundation</w:t>
      </w:r>
      <w:r w:rsidR="0C9DE9C8" w:rsidRPr="00702C1B">
        <w:t xml:space="preserve"> and State of</w:t>
      </w:r>
      <w:r w:rsidR="0C9DE9C8" w:rsidRPr="002E78AA">
        <w:t xml:space="preserve"> the Academic Senate </w:t>
      </w:r>
      <w:r w:rsidR="00944009" w:rsidRPr="002E78AA">
        <w:t xml:space="preserve">presentation here: </w:t>
      </w:r>
      <w:hyperlink r:id="rId8" w:tooltip="G1_State_of_the_Academic_Senate_11-3-22_Final for Posting.pptx" w:history="1">
        <w:r w:rsidR="00944009" w:rsidRPr="002E78AA">
          <w:rPr>
            <w:rStyle w:val="Hyperlink"/>
            <w:color w:val="0070C0"/>
          </w:rPr>
          <w:t>State of the Acade</w:t>
        </w:r>
        <w:r w:rsidR="00944009" w:rsidRPr="002E78AA">
          <w:rPr>
            <w:rStyle w:val="Hyperlink"/>
            <w:color w:val="0070C0"/>
          </w:rPr>
          <w:t>m</w:t>
        </w:r>
        <w:r w:rsidR="00944009" w:rsidRPr="002E78AA">
          <w:rPr>
            <w:rStyle w:val="Hyperlink"/>
            <w:color w:val="0070C0"/>
          </w:rPr>
          <w:t>ic Senate for California Community Colleges</w:t>
        </w:r>
      </w:hyperlink>
    </w:p>
    <w:p w14:paraId="7ADB5FAF" w14:textId="77777777" w:rsidR="004D5F35" w:rsidRDefault="004D5F35">
      <w:pPr>
        <w:pStyle w:val="BodyText"/>
        <w:rPr>
          <w:sz w:val="24"/>
        </w:rPr>
      </w:pPr>
    </w:p>
    <w:p w14:paraId="36A2C0AB" w14:textId="27592410" w:rsidR="000C13B7" w:rsidRDefault="000C13B7" w:rsidP="000C13B7">
      <w:pPr>
        <w:pStyle w:val="BodyText"/>
        <w:ind w:left="121" w:right="131"/>
      </w:pPr>
      <w:bookmarkStart w:id="0" w:name="_Hlk134599030"/>
      <w:r>
        <w:rPr>
          <w:b/>
        </w:rPr>
        <w:t>FIRST</w:t>
      </w:r>
      <w:r>
        <w:rPr>
          <w:b/>
          <w:spacing w:val="-4"/>
        </w:rPr>
        <w:t xml:space="preserve"> </w:t>
      </w:r>
      <w:r>
        <w:rPr>
          <w:b/>
        </w:rPr>
        <w:t>BREAKOUT</w:t>
      </w:r>
      <w:r>
        <w:rPr>
          <w:b/>
          <w:spacing w:val="-4"/>
        </w:rPr>
        <w:t xml:space="preserve"> </w:t>
      </w:r>
      <w:r>
        <w:rPr>
          <w:b/>
        </w:rPr>
        <w:t>SESSION:</w:t>
      </w:r>
      <w:r>
        <w:rPr>
          <w:b/>
          <w:spacing w:val="-3"/>
        </w:rPr>
        <w:t xml:space="preserve"> </w:t>
      </w:r>
      <w:r>
        <w:t>Session</w:t>
      </w:r>
      <w:r>
        <w:rPr>
          <w:spacing w:val="-3"/>
        </w:rPr>
        <w:t xml:space="preserve"> </w:t>
      </w:r>
      <w:r>
        <w:t>participants</w:t>
      </w:r>
      <w:r>
        <w:rPr>
          <w:spacing w:val="-3"/>
        </w:rPr>
        <w:t xml:space="preserve"> </w:t>
      </w:r>
      <w:r>
        <w:t>attended</w:t>
      </w:r>
      <w:r>
        <w:rPr>
          <w:spacing w:val="-3"/>
        </w:rPr>
        <w:t xml:space="preserve"> </w:t>
      </w:r>
      <w:r>
        <w:t>breakout</w:t>
      </w:r>
      <w:r>
        <w:rPr>
          <w:spacing w:val="-3"/>
        </w:rPr>
        <w:t xml:space="preserve"> </w:t>
      </w:r>
      <w:r>
        <w:t>sessions</w:t>
      </w:r>
      <w:r>
        <w:rPr>
          <w:spacing w:val="-3"/>
        </w:rPr>
        <w:t xml:space="preserve"> </w:t>
      </w:r>
      <w:r>
        <w:t>from</w:t>
      </w:r>
      <w:r>
        <w:rPr>
          <w:spacing w:val="-4"/>
        </w:rPr>
        <w:t xml:space="preserve"> </w:t>
      </w:r>
      <w:r>
        <w:t>10:45</w:t>
      </w:r>
      <w:r>
        <w:rPr>
          <w:spacing w:val="-7"/>
        </w:rPr>
        <w:t xml:space="preserve"> </w:t>
      </w:r>
      <w:r>
        <w:t>a.m.</w:t>
      </w:r>
      <w:r>
        <w:rPr>
          <w:spacing w:val="-6"/>
        </w:rPr>
        <w:t xml:space="preserve"> </w:t>
      </w:r>
      <w:r>
        <w:t>to</w:t>
      </w:r>
      <w:r>
        <w:rPr>
          <w:spacing w:val="-6"/>
        </w:rPr>
        <w:t xml:space="preserve"> </w:t>
      </w:r>
      <w:r>
        <w:t>11:45</w:t>
      </w:r>
      <w:r>
        <w:rPr>
          <w:spacing w:val="-6"/>
        </w:rPr>
        <w:t xml:space="preserve"> </w:t>
      </w:r>
      <w:r>
        <w:t>a.m.,</w:t>
      </w:r>
      <w:r>
        <w:rPr>
          <w:spacing w:val="-3"/>
        </w:rPr>
        <w:t xml:space="preserve"> </w:t>
      </w:r>
      <w:r>
        <w:t>choosing</w:t>
      </w:r>
      <w:r>
        <w:rPr>
          <w:spacing w:val="-3"/>
        </w:rPr>
        <w:t xml:space="preserve"> </w:t>
      </w:r>
      <w:r>
        <w:t>from the following:</w:t>
      </w:r>
    </w:p>
    <w:p w14:paraId="1CC625E2" w14:textId="6807890F" w:rsidR="000C13B7" w:rsidRDefault="000C13B7" w:rsidP="000C13B7">
      <w:pPr>
        <w:pStyle w:val="Heading1"/>
        <w:spacing w:line="226" w:lineRule="exact"/>
      </w:pPr>
      <w:r>
        <w:t>In</w:t>
      </w:r>
      <w:r>
        <w:rPr>
          <w:spacing w:val="-4"/>
        </w:rPr>
        <w:t xml:space="preserve"> </w:t>
      </w:r>
      <w:r>
        <w:t>Person</w:t>
      </w:r>
      <w:r>
        <w:rPr>
          <w:spacing w:val="-2"/>
        </w:rPr>
        <w:t>:</w:t>
      </w:r>
    </w:p>
    <w:p w14:paraId="5A21A816" w14:textId="77777777" w:rsidR="000C13B7" w:rsidRDefault="000C13B7" w:rsidP="000C13B7">
      <w:pPr>
        <w:pStyle w:val="ListParagraph"/>
        <w:numPr>
          <w:ilvl w:val="0"/>
          <w:numId w:val="3"/>
        </w:numPr>
        <w:tabs>
          <w:tab w:val="left" w:pos="842"/>
          <w:tab w:val="left" w:pos="843"/>
        </w:tabs>
        <w:spacing w:before="1"/>
        <w:ind w:left="122" w:right="282" w:firstLine="0"/>
        <w:rPr>
          <w:sz w:val="20"/>
        </w:rPr>
      </w:pPr>
      <w:r w:rsidRPr="000C13B7">
        <w:rPr>
          <w:sz w:val="20"/>
        </w:rPr>
        <w:t>Be a Change Agent: Leveraging Resolutions to Maximize Impact</w:t>
      </w:r>
    </w:p>
    <w:p w14:paraId="13F24A7E" w14:textId="77777777" w:rsidR="000C13B7" w:rsidRDefault="000C13B7" w:rsidP="000C13B7">
      <w:pPr>
        <w:pStyle w:val="ListParagraph"/>
        <w:numPr>
          <w:ilvl w:val="0"/>
          <w:numId w:val="3"/>
        </w:numPr>
        <w:tabs>
          <w:tab w:val="left" w:pos="842"/>
          <w:tab w:val="left" w:pos="843"/>
        </w:tabs>
        <w:spacing w:before="1"/>
        <w:ind w:hanging="721"/>
        <w:rPr>
          <w:sz w:val="20"/>
        </w:rPr>
      </w:pPr>
      <w:r w:rsidRPr="000C13B7">
        <w:rPr>
          <w:sz w:val="20"/>
        </w:rPr>
        <w:t>General Education in California’s Public Higher Educational Systems</w:t>
      </w:r>
    </w:p>
    <w:p w14:paraId="2440BF35" w14:textId="77777777" w:rsidR="000C13B7" w:rsidRDefault="000C13B7" w:rsidP="000C13B7">
      <w:pPr>
        <w:pStyle w:val="ListParagraph"/>
        <w:numPr>
          <w:ilvl w:val="0"/>
          <w:numId w:val="3"/>
        </w:numPr>
        <w:tabs>
          <w:tab w:val="left" w:pos="842"/>
          <w:tab w:val="left" w:pos="843"/>
        </w:tabs>
        <w:ind w:hanging="721"/>
        <w:rPr>
          <w:sz w:val="20"/>
        </w:rPr>
      </w:pPr>
      <w:r w:rsidRPr="000C13B7">
        <w:rPr>
          <w:sz w:val="20"/>
        </w:rPr>
        <w:t>Legislative and Advocacy Update</w:t>
      </w:r>
    </w:p>
    <w:p w14:paraId="38DD0384" w14:textId="4866F497" w:rsidR="000C13B7" w:rsidRPr="000C13B7" w:rsidRDefault="000C13B7" w:rsidP="000C13B7">
      <w:pPr>
        <w:pStyle w:val="ListParagraph"/>
        <w:numPr>
          <w:ilvl w:val="0"/>
          <w:numId w:val="3"/>
        </w:numPr>
        <w:tabs>
          <w:tab w:val="left" w:pos="842"/>
          <w:tab w:val="left" w:pos="843"/>
        </w:tabs>
        <w:ind w:hanging="721"/>
        <w:rPr>
          <w:sz w:val="20"/>
        </w:rPr>
      </w:pPr>
      <w:r w:rsidRPr="000C13B7">
        <w:rPr>
          <w:sz w:val="20"/>
        </w:rPr>
        <w:t>Academic Freedom: Making Space for Belonging and Connection in Our Classes and Campuses</w:t>
      </w:r>
      <w:r>
        <w:rPr>
          <w:spacing w:val="-8"/>
          <w:sz w:val="20"/>
        </w:rPr>
        <w:t xml:space="preserve"> </w:t>
      </w:r>
      <w:r>
        <w:rPr>
          <w:sz w:val="20"/>
        </w:rPr>
        <w:t>Hall</w:t>
      </w:r>
      <w:r>
        <w:rPr>
          <w:spacing w:val="-7"/>
          <w:sz w:val="20"/>
        </w:rPr>
        <w:t xml:space="preserve"> </w:t>
      </w:r>
    </w:p>
    <w:p w14:paraId="7D7B6319" w14:textId="7EE801F1" w:rsidR="000C13B7" w:rsidRDefault="008A71FF" w:rsidP="000C13B7">
      <w:pPr>
        <w:pStyle w:val="Heading1"/>
        <w:spacing w:line="226" w:lineRule="exact"/>
      </w:pPr>
      <w:r>
        <w:t>Virtual</w:t>
      </w:r>
      <w:r w:rsidR="000C13B7">
        <w:rPr>
          <w:spacing w:val="-2"/>
        </w:rPr>
        <w:t>:</w:t>
      </w:r>
    </w:p>
    <w:p w14:paraId="7C17E46D" w14:textId="77777777" w:rsidR="000C13B7" w:rsidRDefault="000C13B7" w:rsidP="000C13B7">
      <w:pPr>
        <w:pStyle w:val="ListParagraph"/>
        <w:numPr>
          <w:ilvl w:val="0"/>
          <w:numId w:val="3"/>
        </w:numPr>
        <w:tabs>
          <w:tab w:val="left" w:pos="842"/>
          <w:tab w:val="left" w:pos="843"/>
        </w:tabs>
        <w:spacing w:before="1"/>
        <w:ind w:left="122" w:right="282" w:firstLine="0"/>
        <w:rPr>
          <w:sz w:val="20"/>
        </w:rPr>
      </w:pPr>
      <w:r w:rsidRPr="000C13B7">
        <w:rPr>
          <w:sz w:val="20"/>
        </w:rPr>
        <w:t>Accreditation During Changing Times</w:t>
      </w:r>
    </w:p>
    <w:p w14:paraId="4CF2B968" w14:textId="7646F3DE" w:rsidR="004D5F35" w:rsidRDefault="000C13B7" w:rsidP="000C13B7">
      <w:pPr>
        <w:pStyle w:val="ListParagraph"/>
        <w:numPr>
          <w:ilvl w:val="0"/>
          <w:numId w:val="3"/>
        </w:numPr>
        <w:tabs>
          <w:tab w:val="left" w:pos="842"/>
          <w:tab w:val="left" w:pos="843"/>
        </w:tabs>
        <w:spacing w:before="1"/>
        <w:ind w:left="122" w:right="282" w:firstLine="0"/>
        <w:rPr>
          <w:sz w:val="20"/>
        </w:rPr>
      </w:pPr>
      <w:r w:rsidRPr="000C13B7">
        <w:rPr>
          <w:sz w:val="20"/>
        </w:rPr>
        <w:t>Faculty Role in Institutional Planning as It Relates to Strategic Enrollment Management</w:t>
      </w:r>
      <w:bookmarkEnd w:id="0"/>
    </w:p>
    <w:p w14:paraId="6E1892B9" w14:textId="77777777" w:rsidR="000C13B7" w:rsidRPr="000C13B7" w:rsidRDefault="000C13B7" w:rsidP="000C13B7">
      <w:pPr>
        <w:tabs>
          <w:tab w:val="left" w:pos="842"/>
          <w:tab w:val="left" w:pos="843"/>
        </w:tabs>
        <w:ind w:left="122" w:right="282"/>
        <w:rPr>
          <w:sz w:val="20"/>
        </w:rPr>
      </w:pPr>
    </w:p>
    <w:p w14:paraId="22B8E5F6" w14:textId="77777777" w:rsidR="000C13B7" w:rsidRDefault="000C13B7" w:rsidP="000C13B7">
      <w:pPr>
        <w:ind w:left="120"/>
        <w:rPr>
          <w:sz w:val="20"/>
          <w:szCs w:val="20"/>
        </w:rPr>
      </w:pPr>
      <w:r w:rsidRPr="00BE3550">
        <w:rPr>
          <w:b/>
          <w:bCs/>
          <w:sz w:val="20"/>
          <w:szCs w:val="20"/>
        </w:rPr>
        <w:t>Elections Nominations:</w:t>
      </w:r>
      <w:r w:rsidRPr="00BE3550">
        <w:rPr>
          <w:sz w:val="20"/>
          <w:szCs w:val="20"/>
        </w:rPr>
        <w:t xml:space="preserve"> From 12:30 p.m. to 12:45 p.m. Elections Chair, David Morse </w:t>
      </w:r>
      <w:r>
        <w:rPr>
          <w:sz w:val="20"/>
          <w:szCs w:val="20"/>
        </w:rPr>
        <w:t>conducted</w:t>
      </w:r>
      <w:r w:rsidRPr="00BE3550">
        <w:rPr>
          <w:sz w:val="20"/>
          <w:szCs w:val="20"/>
        </w:rPr>
        <w:t xml:space="preserve"> elections nominations.</w:t>
      </w:r>
    </w:p>
    <w:p w14:paraId="3A0FD1CD" w14:textId="77777777" w:rsidR="000C13B7" w:rsidRPr="000C13B7" w:rsidRDefault="000C13B7" w:rsidP="000C13B7">
      <w:pPr>
        <w:ind w:left="120"/>
        <w:rPr>
          <w:b/>
          <w:sz w:val="20"/>
        </w:rPr>
      </w:pPr>
    </w:p>
    <w:p w14:paraId="16BF95F0" w14:textId="1F9B7B1C" w:rsidR="004D5F35" w:rsidRDefault="008772C5" w:rsidP="000C13B7">
      <w:pPr>
        <w:ind w:left="120"/>
        <w:rPr>
          <w:sz w:val="20"/>
        </w:rPr>
      </w:pPr>
      <w:r>
        <w:rPr>
          <w:b/>
          <w:sz w:val="20"/>
        </w:rPr>
        <w:t>SECOND</w:t>
      </w:r>
      <w:r>
        <w:rPr>
          <w:b/>
          <w:spacing w:val="-8"/>
          <w:sz w:val="20"/>
        </w:rPr>
        <w:t xml:space="preserve"> </w:t>
      </w:r>
      <w:r>
        <w:rPr>
          <w:b/>
          <w:sz w:val="20"/>
        </w:rPr>
        <w:t>GENERAL</w:t>
      </w:r>
      <w:r>
        <w:rPr>
          <w:b/>
          <w:spacing w:val="-7"/>
          <w:sz w:val="20"/>
        </w:rPr>
        <w:t xml:space="preserve"> </w:t>
      </w:r>
      <w:r>
        <w:rPr>
          <w:b/>
          <w:sz w:val="20"/>
        </w:rPr>
        <w:t>SESSION:</w:t>
      </w:r>
      <w:r>
        <w:rPr>
          <w:b/>
          <w:spacing w:val="-6"/>
          <w:sz w:val="20"/>
        </w:rPr>
        <w:t xml:space="preserve"> </w:t>
      </w:r>
      <w:r>
        <w:rPr>
          <w:sz w:val="20"/>
        </w:rPr>
        <w:t>From</w:t>
      </w:r>
      <w:r>
        <w:rPr>
          <w:spacing w:val="-7"/>
          <w:sz w:val="20"/>
        </w:rPr>
        <w:t xml:space="preserve"> </w:t>
      </w:r>
      <w:r w:rsidR="000C13B7">
        <w:rPr>
          <w:spacing w:val="-7"/>
          <w:sz w:val="20"/>
        </w:rPr>
        <w:t xml:space="preserve">1:00 p.m. to 2:00 p.m. </w:t>
      </w:r>
      <w:r>
        <w:rPr>
          <w:sz w:val="20"/>
        </w:rPr>
        <w:t>session</w:t>
      </w:r>
      <w:r>
        <w:rPr>
          <w:spacing w:val="-6"/>
          <w:sz w:val="20"/>
        </w:rPr>
        <w:t xml:space="preserve"> </w:t>
      </w:r>
      <w:r>
        <w:rPr>
          <w:sz w:val="20"/>
        </w:rPr>
        <w:t>participants</w:t>
      </w:r>
      <w:r>
        <w:rPr>
          <w:spacing w:val="-6"/>
          <w:sz w:val="20"/>
        </w:rPr>
        <w:t xml:space="preserve"> </w:t>
      </w:r>
      <w:r>
        <w:rPr>
          <w:sz w:val="20"/>
        </w:rPr>
        <w:t>attended</w:t>
      </w:r>
      <w:r>
        <w:rPr>
          <w:spacing w:val="-7"/>
          <w:sz w:val="20"/>
        </w:rPr>
        <w:t xml:space="preserve"> </w:t>
      </w:r>
      <w:r>
        <w:rPr>
          <w:sz w:val="20"/>
        </w:rPr>
        <w:t>a</w:t>
      </w:r>
      <w:r>
        <w:rPr>
          <w:spacing w:val="-6"/>
          <w:sz w:val="20"/>
        </w:rPr>
        <w:t xml:space="preserve"> </w:t>
      </w:r>
      <w:r>
        <w:rPr>
          <w:sz w:val="20"/>
        </w:rPr>
        <w:t>second</w:t>
      </w:r>
      <w:r>
        <w:rPr>
          <w:spacing w:val="-6"/>
          <w:sz w:val="20"/>
        </w:rPr>
        <w:t xml:space="preserve"> </w:t>
      </w:r>
      <w:r>
        <w:rPr>
          <w:sz w:val="20"/>
        </w:rPr>
        <w:t>general</w:t>
      </w:r>
      <w:r>
        <w:rPr>
          <w:spacing w:val="-6"/>
          <w:sz w:val="20"/>
        </w:rPr>
        <w:t xml:space="preserve"> </w:t>
      </w:r>
      <w:r>
        <w:rPr>
          <w:spacing w:val="-2"/>
          <w:sz w:val="20"/>
        </w:rPr>
        <w:t>session.</w:t>
      </w:r>
    </w:p>
    <w:p w14:paraId="4EE7D2C8" w14:textId="77777777" w:rsidR="004D5F35" w:rsidRDefault="004D5F35">
      <w:pPr>
        <w:pStyle w:val="BodyText"/>
        <w:spacing w:before="1"/>
      </w:pPr>
    </w:p>
    <w:p w14:paraId="465DD719" w14:textId="77777777" w:rsidR="000C13B7" w:rsidRPr="000C13B7" w:rsidRDefault="008772C5" w:rsidP="000C13B7">
      <w:pPr>
        <w:pStyle w:val="BodyText"/>
        <w:ind w:left="118" w:right="131" w:firstLine="1"/>
        <w:rPr>
          <w:b/>
          <w:bCs/>
        </w:rPr>
      </w:pPr>
      <w:r>
        <w:rPr>
          <w:b/>
        </w:rPr>
        <w:t xml:space="preserve">Presentation: </w:t>
      </w:r>
      <w:r w:rsidR="000C13B7" w:rsidRPr="000C13B7">
        <w:rPr>
          <w:b/>
          <w:bCs/>
        </w:rPr>
        <w:t>Update on Budget and Legislation: Community College Budget: From the State to the District/College</w:t>
      </w:r>
    </w:p>
    <w:p w14:paraId="2E8E1E25" w14:textId="59A38B26" w:rsidR="004D5F35" w:rsidRDefault="000C13B7">
      <w:pPr>
        <w:pStyle w:val="BodyText"/>
        <w:ind w:left="118" w:right="131" w:firstLine="1"/>
      </w:pPr>
      <w:r>
        <w:t xml:space="preserve">Following a review of the California budget process and the Governor’s January budget proposal for 2023-2024, </w:t>
      </w:r>
      <w:r w:rsidR="405EE576">
        <w:t>presenters discussed</w:t>
      </w:r>
      <w:r>
        <w:t xml:space="preserve"> what the proposed budget mean</w:t>
      </w:r>
      <w:r w:rsidR="008A71FF">
        <w:t>s</w:t>
      </w:r>
      <w:r>
        <w:t xml:space="preserve"> to local districts and colleges and share</w:t>
      </w:r>
      <w:r w:rsidR="008A71FF">
        <w:t>d</w:t>
      </w:r>
      <w:r>
        <w:t xml:space="preserve"> perspectives about changes that might be in the Governor’s May Revise.  </w:t>
      </w:r>
    </w:p>
    <w:p w14:paraId="1D2742F7" w14:textId="77777777" w:rsidR="004D5F35" w:rsidRDefault="004D5F35">
      <w:pPr>
        <w:pStyle w:val="BodyText"/>
        <w:spacing w:before="1"/>
      </w:pPr>
    </w:p>
    <w:p w14:paraId="77A49062" w14:textId="2E4BBDB8" w:rsidR="000C13B7" w:rsidRDefault="000C13B7" w:rsidP="000C13B7">
      <w:pPr>
        <w:pStyle w:val="BodyText"/>
        <w:ind w:left="121" w:right="131"/>
      </w:pPr>
      <w:bookmarkStart w:id="1" w:name="_Hlk135136267"/>
      <w:r>
        <w:rPr>
          <w:b/>
        </w:rPr>
        <w:t>SECOND</w:t>
      </w:r>
      <w:r>
        <w:rPr>
          <w:b/>
          <w:spacing w:val="-4"/>
        </w:rPr>
        <w:t xml:space="preserve"> </w:t>
      </w:r>
      <w:r>
        <w:rPr>
          <w:b/>
        </w:rPr>
        <w:t>BREAKOUT</w:t>
      </w:r>
      <w:r>
        <w:rPr>
          <w:b/>
          <w:spacing w:val="-4"/>
        </w:rPr>
        <w:t xml:space="preserve"> </w:t>
      </w:r>
      <w:r>
        <w:rPr>
          <w:b/>
        </w:rPr>
        <w:t>SESSION:</w:t>
      </w:r>
      <w:r>
        <w:rPr>
          <w:b/>
          <w:spacing w:val="-3"/>
        </w:rPr>
        <w:t xml:space="preserve"> </w:t>
      </w:r>
      <w:r>
        <w:t>Session</w:t>
      </w:r>
      <w:r>
        <w:rPr>
          <w:spacing w:val="-3"/>
        </w:rPr>
        <w:t xml:space="preserve"> </w:t>
      </w:r>
      <w:r>
        <w:t>participants</w:t>
      </w:r>
      <w:r>
        <w:rPr>
          <w:spacing w:val="-3"/>
        </w:rPr>
        <w:t xml:space="preserve"> </w:t>
      </w:r>
      <w:r>
        <w:t>attended</w:t>
      </w:r>
      <w:r>
        <w:rPr>
          <w:spacing w:val="-3"/>
        </w:rPr>
        <w:t xml:space="preserve"> </w:t>
      </w:r>
      <w:r>
        <w:t>breakout</w:t>
      </w:r>
      <w:r>
        <w:rPr>
          <w:spacing w:val="-3"/>
        </w:rPr>
        <w:t xml:space="preserve"> </w:t>
      </w:r>
      <w:r>
        <w:t>sessions</w:t>
      </w:r>
      <w:r>
        <w:rPr>
          <w:spacing w:val="-3"/>
        </w:rPr>
        <w:t xml:space="preserve"> </w:t>
      </w:r>
      <w:r>
        <w:t>from</w:t>
      </w:r>
      <w:r>
        <w:rPr>
          <w:spacing w:val="-4"/>
        </w:rPr>
        <w:t xml:space="preserve"> </w:t>
      </w:r>
      <w:r>
        <w:t>2:15</w:t>
      </w:r>
      <w:r>
        <w:rPr>
          <w:spacing w:val="-7"/>
        </w:rPr>
        <w:t xml:space="preserve"> </w:t>
      </w:r>
      <w:r>
        <w:t>p.m.</w:t>
      </w:r>
      <w:r>
        <w:rPr>
          <w:spacing w:val="-6"/>
        </w:rPr>
        <w:t xml:space="preserve"> </w:t>
      </w:r>
      <w:r>
        <w:t>to</w:t>
      </w:r>
      <w:r>
        <w:rPr>
          <w:spacing w:val="-6"/>
        </w:rPr>
        <w:t xml:space="preserve"> </w:t>
      </w:r>
      <w:r>
        <w:t>3:15</w:t>
      </w:r>
      <w:r>
        <w:rPr>
          <w:spacing w:val="-6"/>
        </w:rPr>
        <w:t xml:space="preserve"> </w:t>
      </w:r>
      <w:r>
        <w:t>p.m.,</w:t>
      </w:r>
      <w:r>
        <w:rPr>
          <w:spacing w:val="-3"/>
        </w:rPr>
        <w:t xml:space="preserve"> </w:t>
      </w:r>
      <w:r>
        <w:t>choosing</w:t>
      </w:r>
      <w:r>
        <w:rPr>
          <w:spacing w:val="-3"/>
        </w:rPr>
        <w:t xml:space="preserve"> </w:t>
      </w:r>
      <w:r>
        <w:t>from the following:</w:t>
      </w:r>
    </w:p>
    <w:p w14:paraId="7F43F83C" w14:textId="2E644AB1" w:rsidR="000C13B7" w:rsidRDefault="000C13B7" w:rsidP="000C13B7">
      <w:pPr>
        <w:pStyle w:val="Heading1"/>
        <w:spacing w:line="226" w:lineRule="exact"/>
      </w:pPr>
      <w:r>
        <w:t>In</w:t>
      </w:r>
      <w:r>
        <w:rPr>
          <w:spacing w:val="-4"/>
        </w:rPr>
        <w:t xml:space="preserve"> </w:t>
      </w:r>
      <w:r>
        <w:t>Person</w:t>
      </w:r>
      <w:r>
        <w:rPr>
          <w:spacing w:val="-2"/>
        </w:rPr>
        <w:t>:</w:t>
      </w:r>
    </w:p>
    <w:p w14:paraId="4F279C3B" w14:textId="77777777" w:rsidR="000C13B7" w:rsidRPr="000C13B7" w:rsidRDefault="000C13B7" w:rsidP="000C13B7">
      <w:pPr>
        <w:pStyle w:val="ListParagraph"/>
        <w:numPr>
          <w:ilvl w:val="0"/>
          <w:numId w:val="7"/>
        </w:numPr>
        <w:tabs>
          <w:tab w:val="left" w:pos="842"/>
          <w:tab w:val="left" w:pos="843"/>
        </w:tabs>
        <w:spacing w:before="1"/>
        <w:ind w:hanging="721"/>
        <w:rPr>
          <w:sz w:val="20"/>
        </w:rPr>
      </w:pPr>
      <w:r w:rsidRPr="000C13B7">
        <w:rPr>
          <w:sz w:val="20"/>
        </w:rPr>
        <w:t>Collegiality in Action: Building a Relationship with Your College President/District Chancellor</w:t>
      </w:r>
    </w:p>
    <w:p w14:paraId="733508B9" w14:textId="77777777" w:rsidR="000C13B7" w:rsidRPr="000C13B7" w:rsidRDefault="000C13B7" w:rsidP="000C13B7">
      <w:pPr>
        <w:pStyle w:val="ListParagraph"/>
        <w:numPr>
          <w:ilvl w:val="0"/>
          <w:numId w:val="7"/>
        </w:numPr>
        <w:tabs>
          <w:tab w:val="left" w:pos="842"/>
          <w:tab w:val="left" w:pos="843"/>
        </w:tabs>
        <w:ind w:hanging="721"/>
        <w:rPr>
          <w:sz w:val="20"/>
        </w:rPr>
      </w:pPr>
      <w:r w:rsidRPr="000C13B7">
        <w:rPr>
          <w:sz w:val="20"/>
        </w:rPr>
        <w:t>Rethinking Attendance Accounting: What If We Do Things Differently?</w:t>
      </w:r>
    </w:p>
    <w:p w14:paraId="4181C17E" w14:textId="77777777" w:rsidR="000C13B7" w:rsidRPr="000C13B7" w:rsidRDefault="000C13B7" w:rsidP="000C13B7">
      <w:pPr>
        <w:pStyle w:val="ListParagraph"/>
        <w:numPr>
          <w:ilvl w:val="0"/>
          <w:numId w:val="7"/>
        </w:numPr>
        <w:tabs>
          <w:tab w:val="left" w:pos="842"/>
          <w:tab w:val="left" w:pos="843"/>
        </w:tabs>
        <w:ind w:hanging="721"/>
        <w:rPr>
          <w:sz w:val="20"/>
        </w:rPr>
      </w:pPr>
      <w:r w:rsidRPr="000C13B7">
        <w:rPr>
          <w:sz w:val="20"/>
        </w:rPr>
        <w:t>Common Course Numbering</w:t>
      </w:r>
    </w:p>
    <w:p w14:paraId="6AF0F9C6" w14:textId="72F7E876" w:rsidR="000C13B7" w:rsidRPr="000C13B7" w:rsidRDefault="3A7F5478" w:rsidP="3B5CD8A2">
      <w:pPr>
        <w:pStyle w:val="ListParagraph"/>
        <w:numPr>
          <w:ilvl w:val="0"/>
          <w:numId w:val="7"/>
        </w:numPr>
        <w:tabs>
          <w:tab w:val="left" w:pos="842"/>
          <w:tab w:val="left" w:pos="843"/>
        </w:tabs>
        <w:ind w:hanging="721"/>
        <w:rPr>
          <w:sz w:val="20"/>
          <w:szCs w:val="20"/>
        </w:rPr>
      </w:pPr>
      <w:r w:rsidRPr="00702C1B">
        <w:rPr>
          <w:sz w:val="20"/>
          <w:szCs w:val="20"/>
        </w:rPr>
        <w:t>Promising</w:t>
      </w:r>
      <w:r w:rsidRPr="3B5CD8A2">
        <w:rPr>
          <w:sz w:val="20"/>
          <w:szCs w:val="20"/>
        </w:rPr>
        <w:t xml:space="preserve"> </w:t>
      </w:r>
      <w:r w:rsidR="000C13B7" w:rsidRPr="3B5CD8A2">
        <w:rPr>
          <w:sz w:val="20"/>
          <w:szCs w:val="20"/>
        </w:rPr>
        <w:t>Practices for Faculty Evaluations on DEIA</w:t>
      </w:r>
      <w:r w:rsidR="000C13B7" w:rsidRPr="3B5CD8A2">
        <w:rPr>
          <w:spacing w:val="-7"/>
          <w:sz w:val="20"/>
          <w:szCs w:val="20"/>
        </w:rPr>
        <w:t xml:space="preserve"> </w:t>
      </w:r>
    </w:p>
    <w:p w14:paraId="39AB1200" w14:textId="74068029" w:rsidR="000C13B7" w:rsidRDefault="008A71FF" w:rsidP="000C13B7">
      <w:pPr>
        <w:pStyle w:val="Heading1"/>
        <w:spacing w:line="226" w:lineRule="exact"/>
      </w:pPr>
      <w:r>
        <w:t>Virtual</w:t>
      </w:r>
      <w:r w:rsidR="000C13B7">
        <w:rPr>
          <w:spacing w:val="-2"/>
        </w:rPr>
        <w:t>:</w:t>
      </w:r>
    </w:p>
    <w:p w14:paraId="2F828C46" w14:textId="77777777" w:rsidR="000C13B7" w:rsidRPr="000C13B7" w:rsidRDefault="000C13B7" w:rsidP="3B5CD8A2">
      <w:pPr>
        <w:pStyle w:val="ListParagraph"/>
        <w:numPr>
          <w:ilvl w:val="0"/>
          <w:numId w:val="7"/>
        </w:numPr>
        <w:tabs>
          <w:tab w:val="left" w:pos="842"/>
          <w:tab w:val="left" w:pos="843"/>
        </w:tabs>
        <w:spacing w:before="1"/>
        <w:ind w:left="122" w:right="282" w:firstLine="0"/>
        <w:rPr>
          <w:sz w:val="20"/>
          <w:szCs w:val="20"/>
        </w:rPr>
      </w:pPr>
      <w:r w:rsidRPr="3B5CD8A2">
        <w:rPr>
          <w:sz w:val="20"/>
          <w:szCs w:val="20"/>
        </w:rPr>
        <w:t>The Brown Act in a Post-State-of-Emergency World</w:t>
      </w:r>
    </w:p>
    <w:bookmarkEnd w:id="1"/>
    <w:p w14:paraId="6F3B520E" w14:textId="51187333" w:rsidR="008A71FF" w:rsidRDefault="000C13B7" w:rsidP="3B5CD8A2">
      <w:pPr>
        <w:pStyle w:val="ListParagraph"/>
        <w:numPr>
          <w:ilvl w:val="0"/>
          <w:numId w:val="7"/>
        </w:numPr>
        <w:tabs>
          <w:tab w:val="left" w:pos="842"/>
          <w:tab w:val="left" w:pos="843"/>
        </w:tabs>
        <w:spacing w:before="1"/>
        <w:ind w:left="122" w:right="282" w:firstLine="0"/>
        <w:rPr>
          <w:b/>
          <w:bCs/>
          <w:sz w:val="20"/>
          <w:szCs w:val="20"/>
        </w:rPr>
      </w:pPr>
      <w:r w:rsidRPr="3B5CD8A2">
        <w:rPr>
          <w:sz w:val="20"/>
          <w:szCs w:val="20"/>
        </w:rPr>
        <w:t>A</w:t>
      </w:r>
      <w:r w:rsidR="67FA0EA7" w:rsidRPr="3B5CD8A2">
        <w:rPr>
          <w:sz w:val="20"/>
          <w:szCs w:val="20"/>
        </w:rPr>
        <w:t xml:space="preserve"> </w:t>
      </w:r>
      <w:r w:rsidRPr="3B5CD8A2">
        <w:rPr>
          <w:sz w:val="20"/>
          <w:szCs w:val="20"/>
        </w:rPr>
        <w:t>Proliferation of Technology for Teaching: How Do We Use It to Facilitate Authentic Student Learning?</w:t>
      </w:r>
    </w:p>
    <w:p w14:paraId="794563A2" w14:textId="77777777" w:rsidR="008A71FF" w:rsidRDefault="008A71FF">
      <w:pPr>
        <w:pStyle w:val="BodyText"/>
        <w:ind w:left="120"/>
        <w:rPr>
          <w:b/>
          <w:bCs/>
        </w:rPr>
      </w:pPr>
    </w:p>
    <w:p w14:paraId="4AFC943F" w14:textId="335A0DE3" w:rsidR="000C13B7" w:rsidRDefault="000C13B7">
      <w:pPr>
        <w:pStyle w:val="BodyText"/>
        <w:ind w:left="120"/>
        <w:rPr>
          <w:b/>
        </w:rPr>
      </w:pPr>
      <w:r w:rsidRPr="000C13B7">
        <w:rPr>
          <w:b/>
          <w:bCs/>
        </w:rPr>
        <w:t>Resolutions and Amendments Due at 2:</w:t>
      </w:r>
      <w:r>
        <w:rPr>
          <w:b/>
          <w:bCs/>
        </w:rPr>
        <w:t>45</w:t>
      </w:r>
      <w:r w:rsidRPr="000C13B7">
        <w:rPr>
          <w:b/>
          <w:bCs/>
        </w:rPr>
        <w:t xml:space="preserve"> p.m.</w:t>
      </w:r>
      <w:r w:rsidRPr="000C13B7">
        <w:rPr>
          <w:b/>
        </w:rPr>
        <w:t xml:space="preserve"> </w:t>
      </w:r>
      <w:r w:rsidRPr="000C13B7">
        <w:rPr>
          <w:bCs/>
        </w:rPr>
        <w:t xml:space="preserve">All resolutions </w:t>
      </w:r>
      <w:r w:rsidR="00B84D1B">
        <w:rPr>
          <w:bCs/>
        </w:rPr>
        <w:t>were</w:t>
      </w:r>
      <w:r w:rsidRPr="000C13B7">
        <w:rPr>
          <w:bCs/>
        </w:rPr>
        <w:t xml:space="preserve"> submitted electronically through the </w:t>
      </w:r>
      <w:r w:rsidRPr="00B84D1B">
        <w:rPr>
          <w:bCs/>
        </w:rPr>
        <w:t xml:space="preserve">online form and </w:t>
      </w:r>
      <w:r w:rsidRPr="00B84D1B">
        <w:rPr>
          <w:bCs/>
        </w:rPr>
        <w:lastRenderedPageBreak/>
        <w:t>signature page</w:t>
      </w:r>
      <w:r w:rsidRPr="000C13B7">
        <w:rPr>
          <w:bCs/>
        </w:rPr>
        <w:t>.</w:t>
      </w:r>
    </w:p>
    <w:p w14:paraId="0519FB08" w14:textId="77777777" w:rsidR="000C13B7" w:rsidRDefault="000C13B7">
      <w:pPr>
        <w:pStyle w:val="BodyText"/>
        <w:ind w:left="120"/>
        <w:rPr>
          <w:b/>
        </w:rPr>
      </w:pPr>
    </w:p>
    <w:p w14:paraId="0640C930" w14:textId="0A992A6B" w:rsidR="004D5F35" w:rsidRDefault="008772C5">
      <w:pPr>
        <w:pStyle w:val="BodyText"/>
        <w:ind w:left="120"/>
      </w:pPr>
      <w:r>
        <w:rPr>
          <w:b/>
        </w:rPr>
        <w:t>THIRD</w:t>
      </w:r>
      <w:r>
        <w:rPr>
          <w:b/>
          <w:spacing w:val="-8"/>
        </w:rPr>
        <w:t xml:space="preserve"> </w:t>
      </w:r>
      <w:r>
        <w:rPr>
          <w:b/>
        </w:rPr>
        <w:t>GENERAL</w:t>
      </w:r>
      <w:r>
        <w:rPr>
          <w:b/>
          <w:spacing w:val="-7"/>
        </w:rPr>
        <w:t xml:space="preserve"> </w:t>
      </w:r>
      <w:r>
        <w:rPr>
          <w:b/>
        </w:rPr>
        <w:t>SESSION</w:t>
      </w:r>
      <w:r>
        <w:t>:</w:t>
      </w:r>
      <w:r>
        <w:rPr>
          <w:spacing w:val="-6"/>
        </w:rPr>
        <w:t xml:space="preserve"> </w:t>
      </w:r>
      <w:r>
        <w:t>From</w:t>
      </w:r>
      <w:r>
        <w:rPr>
          <w:spacing w:val="-7"/>
        </w:rPr>
        <w:t xml:space="preserve"> </w:t>
      </w:r>
      <w:r w:rsidR="000C13B7">
        <w:t>3</w:t>
      </w:r>
      <w:r>
        <w:t>:</w:t>
      </w:r>
      <w:r w:rsidR="000C13B7">
        <w:t>3</w:t>
      </w:r>
      <w:r>
        <w:t>0</w:t>
      </w:r>
      <w:r>
        <w:rPr>
          <w:spacing w:val="-6"/>
        </w:rPr>
        <w:t xml:space="preserve"> </w:t>
      </w:r>
      <w:r w:rsidR="000C13B7">
        <w:t>p</w:t>
      </w:r>
      <w:r>
        <w:t>.m.</w:t>
      </w:r>
      <w:r>
        <w:rPr>
          <w:spacing w:val="-6"/>
        </w:rPr>
        <w:t xml:space="preserve"> </w:t>
      </w:r>
      <w:r>
        <w:t>to</w:t>
      </w:r>
      <w:r>
        <w:rPr>
          <w:spacing w:val="-7"/>
        </w:rPr>
        <w:t xml:space="preserve"> </w:t>
      </w:r>
      <w:r w:rsidR="000C13B7">
        <w:t>4</w:t>
      </w:r>
      <w:r>
        <w:t>:</w:t>
      </w:r>
      <w:r w:rsidR="000C13B7">
        <w:t>3</w:t>
      </w:r>
      <w:r>
        <w:t>0</w:t>
      </w:r>
      <w:r>
        <w:rPr>
          <w:spacing w:val="-6"/>
        </w:rPr>
        <w:t xml:space="preserve"> </w:t>
      </w:r>
      <w:r>
        <w:t>p.m.</w:t>
      </w:r>
      <w:r>
        <w:rPr>
          <w:spacing w:val="-6"/>
        </w:rPr>
        <w:t xml:space="preserve"> </w:t>
      </w:r>
      <w:r>
        <w:t>session</w:t>
      </w:r>
      <w:r>
        <w:rPr>
          <w:spacing w:val="-6"/>
        </w:rPr>
        <w:t xml:space="preserve"> </w:t>
      </w:r>
      <w:r>
        <w:t>participants</w:t>
      </w:r>
      <w:r>
        <w:rPr>
          <w:spacing w:val="-7"/>
        </w:rPr>
        <w:t xml:space="preserve"> </w:t>
      </w:r>
      <w:r>
        <w:t>attended</w:t>
      </w:r>
      <w:r>
        <w:rPr>
          <w:spacing w:val="-6"/>
        </w:rPr>
        <w:t xml:space="preserve"> </w:t>
      </w:r>
      <w:r>
        <w:t>a</w:t>
      </w:r>
      <w:r>
        <w:rPr>
          <w:spacing w:val="-6"/>
        </w:rPr>
        <w:t xml:space="preserve"> </w:t>
      </w:r>
      <w:r>
        <w:t>third</w:t>
      </w:r>
      <w:r>
        <w:rPr>
          <w:spacing w:val="-6"/>
        </w:rPr>
        <w:t xml:space="preserve"> </w:t>
      </w:r>
      <w:r>
        <w:t>general</w:t>
      </w:r>
      <w:r>
        <w:rPr>
          <w:spacing w:val="-6"/>
        </w:rPr>
        <w:t xml:space="preserve"> </w:t>
      </w:r>
      <w:r>
        <w:rPr>
          <w:spacing w:val="-2"/>
        </w:rPr>
        <w:t>session.</w:t>
      </w:r>
    </w:p>
    <w:p w14:paraId="7E72E68A" w14:textId="77777777" w:rsidR="004D5F35" w:rsidRDefault="004D5F35">
      <w:pPr>
        <w:pStyle w:val="BodyText"/>
      </w:pPr>
    </w:p>
    <w:p w14:paraId="6D9D9A75" w14:textId="77777777" w:rsidR="000C13B7" w:rsidRPr="000C13B7" w:rsidRDefault="008772C5" w:rsidP="000C13B7">
      <w:pPr>
        <w:pStyle w:val="BodyText"/>
        <w:spacing w:before="1"/>
        <w:ind w:left="121" w:hanging="1"/>
        <w:rPr>
          <w:b/>
          <w:bCs/>
        </w:rPr>
      </w:pPr>
      <w:r>
        <w:rPr>
          <w:b/>
        </w:rPr>
        <w:t xml:space="preserve">Presentation: </w:t>
      </w:r>
      <w:r w:rsidR="000C13B7" w:rsidRPr="000C13B7">
        <w:rPr>
          <w:b/>
          <w:bCs/>
        </w:rPr>
        <w:t>ALL Authentic Faculty Voices &amp; Lived Experiences Belong in Academic Leadership</w:t>
      </w:r>
    </w:p>
    <w:p w14:paraId="3055A6A8" w14:textId="6E2456BE" w:rsidR="000C13B7" w:rsidRDefault="000C13B7" w:rsidP="000C13B7">
      <w:pPr>
        <w:pStyle w:val="BodyText"/>
        <w:spacing w:before="1"/>
        <w:ind w:left="121" w:hanging="1"/>
        <w:rPr>
          <w:b/>
          <w:bCs/>
        </w:rPr>
      </w:pPr>
      <w:r w:rsidRPr="000C13B7">
        <w:t xml:space="preserve">Having a place at the table is not enough! Academic senates serve a unique role on our California community college campuses. Academic senates are the primary way by which the faculty engage in local, district, and state participatory governance, and work closely with administrations on academic and professional matters. Academic senates achieve this by offering the administration recommendations, guidance, perspective, and feedback as the college makes important decisions on how the college does its business. It is well established in educational leadership research that decision-making is at its best when diverse voices are amplified and when alternative perspectives are considered. Decisions are often influenced by who occupies the leadership role, and faculty from underrepresented groups are not being equitably elevated to positions of leadership in our academic senates and decision-making committees. Come join us in this very important discussion on intentionally including Black, Indigenous, and People of Color (BIPOC) in faculty leadership roles on our campuses </w:t>
      </w:r>
      <w:r w:rsidR="008772C5">
        <w:t>you ever heard the phrases “I am not a data person” or “That isn’t what I am seeing in my class?" The data presented to us only seems to tell part of the story and it may not represent the individual</w:t>
      </w:r>
      <w:r w:rsidR="008772C5">
        <w:rPr>
          <w:spacing w:val="-2"/>
        </w:rPr>
        <w:t xml:space="preserve"> </w:t>
      </w:r>
      <w:r w:rsidR="008772C5">
        <w:t>challenges</w:t>
      </w:r>
      <w:r w:rsidR="008772C5">
        <w:rPr>
          <w:spacing w:val="-2"/>
        </w:rPr>
        <w:t xml:space="preserve"> </w:t>
      </w:r>
      <w:r w:rsidR="008772C5">
        <w:t>you</w:t>
      </w:r>
      <w:r w:rsidR="008772C5">
        <w:rPr>
          <w:spacing w:val="-2"/>
        </w:rPr>
        <w:t xml:space="preserve"> </w:t>
      </w:r>
      <w:r w:rsidR="008772C5">
        <w:t>have</w:t>
      </w:r>
      <w:r w:rsidR="008772C5">
        <w:rPr>
          <w:spacing w:val="-2"/>
        </w:rPr>
        <w:t xml:space="preserve"> </w:t>
      </w:r>
      <w:r w:rsidR="008772C5">
        <w:t>seen</w:t>
      </w:r>
      <w:r w:rsidR="008772C5">
        <w:rPr>
          <w:spacing w:val="-2"/>
        </w:rPr>
        <w:t xml:space="preserve"> </w:t>
      </w:r>
      <w:r w:rsidR="008772C5">
        <w:t>your</w:t>
      </w:r>
      <w:r w:rsidR="008772C5">
        <w:rPr>
          <w:spacing w:val="-2"/>
        </w:rPr>
        <w:t xml:space="preserve"> </w:t>
      </w:r>
      <w:r w:rsidR="008772C5">
        <w:t>faculty</w:t>
      </w:r>
      <w:r w:rsidR="008772C5">
        <w:rPr>
          <w:spacing w:val="-2"/>
        </w:rPr>
        <w:t xml:space="preserve"> </w:t>
      </w:r>
      <w:r w:rsidR="008772C5">
        <w:t>and</w:t>
      </w:r>
      <w:r w:rsidR="008772C5">
        <w:rPr>
          <w:spacing w:val="-2"/>
        </w:rPr>
        <w:t xml:space="preserve"> </w:t>
      </w:r>
      <w:r w:rsidR="008772C5">
        <w:t>students</w:t>
      </w:r>
      <w:r w:rsidR="008772C5">
        <w:rPr>
          <w:spacing w:val="-2"/>
        </w:rPr>
        <w:t xml:space="preserve"> </w:t>
      </w:r>
      <w:r w:rsidR="008772C5">
        <w:t>tackle</w:t>
      </w:r>
      <w:r w:rsidR="008772C5">
        <w:rPr>
          <w:spacing w:val="-2"/>
        </w:rPr>
        <w:t xml:space="preserve"> </w:t>
      </w:r>
      <w:r w:rsidR="008772C5">
        <w:t>every</w:t>
      </w:r>
      <w:r w:rsidR="008772C5">
        <w:rPr>
          <w:spacing w:val="-2"/>
        </w:rPr>
        <w:t xml:space="preserve"> </w:t>
      </w:r>
      <w:r w:rsidR="008772C5">
        <w:t>day.</w:t>
      </w:r>
      <w:r w:rsidR="008772C5">
        <w:rPr>
          <w:spacing w:val="-2"/>
        </w:rPr>
        <w:t xml:space="preserve"> </w:t>
      </w:r>
      <w:r w:rsidR="008772C5">
        <w:t>In</w:t>
      </w:r>
      <w:r w:rsidR="008772C5">
        <w:rPr>
          <w:spacing w:val="-2"/>
        </w:rPr>
        <w:t xml:space="preserve"> </w:t>
      </w:r>
      <w:r w:rsidR="008772C5">
        <w:t>this</w:t>
      </w:r>
      <w:r w:rsidR="008772C5">
        <w:rPr>
          <w:spacing w:val="-2"/>
        </w:rPr>
        <w:t xml:space="preserve"> </w:t>
      </w:r>
      <w:r w:rsidR="008772C5">
        <w:t>session,</w:t>
      </w:r>
      <w:r w:rsidR="008772C5">
        <w:rPr>
          <w:spacing w:val="-2"/>
        </w:rPr>
        <w:t xml:space="preserve"> </w:t>
      </w:r>
      <w:r w:rsidR="008772C5">
        <w:t>participants</w:t>
      </w:r>
      <w:r w:rsidR="008772C5">
        <w:rPr>
          <w:spacing w:val="-1"/>
        </w:rPr>
        <w:t xml:space="preserve"> </w:t>
      </w:r>
      <w:r w:rsidR="008772C5">
        <w:t>learned</w:t>
      </w:r>
      <w:r w:rsidR="008772C5">
        <w:rPr>
          <w:spacing w:val="-3"/>
        </w:rPr>
        <w:t xml:space="preserve"> </w:t>
      </w:r>
      <w:r w:rsidR="008772C5">
        <w:t>how</w:t>
      </w:r>
      <w:r w:rsidR="008772C5">
        <w:rPr>
          <w:spacing w:val="-3"/>
        </w:rPr>
        <w:t xml:space="preserve"> </w:t>
      </w:r>
      <w:r w:rsidR="008772C5">
        <w:t>to</w:t>
      </w:r>
      <w:r w:rsidR="008772C5">
        <w:rPr>
          <w:spacing w:val="-2"/>
        </w:rPr>
        <w:t xml:space="preserve"> </w:t>
      </w:r>
      <w:r w:rsidR="008772C5">
        <w:t>be actively engaged in determining what data is being tracked, determining what the data really means, and deciding what still needs to be explored to work towards equitable student success.</w:t>
      </w:r>
      <w:r w:rsidRPr="000C13B7">
        <w:rPr>
          <w:b/>
          <w:bCs/>
        </w:rPr>
        <w:t xml:space="preserve"> </w:t>
      </w:r>
    </w:p>
    <w:p w14:paraId="259E8176" w14:textId="77777777" w:rsidR="000C13B7" w:rsidRDefault="000C13B7" w:rsidP="000C13B7">
      <w:pPr>
        <w:pStyle w:val="BodyText"/>
        <w:spacing w:before="1"/>
        <w:ind w:left="121" w:hanging="1"/>
        <w:rPr>
          <w:b/>
          <w:bCs/>
        </w:rPr>
      </w:pPr>
    </w:p>
    <w:p w14:paraId="0D5B6AAB" w14:textId="77777777" w:rsidR="000C13B7" w:rsidRPr="000C13B7" w:rsidRDefault="000C13B7" w:rsidP="000C13B7">
      <w:pPr>
        <w:pStyle w:val="BodyText"/>
        <w:spacing w:before="1"/>
        <w:ind w:left="121" w:hanging="1"/>
        <w:rPr>
          <w:b/>
        </w:rPr>
      </w:pPr>
      <w:r w:rsidRPr="000C13B7">
        <w:rPr>
          <w:b/>
          <w:bCs/>
        </w:rPr>
        <w:t xml:space="preserve">In-Person Rooms Open for Caucuses at </w:t>
      </w:r>
      <w:r>
        <w:rPr>
          <w:b/>
          <w:bCs/>
        </w:rPr>
        <w:t>3</w:t>
      </w:r>
      <w:r w:rsidRPr="000C13B7">
        <w:rPr>
          <w:b/>
          <w:bCs/>
        </w:rPr>
        <w:t xml:space="preserve">:00 p.m. </w:t>
      </w:r>
      <w:r w:rsidRPr="000C13B7">
        <w:rPr>
          <w:bCs/>
        </w:rPr>
        <w:t>Caucus members may request to use an open breakout room by going to the registration desk and speaking with an ASCCC Office Team member.</w:t>
      </w:r>
    </w:p>
    <w:p w14:paraId="38646083" w14:textId="77777777" w:rsidR="000C13B7" w:rsidRDefault="000C13B7" w:rsidP="000C13B7">
      <w:pPr>
        <w:pStyle w:val="BodyText"/>
        <w:spacing w:before="1"/>
        <w:ind w:left="121" w:hanging="1"/>
        <w:rPr>
          <w:b/>
          <w:bCs/>
        </w:rPr>
      </w:pPr>
    </w:p>
    <w:p w14:paraId="63373944" w14:textId="23B91874" w:rsidR="000C13B7" w:rsidRPr="000C13B7" w:rsidRDefault="000C13B7" w:rsidP="000C13B7">
      <w:pPr>
        <w:pStyle w:val="BodyText"/>
        <w:spacing w:before="1"/>
        <w:ind w:left="121" w:hanging="1"/>
        <w:rPr>
          <w:b/>
          <w:bCs/>
        </w:rPr>
      </w:pPr>
      <w:r w:rsidRPr="3B5CD8A2">
        <w:rPr>
          <w:b/>
          <w:bCs/>
        </w:rPr>
        <w:t xml:space="preserve">Candidate Information Session: From </w:t>
      </w:r>
      <w:r w:rsidRPr="00702C1B">
        <w:rPr>
          <w:b/>
          <w:bCs/>
        </w:rPr>
        <w:t>4</w:t>
      </w:r>
      <w:r w:rsidR="20543DF5" w:rsidRPr="00702C1B">
        <w:rPr>
          <w:b/>
          <w:bCs/>
        </w:rPr>
        <w:t>:</w:t>
      </w:r>
      <w:r w:rsidRPr="00702C1B">
        <w:rPr>
          <w:b/>
          <w:bCs/>
        </w:rPr>
        <w:t>30</w:t>
      </w:r>
      <w:r w:rsidRPr="3B5CD8A2">
        <w:rPr>
          <w:b/>
          <w:bCs/>
        </w:rPr>
        <w:t xml:space="preserve"> p.m. to 5:15 p.m. presented by Elections Chair, David Morse: </w:t>
      </w:r>
      <w:r>
        <w:t>All individuals who are considering running for the ASCCC Executive Committee are highly encouraged to attend this session.</w:t>
      </w:r>
    </w:p>
    <w:p w14:paraId="589CC10A" w14:textId="77777777" w:rsidR="000C13B7" w:rsidRPr="000C13B7" w:rsidRDefault="000C13B7" w:rsidP="000C13B7">
      <w:pPr>
        <w:pStyle w:val="BodyText"/>
        <w:spacing w:before="1"/>
        <w:ind w:left="121" w:hanging="1"/>
        <w:rPr>
          <w:b/>
          <w:bCs/>
        </w:rPr>
      </w:pPr>
    </w:p>
    <w:p w14:paraId="0B0A7EEC" w14:textId="157BC7C7" w:rsidR="000C13B7" w:rsidRDefault="000C13B7" w:rsidP="000C13B7">
      <w:pPr>
        <w:pStyle w:val="BodyText"/>
        <w:spacing w:before="1"/>
        <w:ind w:left="121" w:hanging="1"/>
        <w:rPr>
          <w:b/>
          <w:bCs/>
        </w:rPr>
      </w:pPr>
      <w:r w:rsidRPr="000C13B7">
        <w:rPr>
          <w:b/>
          <w:bCs/>
        </w:rPr>
        <w:t>Resolutions and Amendments at Plenary - Mandatory for Contacts: From 4:</w:t>
      </w:r>
      <w:r>
        <w:rPr>
          <w:b/>
          <w:bCs/>
        </w:rPr>
        <w:t>45</w:t>
      </w:r>
      <w:r w:rsidRPr="000C13B7">
        <w:rPr>
          <w:b/>
          <w:bCs/>
        </w:rPr>
        <w:t xml:space="preserve"> p.m. to 5:</w:t>
      </w:r>
      <w:r>
        <w:rPr>
          <w:b/>
          <w:bCs/>
        </w:rPr>
        <w:t>3</w:t>
      </w:r>
      <w:r w:rsidRPr="000C13B7">
        <w:rPr>
          <w:b/>
          <w:bCs/>
        </w:rPr>
        <w:t xml:space="preserve">0 p.m. </w:t>
      </w:r>
      <w:r w:rsidRPr="000C13B7">
        <w:t xml:space="preserve">This is a mandatory session for those plenary session attendees who submitted a resolution or amendment at the plenary session. The contact for the submitted resolution or amendment must attend this meeting </w:t>
      </w:r>
      <w:r w:rsidR="00B84D1B" w:rsidRPr="000C13B7">
        <w:t>for</w:t>
      </w:r>
      <w:r w:rsidRPr="000C13B7">
        <w:t xml:space="preserve"> the Resolutions Committee to consider adding it to the packet for the following day.</w:t>
      </w:r>
      <w:r w:rsidRPr="000C13B7">
        <w:rPr>
          <w:b/>
          <w:bCs/>
        </w:rPr>
        <w:t xml:space="preserve"> </w:t>
      </w:r>
    </w:p>
    <w:p w14:paraId="0BCF7339" w14:textId="77777777" w:rsidR="000C13B7" w:rsidRDefault="000C13B7" w:rsidP="000C13B7">
      <w:pPr>
        <w:pStyle w:val="BodyText"/>
        <w:spacing w:before="1"/>
        <w:ind w:left="121" w:hanging="1"/>
        <w:rPr>
          <w:b/>
          <w:bCs/>
        </w:rPr>
      </w:pPr>
    </w:p>
    <w:p w14:paraId="35E9807D" w14:textId="33621AED" w:rsidR="000C13B7" w:rsidRPr="000C13B7" w:rsidRDefault="0BEFAB34" w:rsidP="000C13B7">
      <w:pPr>
        <w:pStyle w:val="BodyText"/>
        <w:spacing w:before="1"/>
        <w:ind w:left="121" w:hanging="1"/>
      </w:pPr>
      <w:r w:rsidRPr="00702C1B">
        <w:rPr>
          <w:b/>
          <w:bCs/>
        </w:rPr>
        <w:t xml:space="preserve">Academic Senate Foundation </w:t>
      </w:r>
      <w:r w:rsidR="000C13B7" w:rsidRPr="00702C1B">
        <w:rPr>
          <w:b/>
          <w:bCs/>
        </w:rPr>
        <w:t>Evening</w:t>
      </w:r>
      <w:r w:rsidR="000C13B7" w:rsidRPr="3B5CD8A2">
        <w:rPr>
          <w:b/>
          <w:bCs/>
        </w:rPr>
        <w:t xml:space="preserve"> Activity: </w:t>
      </w:r>
      <w:r w:rsidR="000C13B7">
        <w:t>From 6:00 p.m. to 10:00 p.m. session participants help raise funds to support professional development for faculty by dining out at one of the participating restaurants.</w:t>
      </w:r>
    </w:p>
    <w:p w14:paraId="73B3A06B" w14:textId="77777777" w:rsidR="000C13B7" w:rsidRDefault="000C13B7" w:rsidP="000C13B7">
      <w:pPr>
        <w:ind w:left="1273" w:right="1269"/>
        <w:jc w:val="center"/>
        <w:rPr>
          <w:b/>
          <w:sz w:val="20"/>
          <w:u w:val="single"/>
        </w:rPr>
      </w:pPr>
    </w:p>
    <w:p w14:paraId="19C9FEC4" w14:textId="77777777" w:rsidR="000C13B7" w:rsidRDefault="000C13B7" w:rsidP="000C13B7">
      <w:pPr>
        <w:ind w:left="1273" w:right="1269"/>
        <w:jc w:val="center"/>
        <w:rPr>
          <w:b/>
          <w:sz w:val="20"/>
          <w:u w:val="single"/>
        </w:rPr>
      </w:pPr>
    </w:p>
    <w:p w14:paraId="701ECB70" w14:textId="6852AD75" w:rsidR="000C13B7" w:rsidRPr="00B84D1B" w:rsidRDefault="000C13B7" w:rsidP="000C13B7">
      <w:pPr>
        <w:ind w:left="1273" w:right="1269"/>
        <w:jc w:val="center"/>
        <w:rPr>
          <w:b/>
          <w:sz w:val="20"/>
        </w:rPr>
      </w:pPr>
      <w:r w:rsidRPr="00B84D1B">
        <w:rPr>
          <w:b/>
          <w:sz w:val="20"/>
        </w:rPr>
        <w:t>FRIDAY,</w:t>
      </w:r>
      <w:r w:rsidRPr="00B84D1B">
        <w:rPr>
          <w:b/>
          <w:spacing w:val="-8"/>
          <w:sz w:val="20"/>
        </w:rPr>
        <w:t xml:space="preserve"> </w:t>
      </w:r>
      <w:r w:rsidR="000C092B" w:rsidRPr="00B84D1B">
        <w:rPr>
          <w:b/>
          <w:sz w:val="20"/>
        </w:rPr>
        <w:t>April</w:t>
      </w:r>
      <w:r w:rsidRPr="00B84D1B">
        <w:rPr>
          <w:b/>
          <w:spacing w:val="-8"/>
          <w:sz w:val="20"/>
        </w:rPr>
        <w:t xml:space="preserve"> </w:t>
      </w:r>
      <w:r w:rsidR="000C092B" w:rsidRPr="00B84D1B">
        <w:rPr>
          <w:b/>
          <w:sz w:val="20"/>
        </w:rPr>
        <w:t>21s</w:t>
      </w:r>
      <w:r w:rsidRPr="00B84D1B">
        <w:rPr>
          <w:b/>
          <w:sz w:val="20"/>
        </w:rPr>
        <w:t>t,</w:t>
      </w:r>
      <w:r w:rsidRPr="00B84D1B">
        <w:rPr>
          <w:b/>
          <w:spacing w:val="-8"/>
          <w:sz w:val="20"/>
        </w:rPr>
        <w:t xml:space="preserve"> </w:t>
      </w:r>
      <w:r w:rsidRPr="00B84D1B">
        <w:rPr>
          <w:b/>
          <w:spacing w:val="-4"/>
          <w:sz w:val="20"/>
        </w:rPr>
        <w:t>202</w:t>
      </w:r>
      <w:r w:rsidR="000C092B" w:rsidRPr="00B84D1B">
        <w:rPr>
          <w:b/>
          <w:spacing w:val="-4"/>
          <w:sz w:val="20"/>
        </w:rPr>
        <w:t>3</w:t>
      </w:r>
    </w:p>
    <w:p w14:paraId="686F8D95" w14:textId="77777777" w:rsidR="000C13B7" w:rsidRDefault="000C13B7" w:rsidP="000C13B7">
      <w:pPr>
        <w:pStyle w:val="BodyText"/>
        <w:rPr>
          <w:b/>
          <w:sz w:val="12"/>
        </w:rPr>
      </w:pPr>
    </w:p>
    <w:p w14:paraId="17BF8060" w14:textId="77777777" w:rsidR="000C13B7" w:rsidRDefault="000C13B7" w:rsidP="000C13B7">
      <w:pPr>
        <w:pStyle w:val="BodyText"/>
        <w:spacing w:before="1"/>
      </w:pPr>
    </w:p>
    <w:p w14:paraId="286A19B4" w14:textId="24CC8951" w:rsidR="000C13B7" w:rsidRPr="000C13B7" w:rsidRDefault="000C13B7" w:rsidP="3B5CD8A2">
      <w:pPr>
        <w:pStyle w:val="BodyText"/>
        <w:ind w:left="121"/>
        <w:rPr>
          <w:b/>
          <w:bCs/>
        </w:rPr>
      </w:pPr>
      <w:r w:rsidRPr="3B5CD8A2">
        <w:rPr>
          <w:b/>
          <w:bCs/>
        </w:rPr>
        <w:t>Disciplines List 2</w:t>
      </w:r>
      <w:r w:rsidRPr="3B5CD8A2">
        <w:rPr>
          <w:b/>
          <w:bCs/>
          <w:vertAlign w:val="superscript"/>
        </w:rPr>
        <w:t>nd</w:t>
      </w:r>
      <w:r w:rsidR="37E4FF5B" w:rsidRPr="3B5CD8A2">
        <w:rPr>
          <w:b/>
          <w:bCs/>
          <w:vertAlign w:val="superscript"/>
        </w:rPr>
        <w:t xml:space="preserve"> </w:t>
      </w:r>
      <w:r w:rsidRPr="3B5CD8A2">
        <w:rPr>
          <w:b/>
          <w:bCs/>
        </w:rPr>
        <w:t>Hearing:</w:t>
      </w:r>
      <w:r>
        <w:t xml:space="preserve"> From 8:00 a.m. to 9:00 a.m. session participants attended the Disciplines List Hearing.</w:t>
      </w:r>
    </w:p>
    <w:p w14:paraId="5C383011" w14:textId="77777777" w:rsidR="000C13B7" w:rsidRDefault="000C13B7" w:rsidP="000C13B7">
      <w:pPr>
        <w:ind w:left="122"/>
        <w:rPr>
          <w:b/>
          <w:sz w:val="20"/>
        </w:rPr>
      </w:pPr>
    </w:p>
    <w:p w14:paraId="34F8B28D" w14:textId="758AFA17" w:rsidR="000C13B7" w:rsidRDefault="000C13B7" w:rsidP="000C13B7">
      <w:pPr>
        <w:ind w:left="122"/>
        <w:rPr>
          <w:sz w:val="20"/>
        </w:rPr>
      </w:pPr>
      <w:r>
        <w:rPr>
          <w:b/>
          <w:sz w:val="20"/>
        </w:rPr>
        <w:t>FOURTH</w:t>
      </w:r>
      <w:r>
        <w:rPr>
          <w:b/>
          <w:spacing w:val="-10"/>
          <w:sz w:val="20"/>
        </w:rPr>
        <w:t xml:space="preserve"> </w:t>
      </w:r>
      <w:r>
        <w:rPr>
          <w:b/>
          <w:sz w:val="20"/>
        </w:rPr>
        <w:t>GENERAL</w:t>
      </w:r>
      <w:r>
        <w:rPr>
          <w:b/>
          <w:spacing w:val="-7"/>
          <w:sz w:val="20"/>
        </w:rPr>
        <w:t xml:space="preserve"> </w:t>
      </w:r>
      <w:r>
        <w:rPr>
          <w:b/>
          <w:sz w:val="20"/>
        </w:rPr>
        <w:t>SESSION:</w:t>
      </w:r>
      <w:r>
        <w:rPr>
          <w:b/>
          <w:spacing w:val="-6"/>
          <w:sz w:val="20"/>
        </w:rPr>
        <w:t xml:space="preserve"> </w:t>
      </w:r>
      <w:r>
        <w:rPr>
          <w:sz w:val="20"/>
        </w:rPr>
        <w:t>From</w:t>
      </w:r>
      <w:r>
        <w:rPr>
          <w:spacing w:val="-7"/>
          <w:sz w:val="20"/>
        </w:rPr>
        <w:t xml:space="preserve"> </w:t>
      </w:r>
      <w:r>
        <w:rPr>
          <w:sz w:val="20"/>
        </w:rPr>
        <w:t>9:15</w:t>
      </w:r>
      <w:r>
        <w:rPr>
          <w:spacing w:val="-6"/>
          <w:sz w:val="20"/>
        </w:rPr>
        <w:t xml:space="preserve"> </w:t>
      </w:r>
      <w:r>
        <w:rPr>
          <w:sz w:val="20"/>
        </w:rPr>
        <w:t>a.m.</w:t>
      </w:r>
      <w:r>
        <w:rPr>
          <w:spacing w:val="-6"/>
          <w:sz w:val="20"/>
        </w:rPr>
        <w:t xml:space="preserve"> </w:t>
      </w:r>
      <w:r>
        <w:rPr>
          <w:sz w:val="20"/>
        </w:rPr>
        <w:t>to</w:t>
      </w:r>
      <w:r>
        <w:rPr>
          <w:spacing w:val="-7"/>
          <w:sz w:val="20"/>
        </w:rPr>
        <w:t xml:space="preserve"> </w:t>
      </w:r>
      <w:r>
        <w:rPr>
          <w:sz w:val="20"/>
        </w:rPr>
        <w:t xml:space="preserve">10:15 </w:t>
      </w:r>
      <w:r>
        <w:rPr>
          <w:spacing w:val="-6"/>
          <w:sz w:val="20"/>
        </w:rPr>
        <w:t>a</w:t>
      </w:r>
      <w:r>
        <w:rPr>
          <w:sz w:val="20"/>
        </w:rPr>
        <w:t>.m.</w:t>
      </w:r>
      <w:r>
        <w:rPr>
          <w:spacing w:val="-6"/>
          <w:sz w:val="20"/>
        </w:rPr>
        <w:t xml:space="preserve"> </w:t>
      </w:r>
      <w:r>
        <w:rPr>
          <w:sz w:val="20"/>
        </w:rPr>
        <w:t>session</w:t>
      </w:r>
      <w:r>
        <w:rPr>
          <w:spacing w:val="-6"/>
          <w:sz w:val="20"/>
        </w:rPr>
        <w:t xml:space="preserve"> </w:t>
      </w:r>
      <w:r>
        <w:rPr>
          <w:sz w:val="20"/>
        </w:rPr>
        <w:t>participants</w:t>
      </w:r>
      <w:r>
        <w:rPr>
          <w:spacing w:val="-7"/>
          <w:sz w:val="20"/>
        </w:rPr>
        <w:t xml:space="preserve"> </w:t>
      </w:r>
      <w:r>
        <w:rPr>
          <w:sz w:val="20"/>
        </w:rPr>
        <w:t>attended</w:t>
      </w:r>
      <w:r>
        <w:rPr>
          <w:spacing w:val="-6"/>
          <w:sz w:val="20"/>
        </w:rPr>
        <w:t xml:space="preserve"> </w:t>
      </w:r>
      <w:r>
        <w:rPr>
          <w:sz w:val="20"/>
        </w:rPr>
        <w:t>a</w:t>
      </w:r>
      <w:r>
        <w:rPr>
          <w:spacing w:val="-6"/>
          <w:sz w:val="20"/>
        </w:rPr>
        <w:t xml:space="preserve"> </w:t>
      </w:r>
      <w:r>
        <w:rPr>
          <w:sz w:val="20"/>
        </w:rPr>
        <w:t>fourth</w:t>
      </w:r>
      <w:r>
        <w:rPr>
          <w:spacing w:val="-6"/>
          <w:sz w:val="20"/>
        </w:rPr>
        <w:t xml:space="preserve"> </w:t>
      </w:r>
      <w:r>
        <w:rPr>
          <w:sz w:val="20"/>
        </w:rPr>
        <w:t>general</w:t>
      </w:r>
      <w:r>
        <w:rPr>
          <w:spacing w:val="-6"/>
          <w:sz w:val="20"/>
        </w:rPr>
        <w:t xml:space="preserve"> </w:t>
      </w:r>
      <w:r>
        <w:rPr>
          <w:spacing w:val="-2"/>
          <w:sz w:val="20"/>
        </w:rPr>
        <w:t>session.</w:t>
      </w:r>
    </w:p>
    <w:p w14:paraId="43E6A92F" w14:textId="77777777" w:rsidR="000C13B7" w:rsidRDefault="000C13B7" w:rsidP="000C13B7">
      <w:pPr>
        <w:pStyle w:val="BodyText"/>
        <w:spacing w:before="1"/>
      </w:pPr>
    </w:p>
    <w:p w14:paraId="02F54160" w14:textId="4060BE3E" w:rsidR="000C13B7" w:rsidRDefault="000C13B7" w:rsidP="000C13B7">
      <w:pPr>
        <w:pStyle w:val="BodyText"/>
        <w:ind w:left="121" w:right="153"/>
      </w:pPr>
      <w:r>
        <w:rPr>
          <w:b/>
        </w:rPr>
        <w:t xml:space="preserve">Presentation: </w:t>
      </w:r>
      <w:r w:rsidRPr="000C13B7">
        <w:rPr>
          <w:b/>
          <w:bCs/>
        </w:rPr>
        <w:t>Candidate Speeches</w:t>
      </w:r>
      <w:r>
        <w:rPr>
          <w:rFonts w:eastAsia="Arial Unicode MS"/>
          <w:bdr w:val="nil"/>
        </w:rPr>
        <w:t xml:space="preserve">: </w:t>
      </w:r>
      <w:r w:rsidRPr="000C13B7">
        <w:t>presented by Elections Chair, David Morse.</w:t>
      </w:r>
    </w:p>
    <w:p w14:paraId="4B439F86" w14:textId="77777777" w:rsidR="000C13B7" w:rsidRDefault="000C13B7" w:rsidP="000C13B7">
      <w:pPr>
        <w:pStyle w:val="BodyText"/>
        <w:ind w:left="121"/>
        <w:rPr>
          <w:b/>
        </w:rPr>
      </w:pPr>
    </w:p>
    <w:p w14:paraId="28ACA8EF" w14:textId="2ED2368E" w:rsidR="000C13B7" w:rsidRDefault="000C13B7" w:rsidP="000C13B7">
      <w:pPr>
        <w:pStyle w:val="BodyText"/>
        <w:ind w:left="121"/>
      </w:pPr>
      <w:r>
        <w:rPr>
          <w:b/>
        </w:rPr>
        <w:t>AREA</w:t>
      </w:r>
      <w:r>
        <w:rPr>
          <w:b/>
          <w:spacing w:val="-9"/>
        </w:rPr>
        <w:t xml:space="preserve"> </w:t>
      </w:r>
      <w:r>
        <w:rPr>
          <w:b/>
        </w:rPr>
        <w:t>MEETINGS:</w:t>
      </w:r>
      <w:r>
        <w:rPr>
          <w:b/>
          <w:spacing w:val="-6"/>
        </w:rPr>
        <w:t xml:space="preserve"> </w:t>
      </w:r>
      <w:r>
        <w:t>From</w:t>
      </w:r>
      <w:r>
        <w:rPr>
          <w:spacing w:val="-7"/>
        </w:rPr>
        <w:t xml:space="preserve"> </w:t>
      </w:r>
      <w:r>
        <w:t>10:30</w:t>
      </w:r>
      <w:r>
        <w:rPr>
          <w:spacing w:val="-7"/>
        </w:rPr>
        <w:t xml:space="preserve"> </w:t>
      </w:r>
      <w:r>
        <w:t>a.m.</w:t>
      </w:r>
      <w:r>
        <w:rPr>
          <w:spacing w:val="-6"/>
        </w:rPr>
        <w:t xml:space="preserve"> </w:t>
      </w:r>
      <w:r>
        <w:t>to</w:t>
      </w:r>
      <w:r>
        <w:rPr>
          <w:spacing w:val="-7"/>
        </w:rPr>
        <w:t xml:space="preserve"> </w:t>
      </w:r>
      <w:r>
        <w:t>12:00</w:t>
      </w:r>
      <w:r>
        <w:rPr>
          <w:spacing w:val="-7"/>
        </w:rPr>
        <w:t xml:space="preserve"> </w:t>
      </w:r>
      <w:r>
        <w:t>p.m.</w:t>
      </w:r>
      <w:r>
        <w:rPr>
          <w:spacing w:val="-6"/>
        </w:rPr>
        <w:t xml:space="preserve"> </w:t>
      </w:r>
      <w:r>
        <w:t>session</w:t>
      </w:r>
      <w:r>
        <w:rPr>
          <w:spacing w:val="-7"/>
        </w:rPr>
        <w:t xml:space="preserve"> </w:t>
      </w:r>
      <w:r>
        <w:t>participants</w:t>
      </w:r>
      <w:r>
        <w:rPr>
          <w:spacing w:val="-6"/>
        </w:rPr>
        <w:t xml:space="preserve"> </w:t>
      </w:r>
      <w:r>
        <w:t>attended</w:t>
      </w:r>
      <w:r>
        <w:rPr>
          <w:spacing w:val="-7"/>
        </w:rPr>
        <w:t xml:space="preserve"> </w:t>
      </w:r>
      <w:r>
        <w:t>Area</w:t>
      </w:r>
      <w:r>
        <w:rPr>
          <w:spacing w:val="-6"/>
        </w:rPr>
        <w:t xml:space="preserve"> </w:t>
      </w:r>
      <w:r>
        <w:rPr>
          <w:spacing w:val="-2"/>
        </w:rPr>
        <w:t>Meetings.</w:t>
      </w:r>
    </w:p>
    <w:p w14:paraId="29F55A99" w14:textId="77777777" w:rsidR="004D5F35" w:rsidRDefault="004D5F35">
      <w:pPr>
        <w:pStyle w:val="BodyText"/>
        <w:spacing w:before="9"/>
        <w:rPr>
          <w:sz w:val="19"/>
        </w:rPr>
      </w:pPr>
    </w:p>
    <w:p w14:paraId="44A163EB" w14:textId="749A9BFE" w:rsidR="004D5F35" w:rsidRDefault="008772C5">
      <w:pPr>
        <w:pStyle w:val="Heading1"/>
        <w:ind w:left="122"/>
      </w:pPr>
      <w:r>
        <w:t>Honorary</w:t>
      </w:r>
      <w:r>
        <w:rPr>
          <w:spacing w:val="-9"/>
        </w:rPr>
        <w:t xml:space="preserve"> </w:t>
      </w:r>
      <w:r>
        <w:t>Resolutions</w:t>
      </w:r>
      <w:r>
        <w:rPr>
          <w:spacing w:val="-6"/>
        </w:rPr>
        <w:t xml:space="preserve"> </w:t>
      </w:r>
      <w:r>
        <w:t>12:</w:t>
      </w:r>
      <w:r w:rsidR="000C13B7">
        <w:t>4</w:t>
      </w:r>
      <w:r>
        <w:t>5</w:t>
      </w:r>
      <w:r>
        <w:rPr>
          <w:spacing w:val="-6"/>
        </w:rPr>
        <w:t xml:space="preserve"> </w:t>
      </w:r>
      <w:r>
        <w:t>p.m.</w:t>
      </w:r>
      <w:r>
        <w:rPr>
          <w:spacing w:val="-6"/>
        </w:rPr>
        <w:t xml:space="preserve"> </w:t>
      </w:r>
      <w:r>
        <w:t>to</w:t>
      </w:r>
      <w:r>
        <w:rPr>
          <w:spacing w:val="-6"/>
        </w:rPr>
        <w:t xml:space="preserve"> </w:t>
      </w:r>
      <w:r>
        <w:t>1:</w:t>
      </w:r>
      <w:r w:rsidR="000C13B7">
        <w:t>00</w:t>
      </w:r>
      <w:r>
        <w:rPr>
          <w:spacing w:val="-6"/>
        </w:rPr>
        <w:t xml:space="preserve"> </w:t>
      </w:r>
      <w:r>
        <w:rPr>
          <w:spacing w:val="-4"/>
        </w:rPr>
        <w:t>p.m.</w:t>
      </w:r>
    </w:p>
    <w:p w14:paraId="7E82FB05" w14:textId="77777777" w:rsidR="004D5F35" w:rsidRDefault="004D5F35">
      <w:pPr>
        <w:pStyle w:val="BodyText"/>
        <w:rPr>
          <w:b/>
        </w:rPr>
      </w:pPr>
    </w:p>
    <w:p w14:paraId="01E4E80E" w14:textId="34254E74" w:rsidR="004D5F35" w:rsidRDefault="008772C5">
      <w:pPr>
        <w:pStyle w:val="BodyText"/>
        <w:spacing w:before="1"/>
        <w:ind w:left="121"/>
      </w:pPr>
      <w:r>
        <w:rPr>
          <w:b/>
        </w:rPr>
        <w:t>Resolution</w:t>
      </w:r>
      <w:r>
        <w:rPr>
          <w:b/>
          <w:spacing w:val="-3"/>
        </w:rPr>
        <w:t xml:space="preserve"> </w:t>
      </w:r>
      <w:r>
        <w:rPr>
          <w:b/>
        </w:rPr>
        <w:t>Presentation:</w:t>
      </w:r>
      <w:r>
        <w:rPr>
          <w:b/>
          <w:spacing w:val="-3"/>
        </w:rPr>
        <w:t xml:space="preserve"> </w:t>
      </w:r>
      <w:r>
        <w:t>President</w:t>
      </w:r>
      <w:r>
        <w:rPr>
          <w:spacing w:val="-3"/>
        </w:rPr>
        <w:t xml:space="preserve"> </w:t>
      </w:r>
      <w:r>
        <w:t>Virginia</w:t>
      </w:r>
      <w:r>
        <w:rPr>
          <w:spacing w:val="-3"/>
        </w:rPr>
        <w:t xml:space="preserve"> </w:t>
      </w:r>
      <w:r>
        <w:t>May</w:t>
      </w:r>
      <w:r>
        <w:rPr>
          <w:spacing w:val="-3"/>
        </w:rPr>
        <w:t xml:space="preserve"> </w:t>
      </w:r>
      <w:r>
        <w:t>recognized</w:t>
      </w:r>
      <w:r>
        <w:rPr>
          <w:spacing w:val="-3"/>
        </w:rPr>
        <w:t xml:space="preserve"> </w:t>
      </w:r>
      <w:r w:rsidR="000C13B7">
        <w:t>John Freitas</w:t>
      </w:r>
      <w:r>
        <w:t>,</w:t>
      </w:r>
      <w:r>
        <w:rPr>
          <w:spacing w:val="-3"/>
        </w:rPr>
        <w:t xml:space="preserve"> </w:t>
      </w:r>
      <w:r>
        <w:t>past</w:t>
      </w:r>
      <w:r>
        <w:rPr>
          <w:spacing w:val="-3"/>
        </w:rPr>
        <w:t xml:space="preserve"> </w:t>
      </w:r>
      <w:r>
        <w:t>member</w:t>
      </w:r>
      <w:r>
        <w:rPr>
          <w:spacing w:val="-3"/>
        </w:rPr>
        <w:t xml:space="preserve"> </w:t>
      </w:r>
      <w:r>
        <w:t>of</w:t>
      </w:r>
      <w:r>
        <w:rPr>
          <w:spacing w:val="-3"/>
        </w:rPr>
        <w:t xml:space="preserve"> </w:t>
      </w:r>
      <w:r>
        <w:t>the</w:t>
      </w:r>
      <w:r>
        <w:rPr>
          <w:spacing w:val="-3"/>
        </w:rPr>
        <w:t xml:space="preserve"> </w:t>
      </w:r>
      <w:r>
        <w:t>Executive</w:t>
      </w:r>
      <w:r>
        <w:rPr>
          <w:spacing w:val="-3"/>
        </w:rPr>
        <w:t xml:space="preserve"> </w:t>
      </w:r>
      <w:r>
        <w:t>Committee</w:t>
      </w:r>
      <w:r>
        <w:rPr>
          <w:spacing w:val="-3"/>
        </w:rPr>
        <w:t xml:space="preserve"> </w:t>
      </w:r>
      <w:r>
        <w:t>for Academic Senate for California Community Colleges and read the following resolution:</w:t>
      </w:r>
    </w:p>
    <w:p w14:paraId="45A710AA" w14:textId="77777777" w:rsidR="004D5F35" w:rsidRDefault="004D5F35">
      <w:pPr>
        <w:pStyle w:val="BodyText"/>
        <w:spacing w:before="3"/>
      </w:pPr>
    </w:p>
    <w:p w14:paraId="353730B6" w14:textId="5BF2FA51" w:rsidR="004D5F35" w:rsidRDefault="008772C5">
      <w:pPr>
        <w:spacing w:line="237" w:lineRule="auto"/>
        <w:ind w:left="121" w:right="218"/>
        <w:rPr>
          <w:i/>
          <w:sz w:val="20"/>
        </w:rPr>
      </w:pPr>
      <w:r>
        <w:rPr>
          <w:b/>
          <w:i/>
          <w:sz w:val="20"/>
        </w:rPr>
        <w:t>Whereas</w:t>
      </w:r>
      <w:r>
        <w:rPr>
          <w:i/>
          <w:sz w:val="20"/>
        </w:rPr>
        <w:t>,</w:t>
      </w:r>
      <w:r>
        <w:rPr>
          <w:i/>
          <w:spacing w:val="-3"/>
          <w:sz w:val="20"/>
        </w:rPr>
        <w:t xml:space="preserve"> </w:t>
      </w:r>
      <w:r w:rsidR="000C13B7" w:rsidRPr="000C13B7">
        <w:rPr>
          <w:i/>
          <w:sz w:val="20"/>
        </w:rPr>
        <w:t>John served on the Executive Committee from 2013-2018 chairing a wide variety of committees including Educational Policies Committee, Online Education Committee, and Resolutions Committee from 2013-15, Curriculum Committee from 2015-16, and Standards and Practices Committee from 2016-17, as well as serving in various Chancellor’s Office Committees including but not limited to the California Community Colleges Curriculum Committee, CTE Minimum Qualifications Workgroup, Telecommunications and Technology Advisory Committee, and Noncredit Advisory Committee;</w:t>
      </w:r>
    </w:p>
    <w:p w14:paraId="4523502A" w14:textId="0D826D81" w:rsidR="004D5F35" w:rsidRDefault="008772C5">
      <w:pPr>
        <w:spacing w:before="1"/>
        <w:ind w:left="120" w:right="131"/>
        <w:rPr>
          <w:i/>
          <w:sz w:val="20"/>
        </w:rPr>
      </w:pPr>
      <w:proofErr w:type="gramStart"/>
      <w:r>
        <w:rPr>
          <w:b/>
          <w:i/>
          <w:sz w:val="20"/>
        </w:rPr>
        <w:t>Whereas</w:t>
      </w:r>
      <w:r>
        <w:rPr>
          <w:i/>
          <w:sz w:val="20"/>
        </w:rPr>
        <w:t>,</w:t>
      </w:r>
      <w:proofErr w:type="gramEnd"/>
      <w:r>
        <w:rPr>
          <w:i/>
          <w:spacing w:val="-3"/>
          <w:sz w:val="20"/>
        </w:rPr>
        <w:t xml:space="preserve"> </w:t>
      </w:r>
      <w:r w:rsidR="000C13B7" w:rsidRPr="000C13B7">
        <w:rPr>
          <w:i/>
          <w:sz w:val="20"/>
        </w:rPr>
        <w:t>John reveled in the minutiae of Title 5 and Ed Code and regularly cited regulation and statute in meetings, emails, and social functions;</w:t>
      </w:r>
    </w:p>
    <w:p w14:paraId="55C2556E" w14:textId="09539343" w:rsidR="004D5F35" w:rsidRDefault="008772C5">
      <w:pPr>
        <w:ind w:left="120"/>
        <w:rPr>
          <w:i/>
          <w:sz w:val="20"/>
        </w:rPr>
      </w:pPr>
      <w:proofErr w:type="gramStart"/>
      <w:r>
        <w:rPr>
          <w:b/>
          <w:i/>
          <w:sz w:val="20"/>
        </w:rPr>
        <w:t>Whereas</w:t>
      </w:r>
      <w:r>
        <w:rPr>
          <w:i/>
          <w:sz w:val="20"/>
        </w:rPr>
        <w:t>,</w:t>
      </w:r>
      <w:proofErr w:type="gramEnd"/>
      <w:r>
        <w:rPr>
          <w:i/>
          <w:spacing w:val="-9"/>
          <w:sz w:val="20"/>
        </w:rPr>
        <w:t xml:space="preserve"> </w:t>
      </w:r>
      <w:r w:rsidR="000C13B7" w:rsidRPr="000C13B7">
        <w:rPr>
          <w:i/>
          <w:sz w:val="20"/>
        </w:rPr>
        <w:t>John’s love of legislation, Title 5, and Ed Code was inevitably challenged by his frustration at the lack of Oxford commas (John - Please note the use of the Oxford comma in this resolution);</w:t>
      </w:r>
    </w:p>
    <w:p w14:paraId="0B73495E" w14:textId="29D0789E" w:rsidR="004D5F35" w:rsidRDefault="008772C5">
      <w:pPr>
        <w:ind w:left="120"/>
        <w:rPr>
          <w:i/>
          <w:sz w:val="20"/>
        </w:rPr>
      </w:pPr>
      <w:proofErr w:type="gramStart"/>
      <w:r>
        <w:rPr>
          <w:b/>
          <w:i/>
          <w:sz w:val="20"/>
        </w:rPr>
        <w:t>Whereas</w:t>
      </w:r>
      <w:r>
        <w:rPr>
          <w:i/>
          <w:sz w:val="20"/>
        </w:rPr>
        <w:t>,</w:t>
      </w:r>
      <w:proofErr w:type="gramEnd"/>
      <w:r>
        <w:rPr>
          <w:i/>
          <w:spacing w:val="-3"/>
          <w:sz w:val="20"/>
        </w:rPr>
        <w:t xml:space="preserve"> </w:t>
      </w:r>
      <w:r w:rsidR="000C13B7" w:rsidRPr="000C13B7">
        <w:rPr>
          <w:i/>
          <w:sz w:val="20"/>
        </w:rPr>
        <w:t>John’s dedication to and interest in the ASCCC resolutions process led to multiple terms as Resolutions Committee Chair and the formal creation of the ASCCC Resolutions Handbook;</w:t>
      </w:r>
    </w:p>
    <w:p w14:paraId="60D25ECF" w14:textId="77777777" w:rsidR="004D5F35" w:rsidRDefault="004D5F35">
      <w:pPr>
        <w:pStyle w:val="BodyText"/>
        <w:spacing w:before="7"/>
        <w:rPr>
          <w:i/>
          <w:sz w:val="19"/>
        </w:rPr>
      </w:pPr>
    </w:p>
    <w:p w14:paraId="018C05DE" w14:textId="2FF40BB0" w:rsidR="004D5F35" w:rsidRDefault="008772C5">
      <w:pPr>
        <w:ind w:left="122"/>
        <w:rPr>
          <w:i/>
          <w:sz w:val="20"/>
        </w:rPr>
      </w:pPr>
      <w:proofErr w:type="gramStart"/>
      <w:r>
        <w:rPr>
          <w:b/>
          <w:i/>
          <w:sz w:val="20"/>
        </w:rPr>
        <w:t>Whereas</w:t>
      </w:r>
      <w:r>
        <w:rPr>
          <w:i/>
          <w:sz w:val="20"/>
        </w:rPr>
        <w:t>,</w:t>
      </w:r>
      <w:proofErr w:type="gramEnd"/>
      <w:r>
        <w:rPr>
          <w:i/>
          <w:spacing w:val="-3"/>
          <w:sz w:val="20"/>
        </w:rPr>
        <w:t xml:space="preserve"> </w:t>
      </w:r>
      <w:r w:rsidR="000C13B7" w:rsidRPr="000C13B7">
        <w:rPr>
          <w:i/>
          <w:sz w:val="20"/>
        </w:rPr>
        <w:t>John’s work on the Online Education Initiative Steering Committee, while sometimes deserving of combat pay, was invaluable in maintaining respect for the faculty voice in shaping the efforts of that body;</w:t>
      </w:r>
    </w:p>
    <w:p w14:paraId="1DF97087" w14:textId="69C1B5D4" w:rsidR="004D5F35" w:rsidRDefault="008772C5">
      <w:pPr>
        <w:spacing w:before="79"/>
        <w:ind w:left="122" w:right="562"/>
        <w:jc w:val="both"/>
        <w:rPr>
          <w:i/>
          <w:sz w:val="20"/>
        </w:rPr>
      </w:pPr>
      <w:r>
        <w:rPr>
          <w:b/>
          <w:i/>
          <w:sz w:val="20"/>
        </w:rPr>
        <w:lastRenderedPageBreak/>
        <w:t>Whereas</w:t>
      </w:r>
      <w:r>
        <w:rPr>
          <w:i/>
          <w:sz w:val="20"/>
        </w:rPr>
        <w:t>,</w:t>
      </w:r>
      <w:r>
        <w:rPr>
          <w:i/>
          <w:spacing w:val="-1"/>
          <w:sz w:val="20"/>
        </w:rPr>
        <w:t xml:space="preserve"> </w:t>
      </w:r>
      <w:proofErr w:type="gramStart"/>
      <w:r w:rsidR="000C13B7" w:rsidRPr="000C13B7">
        <w:rPr>
          <w:i/>
          <w:sz w:val="20"/>
        </w:rPr>
        <w:t>As</w:t>
      </w:r>
      <w:proofErr w:type="gramEnd"/>
      <w:r w:rsidR="000C13B7" w:rsidRPr="000C13B7">
        <w:rPr>
          <w:i/>
          <w:sz w:val="20"/>
        </w:rPr>
        <w:t xml:space="preserve"> a person who greatly appreciates the fine art of British </w:t>
      </w:r>
      <w:proofErr w:type="spellStart"/>
      <w:r w:rsidR="000C13B7" w:rsidRPr="000C13B7">
        <w:rPr>
          <w:i/>
          <w:sz w:val="20"/>
        </w:rPr>
        <w:t>wit</w:t>
      </w:r>
      <w:proofErr w:type="spellEnd"/>
      <w:r w:rsidR="000C13B7" w:rsidRPr="000C13B7">
        <w:rPr>
          <w:i/>
          <w:sz w:val="20"/>
        </w:rPr>
        <w:t xml:space="preserve"> the likes of which were created by the Black Knight, Brave Sir Robin, King Arthur and Brian, John does not in fact have a very big nose;</w:t>
      </w:r>
    </w:p>
    <w:p w14:paraId="1A8F5F02" w14:textId="5468FD19" w:rsidR="004D5F35" w:rsidRDefault="008772C5">
      <w:pPr>
        <w:spacing w:before="1"/>
        <w:ind w:left="122"/>
        <w:jc w:val="both"/>
        <w:rPr>
          <w:i/>
          <w:sz w:val="20"/>
        </w:rPr>
      </w:pPr>
      <w:r>
        <w:rPr>
          <w:b/>
          <w:i/>
          <w:sz w:val="20"/>
        </w:rPr>
        <w:t>Whereas</w:t>
      </w:r>
      <w:r>
        <w:rPr>
          <w:i/>
          <w:sz w:val="20"/>
        </w:rPr>
        <w:t>,</w:t>
      </w:r>
      <w:r>
        <w:rPr>
          <w:i/>
          <w:spacing w:val="-8"/>
          <w:sz w:val="20"/>
        </w:rPr>
        <w:t xml:space="preserve"> </w:t>
      </w:r>
      <w:proofErr w:type="gramStart"/>
      <w:r w:rsidR="000C13B7" w:rsidRPr="000C13B7">
        <w:rPr>
          <w:i/>
          <w:sz w:val="20"/>
        </w:rPr>
        <w:t>When</w:t>
      </w:r>
      <w:proofErr w:type="gramEnd"/>
      <w:r w:rsidR="000C13B7" w:rsidRPr="000C13B7">
        <w:rPr>
          <w:i/>
          <w:sz w:val="20"/>
        </w:rPr>
        <w:t xml:space="preserve"> someone from the field posed a question, John was inevitably so thorough in his answer that no one would ever dare to ask the question again; and</w:t>
      </w:r>
    </w:p>
    <w:p w14:paraId="72962725" w14:textId="44D39512" w:rsidR="004D5F35" w:rsidRDefault="008772C5">
      <w:pPr>
        <w:spacing w:before="1"/>
        <w:ind w:left="122"/>
        <w:rPr>
          <w:i/>
          <w:sz w:val="20"/>
        </w:rPr>
      </w:pPr>
      <w:proofErr w:type="gramStart"/>
      <w:r>
        <w:rPr>
          <w:b/>
          <w:i/>
          <w:sz w:val="20"/>
        </w:rPr>
        <w:t>Whereas</w:t>
      </w:r>
      <w:r>
        <w:rPr>
          <w:i/>
          <w:sz w:val="20"/>
        </w:rPr>
        <w:t>,</w:t>
      </w:r>
      <w:proofErr w:type="gramEnd"/>
      <w:r>
        <w:rPr>
          <w:i/>
          <w:spacing w:val="-2"/>
          <w:sz w:val="20"/>
        </w:rPr>
        <w:t xml:space="preserve"> </w:t>
      </w:r>
      <w:r w:rsidR="000C13B7" w:rsidRPr="000C13B7">
        <w:rPr>
          <w:i/>
          <w:sz w:val="20"/>
        </w:rPr>
        <w:t>John’s love for community colleges, faculty, and students is only surpassed by his love for Lorraine and their fur baby, Nellie;</w:t>
      </w:r>
    </w:p>
    <w:p w14:paraId="026E775C" w14:textId="7075CA68" w:rsidR="004D5F35" w:rsidRDefault="008772C5" w:rsidP="000C13B7">
      <w:pPr>
        <w:ind w:left="121" w:right="218"/>
        <w:rPr>
          <w:i/>
        </w:rPr>
      </w:pPr>
      <w:r>
        <w:rPr>
          <w:b/>
          <w:i/>
          <w:sz w:val="20"/>
        </w:rPr>
        <w:t>Resolved</w:t>
      </w:r>
      <w:r>
        <w:rPr>
          <w:i/>
          <w:sz w:val="20"/>
        </w:rPr>
        <w:t xml:space="preserve">, </w:t>
      </w:r>
      <w:r w:rsidR="000C13B7" w:rsidRPr="000C13B7">
        <w:rPr>
          <w:i/>
          <w:sz w:val="20"/>
        </w:rPr>
        <w:t>That the Academic Senate for California Community Colleges thank John Freitas for his service and wish him well in his future endeavors in the California Community College system.</w:t>
      </w:r>
    </w:p>
    <w:p w14:paraId="2A4EC9DD" w14:textId="77777777" w:rsidR="004D5F35" w:rsidRDefault="004D5F35">
      <w:pPr>
        <w:pStyle w:val="BodyText"/>
        <w:spacing w:before="1"/>
        <w:rPr>
          <w:b/>
        </w:rPr>
      </w:pPr>
    </w:p>
    <w:p w14:paraId="5AB84F43" w14:textId="0B99780F" w:rsidR="000C13B7" w:rsidRPr="000C13B7" w:rsidRDefault="000C13B7" w:rsidP="000C13B7">
      <w:pPr>
        <w:pStyle w:val="BodyText"/>
        <w:ind w:left="120"/>
        <w:rPr>
          <w:b/>
          <w:bCs/>
        </w:rPr>
      </w:pPr>
      <w:r w:rsidRPr="000C13B7">
        <w:rPr>
          <w:b/>
          <w:bCs/>
        </w:rPr>
        <w:t>Regina Stanback Stroud Diversity Award Presentation 12:</w:t>
      </w:r>
      <w:r>
        <w:rPr>
          <w:b/>
          <w:bCs/>
        </w:rPr>
        <w:t>45</w:t>
      </w:r>
      <w:r w:rsidRPr="000C13B7">
        <w:rPr>
          <w:b/>
          <w:bCs/>
        </w:rPr>
        <w:t xml:space="preserve"> PM - 1:</w:t>
      </w:r>
      <w:r>
        <w:rPr>
          <w:b/>
          <w:bCs/>
        </w:rPr>
        <w:t>00</w:t>
      </w:r>
      <w:r w:rsidRPr="000C13B7">
        <w:rPr>
          <w:b/>
          <w:bCs/>
        </w:rPr>
        <w:t xml:space="preserve"> PM: </w:t>
      </w:r>
    </w:p>
    <w:p w14:paraId="6CD35C0C" w14:textId="77A5A0F5" w:rsidR="004D5F35" w:rsidRPr="000C092B" w:rsidRDefault="000C13B7" w:rsidP="000C092B">
      <w:pPr>
        <w:pStyle w:val="BodyText"/>
        <w:ind w:left="120"/>
        <w:rPr>
          <w:bCs/>
        </w:rPr>
      </w:pPr>
      <w:r w:rsidRPr="000C13B7">
        <w:rPr>
          <w:bCs/>
        </w:rPr>
        <w:t xml:space="preserve">President Virginia May presented Veronica Gerace, from </w:t>
      </w:r>
      <w:r w:rsidR="000C092B">
        <w:rPr>
          <w:bCs/>
        </w:rPr>
        <w:t>San Diego Mesa</w:t>
      </w:r>
      <w:r w:rsidRPr="000C13B7">
        <w:rPr>
          <w:bCs/>
        </w:rPr>
        <w:t xml:space="preserve"> College with the 2023 Regina Stanback Stroud Diversity Award.    </w:t>
      </w:r>
    </w:p>
    <w:p w14:paraId="037F33D8" w14:textId="77777777" w:rsidR="004D5F35" w:rsidRDefault="004D5F35">
      <w:pPr>
        <w:pStyle w:val="BodyText"/>
        <w:spacing w:before="8"/>
        <w:rPr>
          <w:i/>
          <w:sz w:val="17"/>
        </w:rPr>
      </w:pPr>
    </w:p>
    <w:p w14:paraId="193F89E2" w14:textId="77777777" w:rsidR="000C092B" w:rsidRDefault="000C092B" w:rsidP="000C092B">
      <w:pPr>
        <w:spacing w:before="1"/>
        <w:ind w:left="122"/>
        <w:rPr>
          <w:sz w:val="20"/>
        </w:rPr>
      </w:pPr>
      <w:r>
        <w:rPr>
          <w:b/>
          <w:sz w:val="20"/>
        </w:rPr>
        <w:t>Amendments</w:t>
      </w:r>
      <w:r>
        <w:rPr>
          <w:b/>
          <w:spacing w:val="-3"/>
          <w:sz w:val="20"/>
        </w:rPr>
        <w:t xml:space="preserve"> </w:t>
      </w:r>
      <w:r>
        <w:rPr>
          <w:b/>
          <w:sz w:val="20"/>
        </w:rPr>
        <w:t>and</w:t>
      </w:r>
      <w:r>
        <w:rPr>
          <w:b/>
          <w:spacing w:val="-3"/>
          <w:sz w:val="20"/>
        </w:rPr>
        <w:t xml:space="preserve"> </w:t>
      </w:r>
      <w:r>
        <w:rPr>
          <w:b/>
          <w:sz w:val="20"/>
        </w:rPr>
        <w:t>Urgent</w:t>
      </w:r>
      <w:r>
        <w:rPr>
          <w:b/>
          <w:spacing w:val="-3"/>
          <w:sz w:val="20"/>
        </w:rPr>
        <w:t xml:space="preserve"> </w:t>
      </w:r>
      <w:r>
        <w:rPr>
          <w:b/>
          <w:sz w:val="20"/>
        </w:rPr>
        <w:t>Resolutions</w:t>
      </w:r>
      <w:r>
        <w:rPr>
          <w:b/>
          <w:spacing w:val="-3"/>
          <w:sz w:val="20"/>
        </w:rPr>
        <w:t xml:space="preserve"> </w:t>
      </w:r>
      <w:r>
        <w:rPr>
          <w:b/>
          <w:sz w:val="20"/>
        </w:rPr>
        <w:t>Due</w:t>
      </w:r>
      <w:r>
        <w:rPr>
          <w:b/>
          <w:spacing w:val="-3"/>
          <w:sz w:val="20"/>
        </w:rPr>
        <w:t xml:space="preserve"> </w:t>
      </w:r>
      <w:r>
        <w:rPr>
          <w:b/>
          <w:sz w:val="20"/>
        </w:rPr>
        <w:t>1:00</w:t>
      </w:r>
      <w:r>
        <w:rPr>
          <w:b/>
          <w:spacing w:val="-3"/>
          <w:sz w:val="20"/>
        </w:rPr>
        <w:t xml:space="preserve"> </w:t>
      </w:r>
      <w:r>
        <w:rPr>
          <w:b/>
          <w:sz w:val="20"/>
        </w:rPr>
        <w:t>p.m.</w:t>
      </w:r>
      <w:r>
        <w:rPr>
          <w:b/>
          <w:spacing w:val="-3"/>
          <w:sz w:val="20"/>
        </w:rPr>
        <w:t xml:space="preserve"> </w:t>
      </w:r>
      <w:r>
        <w:rPr>
          <w:sz w:val="20"/>
        </w:rPr>
        <w:t>Amendments</w:t>
      </w:r>
      <w:r>
        <w:rPr>
          <w:spacing w:val="-3"/>
          <w:sz w:val="20"/>
        </w:rPr>
        <w:t xml:space="preserve"> </w:t>
      </w:r>
      <w:r>
        <w:rPr>
          <w:sz w:val="20"/>
        </w:rPr>
        <w:t>and</w:t>
      </w:r>
      <w:r>
        <w:rPr>
          <w:spacing w:val="-3"/>
          <w:sz w:val="20"/>
        </w:rPr>
        <w:t xml:space="preserve"> </w:t>
      </w:r>
      <w:r>
        <w:rPr>
          <w:sz w:val="20"/>
        </w:rPr>
        <w:t>urgent</w:t>
      </w:r>
      <w:r>
        <w:rPr>
          <w:spacing w:val="-3"/>
          <w:sz w:val="20"/>
        </w:rPr>
        <w:t xml:space="preserve"> </w:t>
      </w:r>
      <w:r>
        <w:rPr>
          <w:sz w:val="20"/>
        </w:rPr>
        <w:t>resolutions</w:t>
      </w:r>
      <w:r>
        <w:rPr>
          <w:spacing w:val="-3"/>
          <w:sz w:val="20"/>
        </w:rPr>
        <w:t xml:space="preserve"> </w:t>
      </w:r>
      <w:r>
        <w:rPr>
          <w:sz w:val="20"/>
        </w:rPr>
        <w:t>were</w:t>
      </w:r>
      <w:r>
        <w:rPr>
          <w:spacing w:val="-3"/>
          <w:sz w:val="20"/>
        </w:rPr>
        <w:t xml:space="preserve"> </w:t>
      </w:r>
      <w:r>
        <w:rPr>
          <w:sz w:val="20"/>
        </w:rPr>
        <w:t>submitted</w:t>
      </w:r>
      <w:r>
        <w:rPr>
          <w:spacing w:val="-4"/>
          <w:sz w:val="20"/>
        </w:rPr>
        <w:t xml:space="preserve"> </w:t>
      </w:r>
      <w:r>
        <w:rPr>
          <w:sz w:val="20"/>
        </w:rPr>
        <w:t>electronically through the online form.</w:t>
      </w:r>
    </w:p>
    <w:p w14:paraId="1CBF72D9" w14:textId="77777777" w:rsidR="000C092B" w:rsidRDefault="000C092B" w:rsidP="000C092B">
      <w:pPr>
        <w:pStyle w:val="BodyText"/>
        <w:ind w:left="121" w:right="131"/>
        <w:rPr>
          <w:b/>
        </w:rPr>
      </w:pPr>
    </w:p>
    <w:p w14:paraId="635CB5E1" w14:textId="79F8233D" w:rsidR="000C092B" w:rsidRDefault="000C092B" w:rsidP="000C092B">
      <w:pPr>
        <w:pStyle w:val="BodyText"/>
        <w:ind w:left="121" w:right="131"/>
      </w:pPr>
      <w:r>
        <w:rPr>
          <w:b/>
        </w:rPr>
        <w:t>THIRD</w:t>
      </w:r>
      <w:r>
        <w:rPr>
          <w:b/>
          <w:spacing w:val="-4"/>
        </w:rPr>
        <w:t xml:space="preserve"> </w:t>
      </w:r>
      <w:r>
        <w:rPr>
          <w:b/>
        </w:rPr>
        <w:t>BREAKOUT</w:t>
      </w:r>
      <w:r>
        <w:rPr>
          <w:b/>
          <w:spacing w:val="-4"/>
        </w:rPr>
        <w:t xml:space="preserve"> </w:t>
      </w:r>
      <w:r>
        <w:rPr>
          <w:b/>
        </w:rPr>
        <w:t>SESSION:</w:t>
      </w:r>
      <w:r>
        <w:rPr>
          <w:b/>
          <w:spacing w:val="-3"/>
        </w:rPr>
        <w:t xml:space="preserve"> </w:t>
      </w:r>
      <w:r>
        <w:t>Session</w:t>
      </w:r>
      <w:r>
        <w:rPr>
          <w:spacing w:val="-3"/>
        </w:rPr>
        <w:t xml:space="preserve"> </w:t>
      </w:r>
      <w:r>
        <w:t>participants</w:t>
      </w:r>
      <w:r>
        <w:rPr>
          <w:spacing w:val="-3"/>
        </w:rPr>
        <w:t xml:space="preserve"> </w:t>
      </w:r>
      <w:r>
        <w:t>attended</w:t>
      </w:r>
      <w:r>
        <w:rPr>
          <w:spacing w:val="-3"/>
        </w:rPr>
        <w:t xml:space="preserve"> </w:t>
      </w:r>
      <w:r>
        <w:t>breakout</w:t>
      </w:r>
      <w:r>
        <w:rPr>
          <w:spacing w:val="-3"/>
        </w:rPr>
        <w:t xml:space="preserve"> </w:t>
      </w:r>
      <w:r>
        <w:t>sessions</w:t>
      </w:r>
      <w:r>
        <w:rPr>
          <w:spacing w:val="-3"/>
        </w:rPr>
        <w:t xml:space="preserve"> </w:t>
      </w:r>
      <w:r>
        <w:t>from</w:t>
      </w:r>
      <w:r>
        <w:rPr>
          <w:spacing w:val="-4"/>
        </w:rPr>
        <w:t xml:space="preserve"> </w:t>
      </w:r>
      <w:r>
        <w:t>1:15</w:t>
      </w:r>
      <w:r>
        <w:rPr>
          <w:spacing w:val="-7"/>
        </w:rPr>
        <w:t xml:space="preserve"> </w:t>
      </w:r>
      <w:r>
        <w:t>p.m.</w:t>
      </w:r>
      <w:r>
        <w:rPr>
          <w:spacing w:val="-6"/>
        </w:rPr>
        <w:t xml:space="preserve"> </w:t>
      </w:r>
      <w:r>
        <w:t>to</w:t>
      </w:r>
      <w:r>
        <w:rPr>
          <w:spacing w:val="-6"/>
        </w:rPr>
        <w:t xml:space="preserve"> </w:t>
      </w:r>
      <w:r>
        <w:t>2:15</w:t>
      </w:r>
      <w:r>
        <w:rPr>
          <w:spacing w:val="-6"/>
        </w:rPr>
        <w:t xml:space="preserve"> </w:t>
      </w:r>
      <w:r>
        <w:t>p.m.,</w:t>
      </w:r>
      <w:r>
        <w:rPr>
          <w:spacing w:val="-3"/>
        </w:rPr>
        <w:t xml:space="preserve"> </w:t>
      </w:r>
      <w:r>
        <w:t>choosing</w:t>
      </w:r>
      <w:r>
        <w:rPr>
          <w:spacing w:val="-3"/>
        </w:rPr>
        <w:t xml:space="preserve"> </w:t>
      </w:r>
      <w:r>
        <w:t>from the following:</w:t>
      </w:r>
    </w:p>
    <w:p w14:paraId="76BA65FB" w14:textId="69F92C4C" w:rsidR="000C092B" w:rsidRDefault="000C092B" w:rsidP="000C092B">
      <w:pPr>
        <w:pStyle w:val="Heading1"/>
        <w:spacing w:line="226" w:lineRule="exact"/>
      </w:pPr>
      <w:r>
        <w:t>In</w:t>
      </w:r>
      <w:r>
        <w:rPr>
          <w:spacing w:val="-4"/>
        </w:rPr>
        <w:t xml:space="preserve"> </w:t>
      </w:r>
      <w:r>
        <w:t>Person</w:t>
      </w:r>
      <w:r>
        <w:rPr>
          <w:spacing w:val="-2"/>
        </w:rPr>
        <w:t>:</w:t>
      </w:r>
    </w:p>
    <w:p w14:paraId="5543D134" w14:textId="77777777" w:rsidR="000C092B" w:rsidRPr="000C092B" w:rsidRDefault="000C092B" w:rsidP="000C092B">
      <w:pPr>
        <w:pStyle w:val="ListParagraph"/>
        <w:numPr>
          <w:ilvl w:val="0"/>
          <w:numId w:val="8"/>
        </w:numPr>
        <w:tabs>
          <w:tab w:val="left" w:pos="842"/>
          <w:tab w:val="left" w:pos="843"/>
        </w:tabs>
        <w:ind w:hanging="721"/>
        <w:rPr>
          <w:sz w:val="20"/>
        </w:rPr>
      </w:pPr>
      <w:r w:rsidRPr="000C092B">
        <w:rPr>
          <w:sz w:val="20"/>
        </w:rPr>
        <w:t>Authentic Voices in Curriculum Design</w:t>
      </w:r>
    </w:p>
    <w:p w14:paraId="137EDB0D" w14:textId="77777777" w:rsidR="000C092B" w:rsidRPr="000C092B" w:rsidRDefault="000C092B" w:rsidP="000C092B">
      <w:pPr>
        <w:pStyle w:val="ListParagraph"/>
        <w:numPr>
          <w:ilvl w:val="0"/>
          <w:numId w:val="8"/>
        </w:numPr>
        <w:tabs>
          <w:tab w:val="left" w:pos="842"/>
          <w:tab w:val="left" w:pos="843"/>
        </w:tabs>
        <w:ind w:hanging="721"/>
        <w:rPr>
          <w:sz w:val="20"/>
        </w:rPr>
      </w:pPr>
      <w:r w:rsidRPr="000C092B">
        <w:rPr>
          <w:sz w:val="20"/>
        </w:rPr>
        <w:t>We Need You: Statewide Service</w:t>
      </w:r>
    </w:p>
    <w:p w14:paraId="2FD356BF" w14:textId="77777777" w:rsidR="000C092B" w:rsidRPr="000C092B" w:rsidRDefault="000C092B" w:rsidP="000C092B">
      <w:pPr>
        <w:pStyle w:val="ListParagraph"/>
        <w:numPr>
          <w:ilvl w:val="0"/>
          <w:numId w:val="8"/>
        </w:numPr>
        <w:tabs>
          <w:tab w:val="left" w:pos="842"/>
          <w:tab w:val="left" w:pos="843"/>
        </w:tabs>
        <w:ind w:hanging="721"/>
        <w:rPr>
          <w:sz w:val="20"/>
        </w:rPr>
      </w:pPr>
      <w:r w:rsidRPr="000C092B">
        <w:rPr>
          <w:sz w:val="20"/>
        </w:rPr>
        <w:t>The Disciplines List, Minimum Qualifications, Equivalency, and Assigning Courses to Disciplines Oh My!</w:t>
      </w:r>
    </w:p>
    <w:p w14:paraId="2EBFC8D6" w14:textId="05B59637" w:rsidR="000C092B" w:rsidRPr="000C092B" w:rsidRDefault="000C092B" w:rsidP="000C092B">
      <w:pPr>
        <w:pStyle w:val="ListParagraph"/>
        <w:numPr>
          <w:ilvl w:val="0"/>
          <w:numId w:val="8"/>
        </w:numPr>
        <w:tabs>
          <w:tab w:val="left" w:pos="842"/>
          <w:tab w:val="left" w:pos="843"/>
        </w:tabs>
        <w:ind w:hanging="721"/>
        <w:rPr>
          <w:sz w:val="20"/>
        </w:rPr>
      </w:pPr>
      <w:r w:rsidRPr="000C092B">
        <w:rPr>
          <w:sz w:val="20"/>
        </w:rPr>
        <w:t>Academic Senate Leadership and Governance: Cultivating Belonging During Challenging Times</w:t>
      </w:r>
    </w:p>
    <w:p w14:paraId="13D918FF" w14:textId="3686DAB0" w:rsidR="000C092B" w:rsidRDefault="008A71FF" w:rsidP="000C092B">
      <w:pPr>
        <w:pStyle w:val="Heading1"/>
        <w:spacing w:line="226" w:lineRule="exact"/>
      </w:pPr>
      <w:r>
        <w:t>Virtual</w:t>
      </w:r>
      <w:r w:rsidR="000C092B">
        <w:rPr>
          <w:spacing w:val="-2"/>
        </w:rPr>
        <w:t>:</w:t>
      </w:r>
    </w:p>
    <w:p w14:paraId="294848DA" w14:textId="77777777" w:rsidR="000C092B" w:rsidRPr="000C092B" w:rsidRDefault="000C092B" w:rsidP="000C092B">
      <w:pPr>
        <w:pStyle w:val="ListParagraph"/>
        <w:numPr>
          <w:ilvl w:val="0"/>
          <w:numId w:val="8"/>
        </w:numPr>
        <w:tabs>
          <w:tab w:val="left" w:pos="842"/>
          <w:tab w:val="left" w:pos="843"/>
        </w:tabs>
        <w:spacing w:before="1"/>
        <w:ind w:left="122" w:right="282" w:firstLine="0"/>
        <w:rPr>
          <w:sz w:val="20"/>
        </w:rPr>
      </w:pPr>
      <w:r w:rsidRPr="000C092B">
        <w:rPr>
          <w:sz w:val="20"/>
        </w:rPr>
        <w:t>Understanding Noncredit Education for Equity and Access</w:t>
      </w:r>
    </w:p>
    <w:p w14:paraId="5E15D842" w14:textId="0B6EF5DC" w:rsidR="000C092B" w:rsidRPr="000C092B" w:rsidRDefault="000C092B" w:rsidP="000C092B">
      <w:pPr>
        <w:pStyle w:val="ListParagraph"/>
        <w:numPr>
          <w:ilvl w:val="0"/>
          <w:numId w:val="8"/>
        </w:numPr>
        <w:tabs>
          <w:tab w:val="left" w:pos="842"/>
          <w:tab w:val="left" w:pos="843"/>
        </w:tabs>
        <w:spacing w:before="1"/>
        <w:ind w:left="122" w:right="282" w:firstLine="0"/>
        <w:rPr>
          <w:sz w:val="20"/>
        </w:rPr>
      </w:pPr>
      <w:r w:rsidRPr="000C092B">
        <w:rPr>
          <w:sz w:val="20"/>
        </w:rPr>
        <w:t>Empowering Faculty in Using Data</w:t>
      </w:r>
    </w:p>
    <w:p w14:paraId="6DF90300" w14:textId="77777777" w:rsidR="000C092B" w:rsidRDefault="000C092B" w:rsidP="000C092B">
      <w:pPr>
        <w:rPr>
          <w:spacing w:val="-2"/>
          <w:sz w:val="20"/>
        </w:rPr>
      </w:pPr>
    </w:p>
    <w:p w14:paraId="79A75FE3" w14:textId="77777777" w:rsidR="000C092B" w:rsidRDefault="000C092B" w:rsidP="000C092B">
      <w:pPr>
        <w:ind w:left="122"/>
        <w:rPr>
          <w:sz w:val="20"/>
        </w:rPr>
      </w:pPr>
      <w:r>
        <w:rPr>
          <w:b/>
          <w:sz w:val="20"/>
        </w:rPr>
        <w:t>Amendments and Urgent Resolutions:</w:t>
      </w:r>
      <w:r>
        <w:rPr>
          <w:b/>
          <w:spacing w:val="18"/>
          <w:sz w:val="20"/>
        </w:rPr>
        <w:t xml:space="preserve"> </w:t>
      </w:r>
      <w:r>
        <w:rPr>
          <w:sz w:val="20"/>
        </w:rPr>
        <w:t>From 1:15</w:t>
      </w:r>
      <w:r>
        <w:rPr>
          <w:spacing w:val="18"/>
          <w:sz w:val="20"/>
        </w:rPr>
        <w:t xml:space="preserve"> </w:t>
      </w:r>
      <w:r>
        <w:rPr>
          <w:sz w:val="20"/>
        </w:rPr>
        <w:t>p.m.</w:t>
      </w:r>
      <w:r>
        <w:rPr>
          <w:spacing w:val="18"/>
          <w:sz w:val="20"/>
        </w:rPr>
        <w:t xml:space="preserve"> </w:t>
      </w:r>
      <w:r>
        <w:rPr>
          <w:sz w:val="20"/>
        </w:rPr>
        <w:t>to</w:t>
      </w:r>
      <w:r>
        <w:rPr>
          <w:spacing w:val="18"/>
          <w:sz w:val="20"/>
        </w:rPr>
        <w:t xml:space="preserve"> </w:t>
      </w:r>
      <w:r>
        <w:rPr>
          <w:sz w:val="20"/>
        </w:rPr>
        <w:t>2:15</w:t>
      </w:r>
      <w:r>
        <w:rPr>
          <w:spacing w:val="18"/>
          <w:sz w:val="20"/>
        </w:rPr>
        <w:t xml:space="preserve"> </w:t>
      </w:r>
      <w:r>
        <w:rPr>
          <w:sz w:val="20"/>
        </w:rPr>
        <w:t>p.m.</w:t>
      </w:r>
      <w:r>
        <w:rPr>
          <w:spacing w:val="18"/>
          <w:sz w:val="20"/>
        </w:rPr>
        <w:t xml:space="preserve"> </w:t>
      </w:r>
      <w:r w:rsidRPr="000C092B">
        <w:rPr>
          <w:sz w:val="20"/>
        </w:rPr>
        <w:t xml:space="preserve">This is a mandatory session for those plenary session attendees who submitted an amendment or urgent resolution at the plenary session. The contact for the submitted amendment must attend this meeting </w:t>
      </w:r>
      <w:proofErr w:type="gramStart"/>
      <w:r w:rsidRPr="000C092B">
        <w:rPr>
          <w:sz w:val="20"/>
        </w:rPr>
        <w:t>in order for</w:t>
      </w:r>
      <w:proofErr w:type="gramEnd"/>
      <w:r w:rsidRPr="000C092B">
        <w:rPr>
          <w:sz w:val="20"/>
        </w:rPr>
        <w:t xml:space="preserve"> the Resolutions Committee to consider adding it to the packet for voting day</w:t>
      </w:r>
      <w:r>
        <w:rPr>
          <w:sz w:val="20"/>
        </w:rPr>
        <w:t>.</w:t>
      </w:r>
    </w:p>
    <w:p w14:paraId="6023D75F" w14:textId="77777777" w:rsidR="000C092B" w:rsidRDefault="000C092B" w:rsidP="000C092B">
      <w:pPr>
        <w:ind w:left="122"/>
        <w:rPr>
          <w:b/>
          <w:sz w:val="20"/>
        </w:rPr>
      </w:pPr>
    </w:p>
    <w:p w14:paraId="445DE164" w14:textId="53398157" w:rsidR="000C092B" w:rsidRDefault="000C092B" w:rsidP="000C092B">
      <w:pPr>
        <w:ind w:left="122"/>
        <w:rPr>
          <w:sz w:val="20"/>
        </w:rPr>
      </w:pPr>
      <w:r>
        <w:rPr>
          <w:b/>
          <w:sz w:val="20"/>
        </w:rPr>
        <w:t>Caucus</w:t>
      </w:r>
      <w:r>
        <w:rPr>
          <w:b/>
          <w:spacing w:val="-8"/>
          <w:sz w:val="20"/>
        </w:rPr>
        <w:t xml:space="preserve"> </w:t>
      </w:r>
      <w:r>
        <w:rPr>
          <w:b/>
          <w:sz w:val="20"/>
        </w:rPr>
        <w:t>Meetings:</w:t>
      </w:r>
      <w:r>
        <w:rPr>
          <w:b/>
          <w:spacing w:val="-7"/>
          <w:sz w:val="20"/>
        </w:rPr>
        <w:t xml:space="preserve"> </w:t>
      </w:r>
      <w:r>
        <w:rPr>
          <w:sz w:val="20"/>
        </w:rPr>
        <w:t>Participants</w:t>
      </w:r>
      <w:r>
        <w:rPr>
          <w:spacing w:val="-8"/>
          <w:sz w:val="20"/>
        </w:rPr>
        <w:t xml:space="preserve"> </w:t>
      </w:r>
      <w:r>
        <w:rPr>
          <w:sz w:val="20"/>
        </w:rPr>
        <w:t>attended</w:t>
      </w:r>
      <w:r>
        <w:rPr>
          <w:spacing w:val="-7"/>
          <w:sz w:val="20"/>
        </w:rPr>
        <w:t xml:space="preserve"> </w:t>
      </w:r>
      <w:r>
        <w:rPr>
          <w:sz w:val="20"/>
        </w:rPr>
        <w:t>caucus</w:t>
      </w:r>
      <w:r>
        <w:rPr>
          <w:spacing w:val="-7"/>
          <w:sz w:val="20"/>
        </w:rPr>
        <w:t xml:space="preserve"> </w:t>
      </w:r>
      <w:r>
        <w:rPr>
          <w:sz w:val="20"/>
        </w:rPr>
        <w:t>meetings</w:t>
      </w:r>
      <w:r>
        <w:rPr>
          <w:spacing w:val="-8"/>
          <w:sz w:val="20"/>
        </w:rPr>
        <w:t xml:space="preserve"> </w:t>
      </w:r>
      <w:r>
        <w:rPr>
          <w:sz w:val="20"/>
        </w:rPr>
        <w:t>from</w:t>
      </w:r>
      <w:r>
        <w:rPr>
          <w:spacing w:val="-8"/>
          <w:sz w:val="20"/>
        </w:rPr>
        <w:t xml:space="preserve"> </w:t>
      </w:r>
      <w:r>
        <w:rPr>
          <w:sz w:val="20"/>
        </w:rPr>
        <w:t>2:15</w:t>
      </w:r>
      <w:r>
        <w:rPr>
          <w:spacing w:val="-7"/>
          <w:sz w:val="20"/>
        </w:rPr>
        <w:t xml:space="preserve"> </w:t>
      </w:r>
      <w:r>
        <w:rPr>
          <w:sz w:val="20"/>
        </w:rPr>
        <w:t>p.m. -</w:t>
      </w:r>
      <w:r>
        <w:rPr>
          <w:spacing w:val="-7"/>
          <w:sz w:val="20"/>
        </w:rPr>
        <w:t xml:space="preserve"> </w:t>
      </w:r>
      <w:r>
        <w:rPr>
          <w:sz w:val="20"/>
        </w:rPr>
        <w:t>5:00</w:t>
      </w:r>
      <w:r>
        <w:rPr>
          <w:spacing w:val="-7"/>
          <w:sz w:val="20"/>
        </w:rPr>
        <w:t xml:space="preserve"> </w:t>
      </w:r>
      <w:r>
        <w:rPr>
          <w:spacing w:val="-4"/>
          <w:sz w:val="20"/>
        </w:rPr>
        <w:t>p.m.</w:t>
      </w:r>
    </w:p>
    <w:p w14:paraId="609C8095" w14:textId="77777777" w:rsidR="000C092B" w:rsidRDefault="000C092B" w:rsidP="000C092B">
      <w:pPr>
        <w:pStyle w:val="ListParagraph"/>
        <w:numPr>
          <w:ilvl w:val="0"/>
          <w:numId w:val="2"/>
        </w:numPr>
        <w:tabs>
          <w:tab w:val="left" w:pos="842"/>
          <w:tab w:val="left" w:pos="843"/>
        </w:tabs>
        <w:ind w:hanging="721"/>
        <w:rPr>
          <w:sz w:val="20"/>
        </w:rPr>
      </w:pPr>
      <w:r>
        <w:rPr>
          <w:sz w:val="20"/>
        </w:rPr>
        <w:t>Asian</w:t>
      </w:r>
      <w:r>
        <w:rPr>
          <w:spacing w:val="-8"/>
          <w:sz w:val="20"/>
        </w:rPr>
        <w:t xml:space="preserve"> </w:t>
      </w:r>
      <w:r>
        <w:rPr>
          <w:sz w:val="20"/>
        </w:rPr>
        <w:t>Pacific</w:t>
      </w:r>
      <w:r>
        <w:rPr>
          <w:spacing w:val="-7"/>
          <w:sz w:val="20"/>
        </w:rPr>
        <w:t xml:space="preserve"> </w:t>
      </w:r>
      <w:r>
        <w:rPr>
          <w:sz w:val="20"/>
        </w:rPr>
        <w:t>Islander</w:t>
      </w:r>
      <w:r>
        <w:rPr>
          <w:spacing w:val="-7"/>
          <w:sz w:val="20"/>
        </w:rPr>
        <w:t xml:space="preserve"> </w:t>
      </w:r>
      <w:r>
        <w:rPr>
          <w:spacing w:val="-2"/>
          <w:sz w:val="20"/>
        </w:rPr>
        <w:t>Caucus</w:t>
      </w:r>
    </w:p>
    <w:p w14:paraId="6EFDCA5D" w14:textId="77777777" w:rsidR="000C092B" w:rsidRDefault="000C092B" w:rsidP="000C092B">
      <w:pPr>
        <w:pStyle w:val="ListParagraph"/>
        <w:numPr>
          <w:ilvl w:val="0"/>
          <w:numId w:val="2"/>
        </w:numPr>
        <w:tabs>
          <w:tab w:val="left" w:pos="842"/>
          <w:tab w:val="left" w:pos="843"/>
        </w:tabs>
        <w:spacing w:before="1"/>
        <w:ind w:hanging="721"/>
        <w:rPr>
          <w:sz w:val="20"/>
        </w:rPr>
      </w:pPr>
      <w:r>
        <w:rPr>
          <w:sz w:val="20"/>
        </w:rPr>
        <w:t>Black</w:t>
      </w:r>
      <w:r>
        <w:rPr>
          <w:spacing w:val="-7"/>
          <w:sz w:val="20"/>
        </w:rPr>
        <w:t xml:space="preserve"> </w:t>
      </w:r>
      <w:r>
        <w:rPr>
          <w:spacing w:val="-2"/>
          <w:sz w:val="20"/>
        </w:rPr>
        <w:t>Caucus</w:t>
      </w:r>
    </w:p>
    <w:p w14:paraId="194943C1" w14:textId="77777777" w:rsidR="000C092B" w:rsidRDefault="000C092B" w:rsidP="000C092B">
      <w:pPr>
        <w:pStyle w:val="ListParagraph"/>
        <w:numPr>
          <w:ilvl w:val="0"/>
          <w:numId w:val="2"/>
        </w:numPr>
        <w:tabs>
          <w:tab w:val="left" w:pos="842"/>
          <w:tab w:val="left" w:pos="843"/>
        </w:tabs>
        <w:ind w:hanging="721"/>
        <w:rPr>
          <w:sz w:val="20"/>
        </w:rPr>
      </w:pPr>
      <w:r>
        <w:rPr>
          <w:sz w:val="20"/>
        </w:rPr>
        <w:t>Latinx</w:t>
      </w:r>
      <w:r>
        <w:rPr>
          <w:spacing w:val="-6"/>
          <w:sz w:val="20"/>
        </w:rPr>
        <w:t xml:space="preserve"> </w:t>
      </w:r>
      <w:r>
        <w:rPr>
          <w:spacing w:val="-2"/>
          <w:sz w:val="20"/>
        </w:rPr>
        <w:t>Caucus</w:t>
      </w:r>
    </w:p>
    <w:p w14:paraId="2AB9013B" w14:textId="77777777" w:rsidR="000C092B" w:rsidRDefault="000C092B" w:rsidP="000C092B">
      <w:pPr>
        <w:pStyle w:val="ListParagraph"/>
        <w:numPr>
          <w:ilvl w:val="0"/>
          <w:numId w:val="2"/>
        </w:numPr>
        <w:tabs>
          <w:tab w:val="left" w:pos="841"/>
          <w:tab w:val="left" w:pos="842"/>
        </w:tabs>
        <w:spacing w:before="1"/>
        <w:ind w:left="841"/>
        <w:rPr>
          <w:sz w:val="20"/>
        </w:rPr>
      </w:pPr>
      <w:r>
        <w:rPr>
          <w:sz w:val="20"/>
        </w:rPr>
        <w:t>LGBTQIA+</w:t>
      </w:r>
      <w:r>
        <w:rPr>
          <w:spacing w:val="-12"/>
          <w:sz w:val="20"/>
        </w:rPr>
        <w:t xml:space="preserve"> </w:t>
      </w:r>
      <w:r>
        <w:rPr>
          <w:spacing w:val="-2"/>
          <w:sz w:val="20"/>
        </w:rPr>
        <w:t>Caucus</w:t>
      </w:r>
    </w:p>
    <w:p w14:paraId="1670FE2A" w14:textId="77777777" w:rsidR="000C092B" w:rsidRDefault="000C092B" w:rsidP="000C092B">
      <w:pPr>
        <w:pStyle w:val="ListParagraph"/>
        <w:numPr>
          <w:ilvl w:val="0"/>
          <w:numId w:val="2"/>
        </w:numPr>
        <w:tabs>
          <w:tab w:val="left" w:pos="841"/>
          <w:tab w:val="left" w:pos="842"/>
        </w:tabs>
        <w:spacing w:line="228" w:lineRule="exact"/>
        <w:ind w:left="841" w:hanging="721"/>
        <w:rPr>
          <w:sz w:val="20"/>
        </w:rPr>
      </w:pPr>
      <w:r>
        <w:rPr>
          <w:sz w:val="20"/>
        </w:rPr>
        <w:t>Womyn’s</w:t>
      </w:r>
      <w:r>
        <w:rPr>
          <w:spacing w:val="-9"/>
          <w:sz w:val="20"/>
        </w:rPr>
        <w:t xml:space="preserve"> </w:t>
      </w:r>
      <w:r>
        <w:rPr>
          <w:spacing w:val="-2"/>
          <w:sz w:val="20"/>
        </w:rPr>
        <w:t>Caucus</w:t>
      </w:r>
    </w:p>
    <w:p w14:paraId="07D360E9" w14:textId="77777777" w:rsidR="000C092B" w:rsidRDefault="000C092B" w:rsidP="000C092B">
      <w:pPr>
        <w:pStyle w:val="ListParagraph"/>
        <w:numPr>
          <w:ilvl w:val="0"/>
          <w:numId w:val="2"/>
        </w:numPr>
        <w:tabs>
          <w:tab w:val="left" w:pos="841"/>
          <w:tab w:val="left" w:pos="842"/>
        </w:tabs>
        <w:spacing w:line="228" w:lineRule="exact"/>
        <w:ind w:left="841" w:hanging="721"/>
        <w:rPr>
          <w:sz w:val="20"/>
        </w:rPr>
      </w:pPr>
      <w:r>
        <w:rPr>
          <w:sz w:val="20"/>
        </w:rPr>
        <w:t>Small</w:t>
      </w:r>
      <w:r>
        <w:rPr>
          <w:spacing w:val="-6"/>
          <w:sz w:val="20"/>
        </w:rPr>
        <w:t xml:space="preserve"> </w:t>
      </w:r>
      <w:r>
        <w:rPr>
          <w:sz w:val="20"/>
        </w:rPr>
        <w:t>or</w:t>
      </w:r>
      <w:r>
        <w:rPr>
          <w:spacing w:val="-5"/>
          <w:sz w:val="20"/>
        </w:rPr>
        <w:t xml:space="preserve"> </w:t>
      </w:r>
      <w:r>
        <w:rPr>
          <w:sz w:val="20"/>
        </w:rPr>
        <w:t>Rural</w:t>
      </w:r>
      <w:r>
        <w:rPr>
          <w:spacing w:val="-5"/>
          <w:sz w:val="20"/>
        </w:rPr>
        <w:t xml:space="preserve"> </w:t>
      </w:r>
      <w:r>
        <w:rPr>
          <w:sz w:val="20"/>
        </w:rPr>
        <w:t>College</w:t>
      </w:r>
      <w:r>
        <w:rPr>
          <w:spacing w:val="-5"/>
          <w:sz w:val="20"/>
        </w:rPr>
        <w:t xml:space="preserve"> </w:t>
      </w:r>
      <w:r>
        <w:rPr>
          <w:spacing w:val="-2"/>
          <w:sz w:val="20"/>
        </w:rPr>
        <w:t>Caucus</w:t>
      </w:r>
    </w:p>
    <w:p w14:paraId="3461C3DA" w14:textId="77777777" w:rsidR="000C092B" w:rsidRDefault="000C092B" w:rsidP="000C092B">
      <w:pPr>
        <w:ind w:left="121"/>
        <w:rPr>
          <w:b/>
          <w:sz w:val="20"/>
        </w:rPr>
      </w:pPr>
    </w:p>
    <w:p w14:paraId="06DBD610" w14:textId="0239BE21" w:rsidR="000C092B" w:rsidRDefault="000C092B" w:rsidP="3B5CD8A2">
      <w:pPr>
        <w:ind w:left="121"/>
        <w:rPr>
          <w:sz w:val="20"/>
          <w:szCs w:val="20"/>
        </w:rPr>
      </w:pPr>
      <w:r w:rsidRPr="3B5CD8A2">
        <w:rPr>
          <w:b/>
          <w:bCs/>
          <w:sz w:val="20"/>
          <w:szCs w:val="20"/>
        </w:rPr>
        <w:t>FIFTH</w:t>
      </w:r>
      <w:r w:rsidRPr="3B5CD8A2">
        <w:rPr>
          <w:b/>
          <w:bCs/>
          <w:spacing w:val="-9"/>
          <w:sz w:val="20"/>
          <w:szCs w:val="20"/>
        </w:rPr>
        <w:t xml:space="preserve"> </w:t>
      </w:r>
      <w:r w:rsidRPr="3B5CD8A2">
        <w:rPr>
          <w:b/>
          <w:bCs/>
          <w:sz w:val="20"/>
          <w:szCs w:val="20"/>
        </w:rPr>
        <w:t>GENERAL</w:t>
      </w:r>
      <w:r w:rsidRPr="3B5CD8A2">
        <w:rPr>
          <w:b/>
          <w:bCs/>
          <w:spacing w:val="-7"/>
          <w:sz w:val="20"/>
          <w:szCs w:val="20"/>
        </w:rPr>
        <w:t xml:space="preserve"> </w:t>
      </w:r>
      <w:r w:rsidRPr="3B5CD8A2">
        <w:rPr>
          <w:b/>
          <w:bCs/>
          <w:sz w:val="20"/>
          <w:szCs w:val="20"/>
        </w:rPr>
        <w:t>SESSION:</w:t>
      </w:r>
      <w:r w:rsidRPr="3B5CD8A2">
        <w:rPr>
          <w:b/>
          <w:bCs/>
          <w:spacing w:val="-6"/>
          <w:sz w:val="20"/>
          <w:szCs w:val="20"/>
        </w:rPr>
        <w:t xml:space="preserve"> </w:t>
      </w:r>
      <w:r w:rsidRPr="3B5CD8A2">
        <w:rPr>
          <w:sz w:val="20"/>
          <w:szCs w:val="20"/>
        </w:rPr>
        <w:t>From</w:t>
      </w:r>
      <w:r w:rsidRPr="3B5CD8A2">
        <w:rPr>
          <w:spacing w:val="-7"/>
          <w:sz w:val="20"/>
          <w:szCs w:val="20"/>
        </w:rPr>
        <w:t xml:space="preserve"> </w:t>
      </w:r>
      <w:r w:rsidRPr="3B5CD8A2">
        <w:rPr>
          <w:sz w:val="20"/>
          <w:szCs w:val="20"/>
        </w:rPr>
        <w:t>2:30</w:t>
      </w:r>
      <w:r w:rsidRPr="3B5CD8A2">
        <w:rPr>
          <w:spacing w:val="-6"/>
          <w:sz w:val="20"/>
          <w:szCs w:val="20"/>
        </w:rPr>
        <w:t xml:space="preserve"> </w:t>
      </w:r>
      <w:r w:rsidRPr="3B5CD8A2">
        <w:rPr>
          <w:sz w:val="20"/>
          <w:szCs w:val="20"/>
        </w:rPr>
        <w:t>p.m.</w:t>
      </w:r>
      <w:r w:rsidRPr="3B5CD8A2">
        <w:rPr>
          <w:spacing w:val="-6"/>
          <w:sz w:val="20"/>
          <w:szCs w:val="20"/>
        </w:rPr>
        <w:t xml:space="preserve"> </w:t>
      </w:r>
      <w:r w:rsidRPr="3B5CD8A2">
        <w:rPr>
          <w:sz w:val="20"/>
          <w:szCs w:val="20"/>
        </w:rPr>
        <w:t>to</w:t>
      </w:r>
      <w:r w:rsidRPr="3B5CD8A2">
        <w:rPr>
          <w:spacing w:val="-5"/>
          <w:sz w:val="20"/>
          <w:szCs w:val="20"/>
        </w:rPr>
        <w:t xml:space="preserve"> </w:t>
      </w:r>
      <w:r w:rsidRPr="3B5CD8A2">
        <w:rPr>
          <w:sz w:val="20"/>
          <w:szCs w:val="20"/>
        </w:rPr>
        <w:t>3:30</w:t>
      </w:r>
      <w:r w:rsidRPr="3B5CD8A2">
        <w:rPr>
          <w:spacing w:val="-6"/>
          <w:sz w:val="20"/>
          <w:szCs w:val="20"/>
        </w:rPr>
        <w:t xml:space="preserve"> </w:t>
      </w:r>
      <w:r w:rsidRPr="3B5CD8A2">
        <w:rPr>
          <w:sz w:val="20"/>
          <w:szCs w:val="20"/>
        </w:rPr>
        <w:t>p.m.</w:t>
      </w:r>
      <w:r w:rsidRPr="3B5CD8A2">
        <w:rPr>
          <w:spacing w:val="-6"/>
          <w:sz w:val="20"/>
          <w:szCs w:val="20"/>
        </w:rPr>
        <w:t xml:space="preserve"> </w:t>
      </w:r>
      <w:r w:rsidRPr="3B5CD8A2">
        <w:rPr>
          <w:sz w:val="20"/>
          <w:szCs w:val="20"/>
        </w:rPr>
        <w:t>session</w:t>
      </w:r>
      <w:r w:rsidRPr="3B5CD8A2">
        <w:rPr>
          <w:spacing w:val="-6"/>
          <w:sz w:val="20"/>
          <w:szCs w:val="20"/>
        </w:rPr>
        <w:t xml:space="preserve"> </w:t>
      </w:r>
      <w:r w:rsidRPr="3B5CD8A2">
        <w:rPr>
          <w:sz w:val="20"/>
          <w:szCs w:val="20"/>
        </w:rPr>
        <w:t>participants</w:t>
      </w:r>
      <w:r w:rsidRPr="3B5CD8A2">
        <w:rPr>
          <w:spacing w:val="-6"/>
          <w:sz w:val="20"/>
          <w:szCs w:val="20"/>
        </w:rPr>
        <w:t xml:space="preserve"> </w:t>
      </w:r>
      <w:r w:rsidRPr="3B5CD8A2">
        <w:rPr>
          <w:sz w:val="20"/>
          <w:szCs w:val="20"/>
        </w:rPr>
        <w:t>attended</w:t>
      </w:r>
      <w:r w:rsidRPr="3B5CD8A2">
        <w:rPr>
          <w:spacing w:val="-6"/>
          <w:sz w:val="20"/>
          <w:szCs w:val="20"/>
        </w:rPr>
        <w:t xml:space="preserve"> </w:t>
      </w:r>
      <w:r w:rsidRPr="3B5CD8A2">
        <w:rPr>
          <w:sz w:val="20"/>
          <w:szCs w:val="20"/>
        </w:rPr>
        <w:t>a</w:t>
      </w:r>
      <w:r w:rsidR="5856F14D" w:rsidRPr="3B5CD8A2">
        <w:rPr>
          <w:sz w:val="20"/>
          <w:szCs w:val="20"/>
        </w:rPr>
        <w:t xml:space="preserve"> </w:t>
      </w:r>
      <w:r w:rsidRPr="3B5CD8A2">
        <w:rPr>
          <w:sz w:val="20"/>
          <w:szCs w:val="20"/>
        </w:rPr>
        <w:t>fifth</w:t>
      </w:r>
      <w:r w:rsidRPr="3B5CD8A2">
        <w:rPr>
          <w:spacing w:val="-7"/>
          <w:sz w:val="20"/>
          <w:szCs w:val="20"/>
        </w:rPr>
        <w:t xml:space="preserve"> </w:t>
      </w:r>
      <w:r w:rsidRPr="3B5CD8A2">
        <w:rPr>
          <w:sz w:val="20"/>
          <w:szCs w:val="20"/>
        </w:rPr>
        <w:t>general</w:t>
      </w:r>
      <w:r w:rsidRPr="3B5CD8A2">
        <w:rPr>
          <w:spacing w:val="-5"/>
          <w:sz w:val="20"/>
          <w:szCs w:val="20"/>
        </w:rPr>
        <w:t xml:space="preserve"> </w:t>
      </w:r>
      <w:r w:rsidR="008B2DA4" w:rsidRPr="3B5CD8A2">
        <w:rPr>
          <w:spacing w:val="-2"/>
          <w:sz w:val="20"/>
          <w:szCs w:val="20"/>
        </w:rPr>
        <w:t>session.</w:t>
      </w:r>
    </w:p>
    <w:p w14:paraId="3AAFE7C6" w14:textId="77777777" w:rsidR="000C092B" w:rsidRDefault="000C092B" w:rsidP="000C092B">
      <w:pPr>
        <w:pStyle w:val="BodyText"/>
        <w:spacing w:before="8"/>
        <w:rPr>
          <w:sz w:val="19"/>
        </w:rPr>
      </w:pPr>
    </w:p>
    <w:p w14:paraId="095B671B" w14:textId="77777777" w:rsidR="000C092B" w:rsidRPr="000C092B" w:rsidRDefault="000C092B" w:rsidP="000C092B">
      <w:pPr>
        <w:pStyle w:val="BodyText"/>
        <w:ind w:left="121" w:right="131" w:hanging="1"/>
        <w:rPr>
          <w:b/>
          <w:bCs/>
        </w:rPr>
      </w:pPr>
      <w:r>
        <w:rPr>
          <w:b/>
        </w:rPr>
        <w:t xml:space="preserve">Presentation: </w:t>
      </w:r>
      <w:r w:rsidRPr="000C092B">
        <w:rPr>
          <w:b/>
          <w:bCs/>
        </w:rPr>
        <w:t>Keynote Speaker: Ben Chida</w:t>
      </w:r>
    </w:p>
    <w:p w14:paraId="128F37ED" w14:textId="78040D18" w:rsidR="000C092B" w:rsidRPr="008A71FF" w:rsidRDefault="000C092B" w:rsidP="000C092B">
      <w:pPr>
        <w:pStyle w:val="BodyText"/>
        <w:ind w:left="120" w:right="131"/>
      </w:pPr>
      <w:r w:rsidRPr="000C092B">
        <w:t xml:space="preserve">Ben Chida is the Chief Deputy Cabinet Secretary for the Office of Governor Gavin Newsom, where he has served as senior policy advisor for cradle to career. Previously, </w:t>
      </w:r>
      <w:r w:rsidRPr="00702C1B">
        <w:t xml:space="preserve">Chida was an attorney at an international law firm, an attorney-advisor in the executive office of Attorney General Kamala D. Harris, and a judicial law clerk to federal judges in California and on the D.C. Circuit. Earlier in his career, Chida was a </w:t>
      </w:r>
      <w:r w:rsidR="008A71FF" w:rsidRPr="00702C1B">
        <w:t>third-grade</w:t>
      </w:r>
      <w:r w:rsidRPr="00702C1B">
        <w:t xml:space="preserve"> teacher at P.S. 325 in New York City and a roofer while attending a continuation high school.</w:t>
      </w:r>
      <w:r w:rsidR="008A71FF" w:rsidRPr="00702C1B">
        <w:rPr>
          <w:color w:val="0A0A0A"/>
          <w:shd w:val="clear" w:color="auto" w:fill="FFFFFF"/>
        </w:rPr>
        <w:t xml:space="preserve"> Attendees joined this session to hear about the </w:t>
      </w:r>
      <w:r w:rsidR="6F30B69B" w:rsidRPr="00702C1B">
        <w:rPr>
          <w:color w:val="0A0A0A"/>
          <w:shd w:val="clear" w:color="auto" w:fill="FFFFFF"/>
        </w:rPr>
        <w:t>G</w:t>
      </w:r>
      <w:r w:rsidR="008A71FF" w:rsidRPr="00702C1B">
        <w:rPr>
          <w:color w:val="0A0A0A"/>
          <w:shd w:val="clear" w:color="auto" w:fill="FFFFFF"/>
        </w:rPr>
        <w:t xml:space="preserve">overnor’s multi-year roadmap for the California </w:t>
      </w:r>
      <w:r w:rsidR="4E832934" w:rsidRPr="00702C1B">
        <w:rPr>
          <w:color w:val="0A0A0A"/>
          <w:shd w:val="clear" w:color="auto" w:fill="FFFFFF"/>
        </w:rPr>
        <w:t>c</w:t>
      </w:r>
      <w:r w:rsidR="008A71FF" w:rsidRPr="00702C1B">
        <w:rPr>
          <w:color w:val="0A0A0A"/>
          <w:shd w:val="clear" w:color="auto" w:fill="FFFFFF"/>
        </w:rPr>
        <w:t xml:space="preserve">ommunity </w:t>
      </w:r>
      <w:r w:rsidR="3BF73E1D" w:rsidRPr="00702C1B">
        <w:rPr>
          <w:color w:val="0A0A0A"/>
          <w:shd w:val="clear" w:color="auto" w:fill="FFFFFF"/>
        </w:rPr>
        <w:t>c</w:t>
      </w:r>
      <w:r w:rsidR="008A71FF" w:rsidRPr="00702C1B">
        <w:rPr>
          <w:color w:val="0A0A0A"/>
          <w:shd w:val="clear" w:color="auto" w:fill="FFFFFF"/>
        </w:rPr>
        <w:t xml:space="preserve">olleges and </w:t>
      </w:r>
      <w:r w:rsidR="008B2DA4" w:rsidRPr="00702C1B">
        <w:rPr>
          <w:color w:val="0A0A0A"/>
          <w:shd w:val="clear" w:color="auto" w:fill="FFFFFF"/>
        </w:rPr>
        <w:t>to participate in discussions about</w:t>
      </w:r>
      <w:r w:rsidR="008A71FF" w:rsidRPr="00702C1B">
        <w:rPr>
          <w:color w:val="0A0A0A"/>
          <w:shd w:val="clear" w:color="auto" w:fill="FFFFFF"/>
        </w:rPr>
        <w:t xml:space="preserve"> the role of faculty and academic senates in ensuring the success of 100% of the students in the California </w:t>
      </w:r>
      <w:r w:rsidR="79745D25" w:rsidRPr="00702C1B">
        <w:rPr>
          <w:color w:val="0A0A0A"/>
          <w:shd w:val="clear" w:color="auto" w:fill="FFFFFF"/>
        </w:rPr>
        <w:t>c</w:t>
      </w:r>
      <w:r w:rsidR="008A71FF" w:rsidRPr="00702C1B">
        <w:rPr>
          <w:color w:val="0A0A0A"/>
          <w:shd w:val="clear" w:color="auto" w:fill="FFFFFF"/>
        </w:rPr>
        <w:t xml:space="preserve">ommunity </w:t>
      </w:r>
      <w:r w:rsidR="4CB87437" w:rsidRPr="00702C1B">
        <w:rPr>
          <w:color w:val="0A0A0A"/>
          <w:shd w:val="clear" w:color="auto" w:fill="FFFFFF"/>
        </w:rPr>
        <w:t>c</w:t>
      </w:r>
      <w:r w:rsidR="008A71FF" w:rsidRPr="00702C1B">
        <w:rPr>
          <w:color w:val="0A0A0A"/>
          <w:shd w:val="clear" w:color="auto" w:fill="FFFFFF"/>
        </w:rPr>
        <w:t>olleges system.</w:t>
      </w:r>
    </w:p>
    <w:p w14:paraId="1B612CA8" w14:textId="77777777" w:rsidR="000C092B" w:rsidRDefault="000C092B" w:rsidP="000C092B">
      <w:pPr>
        <w:pStyle w:val="BodyText"/>
        <w:spacing w:before="8"/>
        <w:rPr>
          <w:sz w:val="19"/>
        </w:rPr>
      </w:pPr>
    </w:p>
    <w:p w14:paraId="79FAED4A" w14:textId="77777777" w:rsidR="000C092B" w:rsidRDefault="000C092B" w:rsidP="000C092B">
      <w:pPr>
        <w:ind w:left="122"/>
        <w:rPr>
          <w:sz w:val="20"/>
        </w:rPr>
      </w:pPr>
      <w:r>
        <w:rPr>
          <w:b/>
          <w:sz w:val="20"/>
        </w:rPr>
        <w:t>SIXTH</w:t>
      </w:r>
      <w:r>
        <w:rPr>
          <w:b/>
          <w:spacing w:val="-9"/>
          <w:sz w:val="20"/>
        </w:rPr>
        <w:t xml:space="preserve"> </w:t>
      </w:r>
      <w:r>
        <w:rPr>
          <w:b/>
          <w:sz w:val="20"/>
        </w:rPr>
        <w:t>GENERAL</w:t>
      </w:r>
      <w:r>
        <w:rPr>
          <w:b/>
          <w:spacing w:val="-7"/>
          <w:sz w:val="20"/>
        </w:rPr>
        <w:t xml:space="preserve"> </w:t>
      </w:r>
      <w:r>
        <w:rPr>
          <w:b/>
          <w:sz w:val="20"/>
        </w:rPr>
        <w:t>SESSION:</w:t>
      </w:r>
      <w:r>
        <w:rPr>
          <w:b/>
          <w:spacing w:val="-6"/>
          <w:sz w:val="20"/>
        </w:rPr>
        <w:t xml:space="preserve"> </w:t>
      </w:r>
      <w:r>
        <w:rPr>
          <w:sz w:val="20"/>
        </w:rPr>
        <w:t>From</w:t>
      </w:r>
      <w:r>
        <w:rPr>
          <w:spacing w:val="-7"/>
          <w:sz w:val="20"/>
        </w:rPr>
        <w:t xml:space="preserve"> </w:t>
      </w:r>
      <w:r>
        <w:rPr>
          <w:sz w:val="20"/>
        </w:rPr>
        <w:t>3:45</w:t>
      </w:r>
      <w:r>
        <w:rPr>
          <w:spacing w:val="-6"/>
          <w:sz w:val="20"/>
        </w:rPr>
        <w:t xml:space="preserve"> </w:t>
      </w:r>
      <w:r>
        <w:rPr>
          <w:sz w:val="20"/>
        </w:rPr>
        <w:t>p.m.</w:t>
      </w:r>
      <w:r>
        <w:rPr>
          <w:spacing w:val="-6"/>
          <w:sz w:val="20"/>
        </w:rPr>
        <w:t xml:space="preserve"> </w:t>
      </w:r>
      <w:r>
        <w:rPr>
          <w:sz w:val="20"/>
        </w:rPr>
        <w:t>to</w:t>
      </w:r>
      <w:r>
        <w:rPr>
          <w:spacing w:val="-6"/>
          <w:sz w:val="20"/>
        </w:rPr>
        <w:t xml:space="preserve"> </w:t>
      </w:r>
      <w:r>
        <w:rPr>
          <w:sz w:val="20"/>
        </w:rPr>
        <w:t>4:45</w:t>
      </w:r>
      <w:r>
        <w:rPr>
          <w:spacing w:val="-6"/>
          <w:sz w:val="20"/>
        </w:rPr>
        <w:t xml:space="preserve"> </w:t>
      </w:r>
      <w:r>
        <w:rPr>
          <w:sz w:val="20"/>
        </w:rPr>
        <w:t>p.m.</w:t>
      </w:r>
      <w:r>
        <w:rPr>
          <w:spacing w:val="-6"/>
          <w:sz w:val="20"/>
        </w:rPr>
        <w:t xml:space="preserve"> </w:t>
      </w:r>
      <w:r>
        <w:rPr>
          <w:sz w:val="20"/>
        </w:rPr>
        <w:t>session</w:t>
      </w:r>
      <w:r>
        <w:rPr>
          <w:spacing w:val="-6"/>
          <w:sz w:val="20"/>
        </w:rPr>
        <w:t xml:space="preserve"> </w:t>
      </w:r>
      <w:r>
        <w:rPr>
          <w:sz w:val="20"/>
        </w:rPr>
        <w:t>participants</w:t>
      </w:r>
      <w:r>
        <w:rPr>
          <w:spacing w:val="-6"/>
          <w:sz w:val="20"/>
        </w:rPr>
        <w:t xml:space="preserve"> </w:t>
      </w:r>
      <w:r>
        <w:rPr>
          <w:sz w:val="20"/>
        </w:rPr>
        <w:t>attended</w:t>
      </w:r>
      <w:r>
        <w:rPr>
          <w:spacing w:val="-7"/>
          <w:sz w:val="20"/>
        </w:rPr>
        <w:t xml:space="preserve"> </w:t>
      </w:r>
      <w:r>
        <w:rPr>
          <w:sz w:val="20"/>
        </w:rPr>
        <w:t>a</w:t>
      </w:r>
      <w:r>
        <w:rPr>
          <w:spacing w:val="-6"/>
          <w:sz w:val="20"/>
        </w:rPr>
        <w:t xml:space="preserve"> </w:t>
      </w:r>
      <w:r>
        <w:rPr>
          <w:sz w:val="20"/>
        </w:rPr>
        <w:t>sixth</w:t>
      </w:r>
      <w:r>
        <w:rPr>
          <w:spacing w:val="-6"/>
          <w:sz w:val="20"/>
        </w:rPr>
        <w:t xml:space="preserve"> </w:t>
      </w:r>
      <w:r>
        <w:rPr>
          <w:sz w:val="20"/>
        </w:rPr>
        <w:t>general</w:t>
      </w:r>
      <w:r>
        <w:rPr>
          <w:spacing w:val="-6"/>
          <w:sz w:val="20"/>
        </w:rPr>
        <w:t xml:space="preserve"> </w:t>
      </w:r>
      <w:r>
        <w:rPr>
          <w:spacing w:val="-2"/>
          <w:sz w:val="20"/>
        </w:rPr>
        <w:t>session.</w:t>
      </w:r>
    </w:p>
    <w:p w14:paraId="2A6E1BEE" w14:textId="77777777" w:rsidR="000C092B" w:rsidRDefault="000C092B" w:rsidP="000C092B">
      <w:pPr>
        <w:pStyle w:val="BodyText"/>
        <w:spacing w:before="2"/>
      </w:pPr>
    </w:p>
    <w:p w14:paraId="5D32509A" w14:textId="77777777" w:rsidR="000C092B" w:rsidRPr="000C092B" w:rsidRDefault="000C092B" w:rsidP="000C092B">
      <w:pPr>
        <w:pStyle w:val="Heading1"/>
        <w:spacing w:before="1" w:line="237" w:lineRule="auto"/>
        <w:ind w:left="122" w:right="218"/>
      </w:pPr>
      <w:r>
        <w:t xml:space="preserve">Presentation: </w:t>
      </w:r>
      <w:r w:rsidRPr="000C092B">
        <w:t>Inclusion Works: Centering Authentic Voices and Lived Experiences through a Vision and Mission</w:t>
      </w:r>
    </w:p>
    <w:p w14:paraId="6E4B074C" w14:textId="0C2D97C2" w:rsidR="000C092B" w:rsidRDefault="000C092B" w:rsidP="000C092B">
      <w:pPr>
        <w:pStyle w:val="Heading1"/>
        <w:spacing w:before="1" w:line="237" w:lineRule="auto"/>
        <w:ind w:left="122" w:right="218"/>
        <w:rPr>
          <w:b w:val="0"/>
          <w:bCs w:val="0"/>
        </w:rPr>
      </w:pPr>
      <w:r>
        <w:rPr>
          <w:b w:val="0"/>
          <w:bCs w:val="0"/>
        </w:rPr>
        <w:t xml:space="preserve">With the goal of ensuring the success of all students, the ASCCC embraces inclusion, diversity, equity, anti-racism, and accessibility (IDEAA) as a call to action for a better future. Including and centering authentic voices and lived experiences acknowledges that institutional discrimination and implicit bias exist. Honoring the voices and stories </w:t>
      </w:r>
      <w:proofErr w:type="gramStart"/>
      <w:r>
        <w:rPr>
          <w:b w:val="0"/>
          <w:bCs w:val="0"/>
        </w:rPr>
        <w:t>in light of</w:t>
      </w:r>
      <w:proofErr w:type="gramEnd"/>
      <w:r>
        <w:rPr>
          <w:b w:val="0"/>
          <w:bCs w:val="0"/>
        </w:rPr>
        <w:t xml:space="preserve"> our vision and mission will support our students and colleagues as we dismantle structural barriers. </w:t>
      </w:r>
      <w:r w:rsidR="008B2DA4">
        <w:rPr>
          <w:b w:val="0"/>
          <w:bCs w:val="0"/>
        </w:rPr>
        <w:t>In this</w:t>
      </w:r>
      <w:r>
        <w:rPr>
          <w:b w:val="0"/>
          <w:bCs w:val="0"/>
        </w:rPr>
        <w:t xml:space="preserve"> session </w:t>
      </w:r>
      <w:r w:rsidR="008B2DA4">
        <w:rPr>
          <w:b w:val="0"/>
          <w:bCs w:val="0"/>
        </w:rPr>
        <w:t xml:space="preserve">participants </w:t>
      </w:r>
      <w:r w:rsidR="4F70DDB2">
        <w:rPr>
          <w:b w:val="0"/>
          <w:bCs w:val="0"/>
        </w:rPr>
        <w:t>learned how</w:t>
      </w:r>
      <w:r>
        <w:rPr>
          <w:b w:val="0"/>
          <w:bCs w:val="0"/>
        </w:rPr>
        <w:t xml:space="preserve"> local academic senates and colleges can strive to deliberately value and include the underrepresented voices of Black, Indigenous, and People of Color (BIPOC) and part-time faculty and students to leverage our growth and understanding as an educational community.</w:t>
      </w:r>
    </w:p>
    <w:p w14:paraId="4F63E944" w14:textId="77777777" w:rsidR="000C092B" w:rsidRDefault="000C092B" w:rsidP="000C092B">
      <w:pPr>
        <w:pStyle w:val="Heading1"/>
        <w:spacing w:before="1" w:line="237" w:lineRule="auto"/>
        <w:ind w:left="122" w:right="218"/>
      </w:pPr>
    </w:p>
    <w:p w14:paraId="46F8BCE1" w14:textId="5A38781C" w:rsidR="000C092B" w:rsidRDefault="000C092B" w:rsidP="000C092B">
      <w:pPr>
        <w:pStyle w:val="Heading1"/>
        <w:spacing w:before="1" w:line="237" w:lineRule="auto"/>
        <w:ind w:left="122" w:right="218"/>
      </w:pPr>
      <w:r>
        <w:t xml:space="preserve">Officers Candidate Forum: </w:t>
      </w:r>
      <w:r>
        <w:rPr>
          <w:b w:val="0"/>
          <w:bCs w:val="0"/>
        </w:rPr>
        <w:t xml:space="preserve">From 5:00 p.m. to 6:00 p.m. session participants attended this session and interacted with candidates for president, vice president, secretary, and treasurer. This session provided attendees the opportunity to ask questions, clarify information on the candidate statements, and to listen </w:t>
      </w:r>
      <w:r w:rsidR="007F5800">
        <w:rPr>
          <w:b w:val="0"/>
          <w:bCs w:val="0"/>
        </w:rPr>
        <w:t xml:space="preserve">to </w:t>
      </w:r>
      <w:r>
        <w:rPr>
          <w:b w:val="0"/>
          <w:bCs w:val="0"/>
        </w:rPr>
        <w:t xml:space="preserve">how these individuals will continue to move the </w:t>
      </w:r>
      <w:r>
        <w:rPr>
          <w:b w:val="0"/>
          <w:bCs w:val="0"/>
        </w:rPr>
        <w:lastRenderedPageBreak/>
        <w:t>ASCCC forward in its current climate.</w:t>
      </w:r>
      <w:r>
        <w:t xml:space="preserve"> </w:t>
      </w:r>
    </w:p>
    <w:p w14:paraId="4F72E226" w14:textId="77777777" w:rsidR="000C092B" w:rsidRDefault="000C092B" w:rsidP="000C092B">
      <w:pPr>
        <w:pStyle w:val="Heading1"/>
        <w:spacing w:before="1" w:line="237" w:lineRule="auto"/>
        <w:ind w:left="122" w:right="218"/>
      </w:pPr>
    </w:p>
    <w:p w14:paraId="055AA08D" w14:textId="77777777" w:rsidR="000C092B" w:rsidRDefault="000C092B" w:rsidP="000C092B">
      <w:pPr>
        <w:pStyle w:val="Heading1"/>
        <w:spacing w:before="1" w:line="237" w:lineRule="auto"/>
        <w:ind w:left="122" w:right="218"/>
      </w:pPr>
      <w:r w:rsidRPr="000C092B">
        <w:t xml:space="preserve">Executive Committee Meeting: </w:t>
      </w:r>
      <w:r w:rsidRPr="000C092B">
        <w:rPr>
          <w:b w:val="0"/>
          <w:bCs w:val="0"/>
        </w:rPr>
        <w:t>From 6:</w:t>
      </w:r>
      <w:r>
        <w:rPr>
          <w:b w:val="0"/>
          <w:bCs w:val="0"/>
        </w:rPr>
        <w:t>00</w:t>
      </w:r>
      <w:r w:rsidRPr="000C092B">
        <w:rPr>
          <w:b w:val="0"/>
          <w:bCs w:val="0"/>
        </w:rPr>
        <w:t xml:space="preserve"> p.m. to 6:</w:t>
      </w:r>
      <w:r>
        <w:rPr>
          <w:b w:val="0"/>
          <w:bCs w:val="0"/>
        </w:rPr>
        <w:t>30</w:t>
      </w:r>
      <w:r w:rsidRPr="000C092B">
        <w:rPr>
          <w:b w:val="0"/>
          <w:bCs w:val="0"/>
        </w:rPr>
        <w:t xml:space="preserve"> p.m. The Executive Committee reserved time to meet in closed session to discuss any urgent resolutions submitted at the plenary session. </w:t>
      </w:r>
    </w:p>
    <w:p w14:paraId="00CE0569" w14:textId="77777777" w:rsidR="000C092B" w:rsidRDefault="000C092B" w:rsidP="000C092B">
      <w:pPr>
        <w:pStyle w:val="Heading1"/>
        <w:spacing w:before="1" w:line="237" w:lineRule="auto"/>
        <w:ind w:left="122" w:right="218"/>
      </w:pPr>
    </w:p>
    <w:p w14:paraId="7AB24BDB" w14:textId="77777777" w:rsidR="000C092B" w:rsidRDefault="000C092B" w:rsidP="000C092B">
      <w:pPr>
        <w:pStyle w:val="Heading1"/>
        <w:spacing w:before="1" w:line="237" w:lineRule="auto"/>
        <w:ind w:left="122" w:right="218"/>
      </w:pPr>
      <w:r w:rsidRPr="000C092B">
        <w:t xml:space="preserve">Evening Activity: </w:t>
      </w:r>
      <w:r w:rsidRPr="000C092B">
        <w:rPr>
          <w:b w:val="0"/>
          <w:bCs w:val="0"/>
        </w:rPr>
        <w:t>From 7:</w:t>
      </w:r>
      <w:r>
        <w:rPr>
          <w:b w:val="0"/>
          <w:bCs w:val="0"/>
        </w:rPr>
        <w:t>3</w:t>
      </w:r>
      <w:r w:rsidRPr="000C092B">
        <w:rPr>
          <w:b w:val="0"/>
          <w:bCs w:val="0"/>
        </w:rPr>
        <w:t>0 p.m. to 10:00 p.m. session participants attended the President’s Reception</w:t>
      </w:r>
      <w:r>
        <w:rPr>
          <w:b w:val="0"/>
          <w:bCs w:val="0"/>
        </w:rPr>
        <w:t xml:space="preserve"> and Dance.</w:t>
      </w:r>
    </w:p>
    <w:p w14:paraId="52B7B8F8" w14:textId="77777777" w:rsidR="004D5F35" w:rsidRDefault="004D5F35">
      <w:pPr>
        <w:pStyle w:val="BodyText"/>
      </w:pPr>
    </w:p>
    <w:p w14:paraId="41968BB6" w14:textId="77777777" w:rsidR="000C092B" w:rsidRDefault="000C092B">
      <w:pPr>
        <w:ind w:left="1273" w:right="1269"/>
        <w:jc w:val="center"/>
        <w:rPr>
          <w:b/>
          <w:sz w:val="20"/>
          <w:u w:val="single"/>
        </w:rPr>
      </w:pPr>
    </w:p>
    <w:p w14:paraId="6D3FEC31" w14:textId="788FD976" w:rsidR="004D5F35" w:rsidRPr="00B84D1B" w:rsidRDefault="008772C5" w:rsidP="3B5CD8A2">
      <w:pPr>
        <w:ind w:left="1273" w:right="1269"/>
        <w:jc w:val="center"/>
        <w:rPr>
          <w:b/>
          <w:bCs/>
          <w:sz w:val="20"/>
          <w:szCs w:val="20"/>
        </w:rPr>
      </w:pPr>
      <w:r w:rsidRPr="3B5CD8A2">
        <w:rPr>
          <w:b/>
          <w:bCs/>
          <w:sz w:val="20"/>
          <w:szCs w:val="20"/>
        </w:rPr>
        <w:t>SATURDAY,</w:t>
      </w:r>
      <w:r w:rsidRPr="3B5CD8A2">
        <w:rPr>
          <w:b/>
          <w:bCs/>
          <w:spacing w:val="-10"/>
          <w:sz w:val="20"/>
          <w:szCs w:val="20"/>
        </w:rPr>
        <w:t xml:space="preserve"> </w:t>
      </w:r>
      <w:r w:rsidR="000C092B" w:rsidRPr="3B5CD8A2">
        <w:rPr>
          <w:b/>
          <w:bCs/>
          <w:sz w:val="20"/>
          <w:szCs w:val="20"/>
        </w:rPr>
        <w:t xml:space="preserve">April </w:t>
      </w:r>
      <w:r w:rsidR="000C092B" w:rsidRPr="3B5CD8A2">
        <w:rPr>
          <w:b/>
          <w:bCs/>
          <w:spacing w:val="-10"/>
          <w:sz w:val="20"/>
          <w:szCs w:val="20"/>
        </w:rPr>
        <w:t>22</w:t>
      </w:r>
      <w:r w:rsidR="000C092B" w:rsidRPr="3B5CD8A2">
        <w:rPr>
          <w:b/>
          <w:bCs/>
          <w:sz w:val="20"/>
          <w:szCs w:val="20"/>
          <w:vertAlign w:val="superscript"/>
        </w:rPr>
        <w:t>nd</w:t>
      </w:r>
      <w:r w:rsidRPr="3B5CD8A2">
        <w:rPr>
          <w:b/>
          <w:bCs/>
          <w:sz w:val="20"/>
          <w:szCs w:val="20"/>
        </w:rPr>
        <w:t>,</w:t>
      </w:r>
      <w:r w:rsidRPr="3B5CD8A2">
        <w:rPr>
          <w:b/>
          <w:bCs/>
          <w:spacing w:val="-9"/>
          <w:sz w:val="20"/>
          <w:szCs w:val="20"/>
        </w:rPr>
        <w:t xml:space="preserve"> </w:t>
      </w:r>
      <w:r w:rsidRPr="3B5CD8A2">
        <w:rPr>
          <w:b/>
          <w:bCs/>
          <w:spacing w:val="-4"/>
          <w:sz w:val="20"/>
          <w:szCs w:val="20"/>
        </w:rPr>
        <w:t>202</w:t>
      </w:r>
      <w:r w:rsidR="000C092B" w:rsidRPr="3B5CD8A2">
        <w:rPr>
          <w:b/>
          <w:bCs/>
          <w:spacing w:val="-4"/>
          <w:sz w:val="20"/>
          <w:szCs w:val="20"/>
        </w:rPr>
        <w:t>3</w:t>
      </w:r>
    </w:p>
    <w:p w14:paraId="4854F56F" w14:textId="77777777" w:rsidR="004D5F35" w:rsidRDefault="004D5F35">
      <w:pPr>
        <w:pStyle w:val="BodyText"/>
        <w:rPr>
          <w:b/>
          <w:sz w:val="12"/>
        </w:rPr>
      </w:pPr>
    </w:p>
    <w:p w14:paraId="7E5870DF" w14:textId="017BDE3D" w:rsidR="004D5F35" w:rsidRDefault="008772C5">
      <w:pPr>
        <w:spacing w:before="93"/>
        <w:ind w:left="122"/>
        <w:rPr>
          <w:sz w:val="20"/>
        </w:rPr>
      </w:pPr>
      <w:r>
        <w:rPr>
          <w:b/>
          <w:sz w:val="20"/>
        </w:rPr>
        <w:t>Morning</w:t>
      </w:r>
      <w:r>
        <w:rPr>
          <w:b/>
          <w:spacing w:val="-7"/>
          <w:sz w:val="20"/>
        </w:rPr>
        <w:t xml:space="preserve"> </w:t>
      </w:r>
      <w:r>
        <w:rPr>
          <w:b/>
          <w:sz w:val="20"/>
        </w:rPr>
        <w:t>Activity:</w:t>
      </w:r>
      <w:r>
        <w:rPr>
          <w:b/>
          <w:spacing w:val="-6"/>
          <w:sz w:val="20"/>
        </w:rPr>
        <w:t xml:space="preserve"> </w:t>
      </w:r>
      <w:r>
        <w:rPr>
          <w:sz w:val="20"/>
        </w:rPr>
        <w:t>Test</w:t>
      </w:r>
      <w:r>
        <w:rPr>
          <w:spacing w:val="-6"/>
          <w:sz w:val="20"/>
        </w:rPr>
        <w:t xml:space="preserve"> </w:t>
      </w:r>
      <w:r>
        <w:rPr>
          <w:sz w:val="20"/>
        </w:rPr>
        <w:t>Voting</w:t>
      </w:r>
      <w:r>
        <w:rPr>
          <w:spacing w:val="-6"/>
          <w:sz w:val="20"/>
        </w:rPr>
        <w:t xml:space="preserve"> </w:t>
      </w:r>
      <w:r>
        <w:rPr>
          <w:sz w:val="20"/>
        </w:rPr>
        <w:t>at</w:t>
      </w:r>
      <w:r>
        <w:rPr>
          <w:spacing w:val="-6"/>
          <w:sz w:val="20"/>
        </w:rPr>
        <w:t xml:space="preserve"> </w:t>
      </w:r>
      <w:r>
        <w:rPr>
          <w:sz w:val="20"/>
        </w:rPr>
        <w:t>8:</w:t>
      </w:r>
      <w:r w:rsidR="000C092B">
        <w:rPr>
          <w:sz w:val="20"/>
        </w:rPr>
        <w:t>0</w:t>
      </w:r>
      <w:r>
        <w:rPr>
          <w:sz w:val="20"/>
        </w:rPr>
        <w:t>0</w:t>
      </w:r>
      <w:r>
        <w:rPr>
          <w:spacing w:val="-6"/>
          <w:sz w:val="20"/>
        </w:rPr>
        <w:t xml:space="preserve"> </w:t>
      </w:r>
      <w:r>
        <w:rPr>
          <w:spacing w:val="-4"/>
          <w:sz w:val="20"/>
        </w:rPr>
        <w:t>a.m.</w:t>
      </w:r>
    </w:p>
    <w:p w14:paraId="21EF1B24" w14:textId="77777777" w:rsidR="004D5F35" w:rsidRDefault="004D5F35">
      <w:pPr>
        <w:pStyle w:val="BodyText"/>
        <w:spacing w:before="1"/>
      </w:pPr>
    </w:p>
    <w:p w14:paraId="6CF0FEEE" w14:textId="77E74199" w:rsidR="004D5F35" w:rsidRDefault="000C092B">
      <w:pPr>
        <w:ind w:left="122"/>
        <w:rPr>
          <w:sz w:val="20"/>
        </w:rPr>
      </w:pPr>
      <w:r>
        <w:rPr>
          <w:b/>
          <w:sz w:val="20"/>
        </w:rPr>
        <w:t>SEVENTH</w:t>
      </w:r>
      <w:r w:rsidR="008772C5">
        <w:rPr>
          <w:b/>
          <w:spacing w:val="-9"/>
          <w:sz w:val="20"/>
        </w:rPr>
        <w:t xml:space="preserve"> </w:t>
      </w:r>
      <w:r w:rsidR="008772C5">
        <w:rPr>
          <w:b/>
          <w:sz w:val="20"/>
        </w:rPr>
        <w:t>GENERAL</w:t>
      </w:r>
      <w:r w:rsidR="008772C5">
        <w:rPr>
          <w:b/>
          <w:spacing w:val="-7"/>
          <w:sz w:val="20"/>
        </w:rPr>
        <w:t xml:space="preserve"> </w:t>
      </w:r>
      <w:r w:rsidR="008772C5">
        <w:rPr>
          <w:b/>
          <w:sz w:val="20"/>
        </w:rPr>
        <w:t>SESSION:</w:t>
      </w:r>
      <w:r w:rsidR="008772C5">
        <w:rPr>
          <w:b/>
          <w:spacing w:val="-6"/>
          <w:sz w:val="20"/>
        </w:rPr>
        <w:t xml:space="preserve"> </w:t>
      </w:r>
      <w:r w:rsidR="008772C5">
        <w:rPr>
          <w:sz w:val="20"/>
        </w:rPr>
        <w:t>From</w:t>
      </w:r>
      <w:r w:rsidR="008772C5">
        <w:rPr>
          <w:spacing w:val="-7"/>
          <w:sz w:val="20"/>
        </w:rPr>
        <w:t xml:space="preserve"> </w:t>
      </w:r>
      <w:r>
        <w:rPr>
          <w:sz w:val="20"/>
        </w:rPr>
        <w:t>8</w:t>
      </w:r>
      <w:r w:rsidR="008772C5">
        <w:rPr>
          <w:sz w:val="20"/>
        </w:rPr>
        <w:t>:</w:t>
      </w:r>
      <w:r>
        <w:rPr>
          <w:sz w:val="20"/>
        </w:rPr>
        <w:t>3</w:t>
      </w:r>
      <w:r w:rsidR="008772C5">
        <w:rPr>
          <w:sz w:val="20"/>
        </w:rPr>
        <w:t>0</w:t>
      </w:r>
      <w:r w:rsidR="008772C5">
        <w:rPr>
          <w:spacing w:val="-6"/>
          <w:sz w:val="20"/>
        </w:rPr>
        <w:t xml:space="preserve"> </w:t>
      </w:r>
      <w:r w:rsidR="008772C5">
        <w:rPr>
          <w:sz w:val="20"/>
        </w:rPr>
        <w:t>a.m.</w:t>
      </w:r>
      <w:r w:rsidR="008772C5">
        <w:rPr>
          <w:spacing w:val="-6"/>
          <w:sz w:val="20"/>
        </w:rPr>
        <w:t xml:space="preserve"> </w:t>
      </w:r>
      <w:r w:rsidR="008772C5">
        <w:rPr>
          <w:sz w:val="20"/>
        </w:rPr>
        <w:t>to</w:t>
      </w:r>
      <w:r w:rsidR="008772C5">
        <w:rPr>
          <w:spacing w:val="-6"/>
          <w:sz w:val="20"/>
        </w:rPr>
        <w:t xml:space="preserve"> </w:t>
      </w:r>
      <w:r w:rsidR="008772C5">
        <w:rPr>
          <w:sz w:val="20"/>
        </w:rPr>
        <w:t>12:00</w:t>
      </w:r>
      <w:r w:rsidR="008772C5">
        <w:rPr>
          <w:spacing w:val="-6"/>
          <w:sz w:val="20"/>
        </w:rPr>
        <w:t xml:space="preserve"> </w:t>
      </w:r>
      <w:r w:rsidR="008772C5">
        <w:rPr>
          <w:sz w:val="20"/>
        </w:rPr>
        <w:t>p.m.</w:t>
      </w:r>
      <w:r w:rsidR="008772C5">
        <w:rPr>
          <w:spacing w:val="-6"/>
          <w:sz w:val="20"/>
        </w:rPr>
        <w:t xml:space="preserve"> </w:t>
      </w:r>
      <w:r w:rsidR="008772C5">
        <w:rPr>
          <w:sz w:val="20"/>
        </w:rPr>
        <w:t>session</w:t>
      </w:r>
      <w:r w:rsidR="008772C5">
        <w:rPr>
          <w:spacing w:val="-6"/>
          <w:sz w:val="20"/>
        </w:rPr>
        <w:t xml:space="preserve"> </w:t>
      </w:r>
      <w:r w:rsidR="008772C5">
        <w:rPr>
          <w:sz w:val="20"/>
        </w:rPr>
        <w:t>participants</w:t>
      </w:r>
      <w:r w:rsidR="008772C5">
        <w:rPr>
          <w:spacing w:val="-6"/>
          <w:sz w:val="20"/>
        </w:rPr>
        <w:t xml:space="preserve"> </w:t>
      </w:r>
      <w:r w:rsidR="008772C5">
        <w:rPr>
          <w:sz w:val="20"/>
        </w:rPr>
        <w:t>attended</w:t>
      </w:r>
      <w:r w:rsidR="008772C5">
        <w:rPr>
          <w:spacing w:val="-6"/>
          <w:sz w:val="20"/>
        </w:rPr>
        <w:t xml:space="preserve"> </w:t>
      </w:r>
      <w:r w:rsidR="008772C5">
        <w:rPr>
          <w:sz w:val="20"/>
        </w:rPr>
        <w:t>a</w:t>
      </w:r>
      <w:r w:rsidR="008772C5">
        <w:rPr>
          <w:spacing w:val="-6"/>
          <w:sz w:val="20"/>
        </w:rPr>
        <w:t xml:space="preserve"> </w:t>
      </w:r>
      <w:r>
        <w:rPr>
          <w:sz w:val="20"/>
        </w:rPr>
        <w:t>seventh</w:t>
      </w:r>
      <w:r w:rsidR="008772C5">
        <w:rPr>
          <w:spacing w:val="-6"/>
          <w:sz w:val="20"/>
        </w:rPr>
        <w:t xml:space="preserve"> </w:t>
      </w:r>
      <w:r w:rsidR="008772C5">
        <w:rPr>
          <w:sz w:val="20"/>
        </w:rPr>
        <w:t>general</w:t>
      </w:r>
      <w:r w:rsidR="008772C5">
        <w:rPr>
          <w:spacing w:val="-5"/>
          <w:sz w:val="20"/>
        </w:rPr>
        <w:t xml:space="preserve"> </w:t>
      </w:r>
      <w:r w:rsidR="008772C5">
        <w:rPr>
          <w:spacing w:val="-2"/>
          <w:sz w:val="20"/>
        </w:rPr>
        <w:t>session.</w:t>
      </w:r>
    </w:p>
    <w:p w14:paraId="7470DBE8" w14:textId="77777777" w:rsidR="004D5F35" w:rsidRDefault="004D5F35">
      <w:pPr>
        <w:pStyle w:val="BodyText"/>
        <w:spacing w:before="7"/>
        <w:rPr>
          <w:sz w:val="19"/>
        </w:rPr>
      </w:pPr>
    </w:p>
    <w:p w14:paraId="28B13F68" w14:textId="1D9B7379" w:rsidR="004D5F35" w:rsidRDefault="008772C5">
      <w:pPr>
        <w:pStyle w:val="BodyText"/>
        <w:ind w:left="121" w:firstLine="1"/>
      </w:pPr>
      <w:r>
        <w:rPr>
          <w:b/>
        </w:rPr>
        <w:t>Call</w:t>
      </w:r>
      <w:r>
        <w:rPr>
          <w:b/>
          <w:spacing w:val="27"/>
        </w:rPr>
        <w:t xml:space="preserve"> </w:t>
      </w:r>
      <w:r>
        <w:rPr>
          <w:b/>
        </w:rPr>
        <w:t>to</w:t>
      </w:r>
      <w:r>
        <w:rPr>
          <w:b/>
          <w:spacing w:val="27"/>
        </w:rPr>
        <w:t xml:space="preserve"> </w:t>
      </w:r>
      <w:r>
        <w:rPr>
          <w:b/>
        </w:rPr>
        <w:t>Order:</w:t>
      </w:r>
      <w:r>
        <w:rPr>
          <w:b/>
          <w:spacing w:val="26"/>
        </w:rPr>
        <w:t xml:space="preserve"> </w:t>
      </w:r>
      <w:r>
        <w:t>President</w:t>
      </w:r>
      <w:r>
        <w:rPr>
          <w:spacing w:val="27"/>
        </w:rPr>
        <w:t xml:space="preserve"> </w:t>
      </w:r>
      <w:r>
        <w:t>Virginia</w:t>
      </w:r>
      <w:r>
        <w:rPr>
          <w:spacing w:val="27"/>
        </w:rPr>
        <w:t xml:space="preserve"> </w:t>
      </w:r>
      <w:r>
        <w:t>May</w:t>
      </w:r>
      <w:r>
        <w:rPr>
          <w:spacing w:val="27"/>
        </w:rPr>
        <w:t xml:space="preserve"> </w:t>
      </w:r>
      <w:r>
        <w:t>called</w:t>
      </w:r>
      <w:r>
        <w:rPr>
          <w:spacing w:val="27"/>
        </w:rPr>
        <w:t xml:space="preserve"> </w:t>
      </w:r>
      <w:r>
        <w:t>the</w:t>
      </w:r>
      <w:r>
        <w:rPr>
          <w:spacing w:val="27"/>
        </w:rPr>
        <w:t xml:space="preserve"> </w:t>
      </w:r>
      <w:r w:rsidR="000C092B">
        <w:t>Seventh</w:t>
      </w:r>
      <w:r>
        <w:rPr>
          <w:spacing w:val="27"/>
        </w:rPr>
        <w:t xml:space="preserve"> </w:t>
      </w:r>
      <w:r>
        <w:t>General</w:t>
      </w:r>
      <w:r>
        <w:rPr>
          <w:spacing w:val="27"/>
        </w:rPr>
        <w:t xml:space="preserve"> </w:t>
      </w:r>
      <w:r>
        <w:t>Session</w:t>
      </w:r>
      <w:r>
        <w:rPr>
          <w:spacing w:val="26"/>
        </w:rPr>
        <w:t xml:space="preserve"> </w:t>
      </w:r>
      <w:r>
        <w:t>to</w:t>
      </w:r>
      <w:r>
        <w:rPr>
          <w:spacing w:val="27"/>
        </w:rPr>
        <w:t xml:space="preserve"> </w:t>
      </w:r>
      <w:r>
        <w:t>order</w:t>
      </w:r>
      <w:r>
        <w:rPr>
          <w:spacing w:val="27"/>
        </w:rPr>
        <w:t xml:space="preserve"> </w:t>
      </w:r>
      <w:r>
        <w:t>at</w:t>
      </w:r>
      <w:r>
        <w:rPr>
          <w:spacing w:val="27"/>
        </w:rPr>
        <w:t xml:space="preserve"> </w:t>
      </w:r>
      <w:r w:rsidR="000C092B">
        <w:t>8</w:t>
      </w:r>
      <w:r>
        <w:t>:</w:t>
      </w:r>
      <w:r w:rsidR="000C092B">
        <w:t>3</w:t>
      </w:r>
      <w:r>
        <w:t>0</w:t>
      </w:r>
      <w:r>
        <w:rPr>
          <w:spacing w:val="27"/>
        </w:rPr>
        <w:t xml:space="preserve"> </w:t>
      </w:r>
      <w:r>
        <w:t>a.m.</w:t>
      </w:r>
      <w:r>
        <w:rPr>
          <w:spacing w:val="27"/>
        </w:rPr>
        <w:t xml:space="preserve"> </w:t>
      </w:r>
      <w:r>
        <w:t>with</w:t>
      </w:r>
      <w:r>
        <w:rPr>
          <w:spacing w:val="27"/>
        </w:rPr>
        <w:t xml:space="preserve"> </w:t>
      </w:r>
      <w:r>
        <w:t>announcements</w:t>
      </w:r>
      <w:r>
        <w:rPr>
          <w:spacing w:val="27"/>
        </w:rPr>
        <w:t xml:space="preserve"> </w:t>
      </w:r>
      <w:r>
        <w:t>and explained the rules of parliamentary procedure.</w:t>
      </w:r>
    </w:p>
    <w:p w14:paraId="32DA3074" w14:textId="77777777" w:rsidR="004D5F35" w:rsidRDefault="004D5F35">
      <w:pPr>
        <w:pStyle w:val="BodyText"/>
        <w:spacing w:before="2"/>
      </w:pPr>
    </w:p>
    <w:p w14:paraId="7781AA67" w14:textId="6B7C9ED2" w:rsidR="004D5F35" w:rsidRDefault="008772C5">
      <w:pPr>
        <w:ind w:left="121"/>
        <w:rPr>
          <w:b/>
          <w:sz w:val="20"/>
        </w:rPr>
      </w:pPr>
      <w:r>
        <w:rPr>
          <w:b/>
          <w:sz w:val="20"/>
        </w:rPr>
        <w:t>Minutes from Fall 2022 Plenary Session</w:t>
      </w:r>
      <w:r>
        <w:rPr>
          <w:b/>
          <w:i/>
          <w:sz w:val="20"/>
        </w:rPr>
        <w:t xml:space="preserve">: </w:t>
      </w:r>
      <w:r>
        <w:rPr>
          <w:sz w:val="20"/>
        </w:rPr>
        <w:t xml:space="preserve">President Virginia May presented the minutes from the Fall 2022 Plenary Session for adoption. </w:t>
      </w:r>
      <w:r>
        <w:rPr>
          <w:b/>
          <w:sz w:val="20"/>
        </w:rPr>
        <w:t>MSC: Approve the minutes from the 2023 Spring Plenary Session as presented.</w:t>
      </w:r>
    </w:p>
    <w:p w14:paraId="44733092" w14:textId="77777777" w:rsidR="004D5F35" w:rsidRDefault="004D5F35">
      <w:pPr>
        <w:pStyle w:val="BodyText"/>
        <w:spacing w:before="1"/>
        <w:rPr>
          <w:b/>
        </w:rPr>
      </w:pPr>
    </w:p>
    <w:p w14:paraId="6AB23D49" w14:textId="76DF742E" w:rsidR="000C092B" w:rsidRDefault="000C092B" w:rsidP="000C092B">
      <w:pPr>
        <w:pStyle w:val="BodyText"/>
        <w:ind w:left="122"/>
        <w:rPr>
          <w:b/>
        </w:rPr>
      </w:pPr>
      <w:r w:rsidRPr="000C092B">
        <w:rPr>
          <w:b/>
        </w:rPr>
        <w:t xml:space="preserve">Elections: The final election results were as follows: </w:t>
      </w:r>
    </w:p>
    <w:p w14:paraId="3C8C0B08" w14:textId="28B4E956" w:rsidR="000C092B" w:rsidRDefault="000C092B" w:rsidP="000C092B">
      <w:pPr>
        <w:pStyle w:val="BodyText"/>
        <w:ind w:left="122"/>
        <w:rPr>
          <w:b/>
        </w:rPr>
      </w:pPr>
    </w:p>
    <w:p w14:paraId="246BC679" w14:textId="24AF3B72" w:rsidR="000C092B" w:rsidRPr="000C092B" w:rsidRDefault="000C092B" w:rsidP="000C092B">
      <w:pPr>
        <w:pStyle w:val="BodyText"/>
        <w:ind w:left="122"/>
        <w:rPr>
          <w:b/>
        </w:rPr>
      </w:pPr>
      <w:r w:rsidRPr="000C092B">
        <w:rPr>
          <w:b/>
        </w:rPr>
        <w:t xml:space="preserve">EXECUTIVE COMMITTEE OFFICERS 2023-24 </w:t>
      </w:r>
    </w:p>
    <w:p w14:paraId="707E3FAB" w14:textId="519EAE24" w:rsidR="000C092B" w:rsidRPr="000C092B" w:rsidRDefault="000C092B" w:rsidP="000C092B">
      <w:pPr>
        <w:pStyle w:val="BodyText"/>
        <w:ind w:left="122"/>
        <w:rPr>
          <w:bCs/>
        </w:rPr>
      </w:pPr>
      <w:r w:rsidRPr="000C092B">
        <w:rPr>
          <w:bCs/>
        </w:rPr>
        <w:t xml:space="preserve">President: Cheryl Aschenbach, Lassen College </w:t>
      </w:r>
    </w:p>
    <w:p w14:paraId="3C86B8B2" w14:textId="6BB0E53F" w:rsidR="000C092B" w:rsidRPr="000C092B" w:rsidRDefault="000C092B" w:rsidP="000C092B">
      <w:pPr>
        <w:pStyle w:val="BodyText"/>
        <w:ind w:left="122"/>
        <w:rPr>
          <w:bCs/>
        </w:rPr>
      </w:pPr>
      <w:r w:rsidRPr="000C092B">
        <w:rPr>
          <w:bCs/>
        </w:rPr>
        <w:t>Vice President: Manuel Velez, San Diego Mesa College</w:t>
      </w:r>
    </w:p>
    <w:p w14:paraId="194EF46D" w14:textId="77777777" w:rsidR="000C092B" w:rsidRPr="000C092B" w:rsidRDefault="000C092B" w:rsidP="000C092B">
      <w:pPr>
        <w:pStyle w:val="BodyText"/>
        <w:ind w:left="122"/>
        <w:rPr>
          <w:bCs/>
        </w:rPr>
      </w:pPr>
      <w:r w:rsidRPr="000C092B">
        <w:rPr>
          <w:bCs/>
        </w:rPr>
        <w:t xml:space="preserve">Secretary: LaTonya Parker, Moreno Valley College </w:t>
      </w:r>
    </w:p>
    <w:p w14:paraId="783B3B49" w14:textId="27878B5B" w:rsidR="000C092B" w:rsidRPr="000C092B" w:rsidRDefault="000C092B" w:rsidP="000C092B">
      <w:pPr>
        <w:pStyle w:val="BodyText"/>
        <w:ind w:left="122"/>
        <w:rPr>
          <w:bCs/>
        </w:rPr>
      </w:pPr>
      <w:r w:rsidRPr="000C092B">
        <w:rPr>
          <w:bCs/>
        </w:rPr>
        <w:t xml:space="preserve">Treasurer: Robert L. Stewart Jr., Los Angeles Southwest College </w:t>
      </w:r>
    </w:p>
    <w:p w14:paraId="7C2FBFBF" w14:textId="77777777" w:rsidR="000C092B" w:rsidRPr="000C092B" w:rsidRDefault="000C092B" w:rsidP="000C092B">
      <w:pPr>
        <w:pStyle w:val="BodyText"/>
        <w:ind w:left="122"/>
        <w:rPr>
          <w:b/>
        </w:rPr>
      </w:pPr>
    </w:p>
    <w:p w14:paraId="1D54B839" w14:textId="1756974E" w:rsidR="000C092B" w:rsidRPr="000C092B" w:rsidRDefault="000C092B" w:rsidP="000C092B">
      <w:pPr>
        <w:pStyle w:val="BodyText"/>
        <w:ind w:left="122"/>
        <w:rPr>
          <w:bCs/>
        </w:rPr>
      </w:pPr>
      <w:r w:rsidRPr="000C092B">
        <w:rPr>
          <w:b/>
        </w:rPr>
        <w:t xml:space="preserve">EXECUTIVE COMMITTEE REPRESENTATIVES ELECTED </w:t>
      </w:r>
      <w:r w:rsidRPr="000C092B">
        <w:rPr>
          <w:b/>
        </w:rPr>
        <w:br/>
      </w:r>
      <w:r w:rsidRPr="000C092B">
        <w:rPr>
          <w:bCs/>
        </w:rPr>
        <w:t xml:space="preserve">Area A Representative: Stephanie Curry, Reedley College 2023-2025 </w:t>
      </w:r>
    </w:p>
    <w:p w14:paraId="1D3D560D" w14:textId="5F8DFEC2" w:rsidR="000C092B" w:rsidRPr="000C092B" w:rsidRDefault="000C092B" w:rsidP="000C092B">
      <w:pPr>
        <w:pStyle w:val="BodyText"/>
        <w:ind w:left="122"/>
        <w:rPr>
          <w:bCs/>
        </w:rPr>
      </w:pPr>
      <w:r w:rsidRPr="000C092B">
        <w:rPr>
          <w:bCs/>
        </w:rPr>
        <w:t>Area D Representative:</w:t>
      </w:r>
      <w:r w:rsidRPr="000C092B">
        <w:t xml:space="preserve"> </w:t>
      </w:r>
      <w:r w:rsidRPr="000C092B">
        <w:rPr>
          <w:bCs/>
        </w:rPr>
        <w:t>Maria-José Zeledón-Pérez, San Diego City College, 2023-202</w:t>
      </w:r>
      <w:r w:rsidR="008B2DA4">
        <w:rPr>
          <w:bCs/>
        </w:rPr>
        <w:t>5</w:t>
      </w:r>
      <w:r w:rsidRPr="000C092B">
        <w:rPr>
          <w:bCs/>
        </w:rPr>
        <w:t xml:space="preserve"> </w:t>
      </w:r>
    </w:p>
    <w:p w14:paraId="4D893698" w14:textId="5451BF53" w:rsidR="000C092B" w:rsidRPr="000C092B" w:rsidRDefault="000C092B" w:rsidP="000C092B">
      <w:pPr>
        <w:pStyle w:val="BodyText"/>
        <w:ind w:left="122"/>
        <w:rPr>
          <w:bCs/>
        </w:rPr>
      </w:pPr>
      <w:r w:rsidRPr="000C092B">
        <w:rPr>
          <w:bCs/>
        </w:rPr>
        <w:t>North Representative: Mitra Sapienza, City College of San Francisco, 2023-2025</w:t>
      </w:r>
    </w:p>
    <w:p w14:paraId="110ED9A2" w14:textId="1C94BD64" w:rsidR="000C092B" w:rsidRPr="000C092B" w:rsidRDefault="000C092B" w:rsidP="000C092B">
      <w:pPr>
        <w:pStyle w:val="BodyText"/>
        <w:ind w:left="122"/>
        <w:rPr>
          <w:bCs/>
        </w:rPr>
      </w:pPr>
      <w:r w:rsidRPr="000C092B">
        <w:rPr>
          <w:bCs/>
        </w:rPr>
        <w:t xml:space="preserve">South Representative: Carlos Guerrero, Los Angeles City College, 2023-2025 </w:t>
      </w:r>
    </w:p>
    <w:p w14:paraId="2E5B5775" w14:textId="4C197347" w:rsidR="000C092B" w:rsidRPr="000C092B" w:rsidRDefault="000C092B" w:rsidP="000C092B">
      <w:pPr>
        <w:pStyle w:val="BodyText"/>
        <w:ind w:left="122"/>
        <w:rPr>
          <w:bCs/>
        </w:rPr>
      </w:pPr>
      <w:r w:rsidRPr="000C092B">
        <w:rPr>
          <w:bCs/>
        </w:rPr>
        <w:t>South Representative: Kimberley Stiemke, North Orange Continuing Education, 2023-2024</w:t>
      </w:r>
      <w:r w:rsidR="008B2DA4">
        <w:rPr>
          <w:bCs/>
        </w:rPr>
        <w:t>*</w:t>
      </w:r>
      <w:r w:rsidR="00AB2659">
        <w:rPr>
          <w:bCs/>
        </w:rPr>
        <w:t>(1 year term)</w:t>
      </w:r>
      <w:r w:rsidRPr="000C092B">
        <w:rPr>
          <w:bCs/>
        </w:rPr>
        <w:t xml:space="preserve"> </w:t>
      </w:r>
    </w:p>
    <w:p w14:paraId="05A44FE7" w14:textId="34A0678F" w:rsidR="000C092B" w:rsidRPr="000C092B" w:rsidRDefault="000C092B" w:rsidP="000C092B">
      <w:pPr>
        <w:pStyle w:val="BodyText"/>
        <w:ind w:left="122"/>
        <w:rPr>
          <w:bCs/>
        </w:rPr>
      </w:pPr>
      <w:r w:rsidRPr="000C092B">
        <w:rPr>
          <w:bCs/>
        </w:rPr>
        <w:t>At-Large Representative: Christopher Howerton, Woodland Community College, 2023-2025</w:t>
      </w:r>
    </w:p>
    <w:p w14:paraId="2E70CAD2" w14:textId="77777777" w:rsidR="000C092B" w:rsidRDefault="000C092B" w:rsidP="000C092B">
      <w:pPr>
        <w:pStyle w:val="BodyText"/>
        <w:ind w:left="122"/>
        <w:rPr>
          <w:b/>
        </w:rPr>
      </w:pPr>
    </w:p>
    <w:p w14:paraId="121B3452" w14:textId="77777777" w:rsidR="004D5F35" w:rsidRDefault="008772C5">
      <w:pPr>
        <w:pStyle w:val="Heading1"/>
      </w:pPr>
      <w:r>
        <w:t>Resolution</w:t>
      </w:r>
      <w:r>
        <w:rPr>
          <w:spacing w:val="-9"/>
        </w:rPr>
        <w:t xml:space="preserve"> </w:t>
      </w:r>
      <w:r>
        <w:t>Voting</w:t>
      </w:r>
      <w:r>
        <w:rPr>
          <w:spacing w:val="-9"/>
        </w:rPr>
        <w:t xml:space="preserve"> </w:t>
      </w:r>
      <w:r>
        <w:rPr>
          <w:spacing w:val="-2"/>
        </w:rPr>
        <w:t>Begins</w:t>
      </w:r>
    </w:p>
    <w:p w14:paraId="38B2FB1E" w14:textId="5902774D" w:rsidR="004D5F35" w:rsidRDefault="008772C5">
      <w:pPr>
        <w:pStyle w:val="BodyText"/>
        <w:spacing w:before="1"/>
        <w:ind w:left="120"/>
      </w:pPr>
      <w:r>
        <w:t>Delegates considered the Academic Senate’s</w:t>
      </w:r>
      <w:r>
        <w:rPr>
          <w:spacing w:val="-1"/>
        </w:rPr>
        <w:t xml:space="preserve"> </w:t>
      </w:r>
      <w:r>
        <w:t>resolutions. A</w:t>
      </w:r>
      <w:r>
        <w:rPr>
          <w:spacing w:val="-1"/>
        </w:rPr>
        <w:t xml:space="preserve"> </w:t>
      </w:r>
      <w:r>
        <w:t>full listing</w:t>
      </w:r>
      <w:r>
        <w:rPr>
          <w:spacing w:val="-1"/>
        </w:rPr>
        <w:t xml:space="preserve"> </w:t>
      </w:r>
      <w:r>
        <w:t>of the resolution voting</w:t>
      </w:r>
      <w:r>
        <w:rPr>
          <w:spacing w:val="-1"/>
        </w:rPr>
        <w:t xml:space="preserve"> </w:t>
      </w:r>
      <w:r>
        <w:t xml:space="preserve">results during the 2022 Fall Plenary Session can be found on the Senate’s website at </w:t>
      </w:r>
      <w:hyperlink r:id="rId9">
        <w:r>
          <w:rPr>
            <w:u w:val="single"/>
          </w:rPr>
          <w:t>http://www.asccc.org</w:t>
        </w:r>
        <w:r>
          <w:t>.</w:t>
        </w:r>
      </w:hyperlink>
    </w:p>
    <w:p w14:paraId="455872C2" w14:textId="77777777" w:rsidR="004D5F35" w:rsidRDefault="004D5F35">
      <w:pPr>
        <w:pStyle w:val="BodyText"/>
        <w:spacing w:before="6"/>
        <w:rPr>
          <w:sz w:val="11"/>
        </w:rPr>
      </w:pPr>
    </w:p>
    <w:p w14:paraId="6D37538A" w14:textId="7B34E427" w:rsidR="004D5F35" w:rsidRDefault="008772C5" w:rsidP="000C092B">
      <w:pPr>
        <w:pStyle w:val="BodyText"/>
        <w:ind w:left="122"/>
      </w:pPr>
      <w:r>
        <w:rPr>
          <w:b/>
        </w:rPr>
        <w:t>Treasurer’s</w:t>
      </w:r>
      <w:r>
        <w:rPr>
          <w:b/>
          <w:spacing w:val="-11"/>
        </w:rPr>
        <w:t xml:space="preserve"> </w:t>
      </w:r>
      <w:r>
        <w:rPr>
          <w:b/>
        </w:rPr>
        <w:t>Report:</w:t>
      </w:r>
      <w:r>
        <w:rPr>
          <w:b/>
          <w:spacing w:val="-8"/>
        </w:rPr>
        <w:t xml:space="preserve"> </w:t>
      </w:r>
      <w:r>
        <w:t>Treasurer</w:t>
      </w:r>
      <w:r>
        <w:rPr>
          <w:spacing w:val="-7"/>
        </w:rPr>
        <w:t xml:space="preserve"> </w:t>
      </w:r>
      <w:r>
        <w:t>Michelle</w:t>
      </w:r>
      <w:r>
        <w:rPr>
          <w:spacing w:val="-8"/>
        </w:rPr>
        <w:t xml:space="preserve"> </w:t>
      </w:r>
      <w:r>
        <w:t>Bean</w:t>
      </w:r>
      <w:r>
        <w:rPr>
          <w:spacing w:val="-9"/>
        </w:rPr>
        <w:t xml:space="preserve"> </w:t>
      </w:r>
      <w:r>
        <w:t>presented</w:t>
      </w:r>
      <w:r>
        <w:rPr>
          <w:spacing w:val="-7"/>
        </w:rPr>
        <w:t xml:space="preserve"> </w:t>
      </w:r>
      <w:r>
        <w:t>the</w:t>
      </w:r>
      <w:r>
        <w:rPr>
          <w:spacing w:val="-8"/>
        </w:rPr>
        <w:t xml:space="preserve"> </w:t>
      </w:r>
      <w:r>
        <w:t>Academic</w:t>
      </w:r>
      <w:r>
        <w:rPr>
          <w:spacing w:val="-8"/>
        </w:rPr>
        <w:t xml:space="preserve"> </w:t>
      </w:r>
      <w:r>
        <w:t>Senate</w:t>
      </w:r>
      <w:r>
        <w:rPr>
          <w:spacing w:val="-7"/>
        </w:rPr>
        <w:t xml:space="preserve"> </w:t>
      </w:r>
      <w:r>
        <w:t>Treasurer's</w:t>
      </w:r>
      <w:r>
        <w:rPr>
          <w:spacing w:val="-8"/>
        </w:rPr>
        <w:t xml:space="preserve"> </w:t>
      </w:r>
      <w:r>
        <w:t>Report</w:t>
      </w:r>
      <w:r>
        <w:rPr>
          <w:spacing w:val="-8"/>
        </w:rPr>
        <w:t xml:space="preserve"> </w:t>
      </w:r>
      <w:r>
        <w:t>for</w:t>
      </w:r>
      <w:r>
        <w:rPr>
          <w:spacing w:val="-7"/>
        </w:rPr>
        <w:t xml:space="preserve"> </w:t>
      </w:r>
      <w:r>
        <w:t>fiscal</w:t>
      </w:r>
      <w:r>
        <w:rPr>
          <w:spacing w:val="-8"/>
        </w:rPr>
        <w:t xml:space="preserve"> </w:t>
      </w:r>
      <w:r>
        <w:t>year</w:t>
      </w:r>
      <w:r>
        <w:rPr>
          <w:spacing w:val="-7"/>
        </w:rPr>
        <w:t xml:space="preserve"> </w:t>
      </w:r>
      <w:r>
        <w:t>2022-</w:t>
      </w:r>
      <w:r>
        <w:rPr>
          <w:spacing w:val="-5"/>
        </w:rPr>
        <w:t>23.</w:t>
      </w:r>
    </w:p>
    <w:p w14:paraId="0F91410D" w14:textId="77777777" w:rsidR="000C092B" w:rsidRDefault="000C092B" w:rsidP="000C092B">
      <w:pPr>
        <w:pStyle w:val="BodyText"/>
        <w:ind w:left="122"/>
        <w:rPr>
          <w:b/>
        </w:rPr>
      </w:pPr>
    </w:p>
    <w:p w14:paraId="6F693C8A" w14:textId="3139C041" w:rsidR="000C092B" w:rsidRPr="000C092B" w:rsidRDefault="000C092B" w:rsidP="000C092B">
      <w:pPr>
        <w:pStyle w:val="BodyText"/>
        <w:ind w:left="122"/>
        <w:rPr>
          <w:bCs/>
        </w:rPr>
      </w:pPr>
      <w:r w:rsidRPr="000C092B">
        <w:rPr>
          <w:b/>
        </w:rPr>
        <w:t xml:space="preserve">Academic Senate Foundation Area Competition </w:t>
      </w:r>
      <w:proofErr w:type="gramStart"/>
      <w:r w:rsidRPr="000C092B">
        <w:rPr>
          <w:bCs/>
        </w:rPr>
        <w:t>The</w:t>
      </w:r>
      <w:proofErr w:type="gramEnd"/>
      <w:r w:rsidRPr="000C092B">
        <w:rPr>
          <w:bCs/>
        </w:rPr>
        <w:t xml:space="preserve"> Area Competition winners were announced</w:t>
      </w:r>
    </w:p>
    <w:p w14:paraId="7E8CD7E1" w14:textId="77777777" w:rsidR="004D5F35" w:rsidRDefault="004D5F35">
      <w:pPr>
        <w:pStyle w:val="BodyText"/>
        <w:spacing w:before="1"/>
      </w:pPr>
    </w:p>
    <w:p w14:paraId="7C42D197" w14:textId="77777777" w:rsidR="004D5F35" w:rsidRDefault="008772C5">
      <w:pPr>
        <w:pStyle w:val="Heading1"/>
        <w:ind w:left="122"/>
      </w:pPr>
      <w:r>
        <w:t>Resolutions</w:t>
      </w:r>
      <w:r>
        <w:rPr>
          <w:spacing w:val="-10"/>
        </w:rPr>
        <w:t xml:space="preserve"> </w:t>
      </w:r>
      <w:r>
        <w:t>Voting</w:t>
      </w:r>
      <w:r>
        <w:rPr>
          <w:spacing w:val="-9"/>
        </w:rPr>
        <w:t xml:space="preserve"> </w:t>
      </w:r>
      <w:proofErr w:type="gramStart"/>
      <w:r>
        <w:rPr>
          <w:spacing w:val="-2"/>
        </w:rPr>
        <w:t>continues</w:t>
      </w:r>
      <w:proofErr w:type="gramEnd"/>
    </w:p>
    <w:p w14:paraId="2A6F7BA1" w14:textId="77777777" w:rsidR="004D5F35" w:rsidRDefault="004D5F35">
      <w:pPr>
        <w:pStyle w:val="BodyText"/>
        <w:spacing w:before="1"/>
        <w:rPr>
          <w:b/>
        </w:rPr>
      </w:pPr>
    </w:p>
    <w:p w14:paraId="11E68703" w14:textId="77777777" w:rsidR="004D5F35" w:rsidRDefault="008772C5">
      <w:pPr>
        <w:ind w:left="122"/>
        <w:rPr>
          <w:b/>
          <w:i/>
          <w:sz w:val="20"/>
        </w:rPr>
      </w:pPr>
      <w:r>
        <w:rPr>
          <w:b/>
          <w:i/>
          <w:spacing w:val="-2"/>
          <w:sz w:val="20"/>
        </w:rPr>
        <w:t>Adjournment</w:t>
      </w:r>
    </w:p>
    <w:p w14:paraId="53D6486B" w14:textId="2C627E57" w:rsidR="004D5F35" w:rsidRDefault="008772C5">
      <w:pPr>
        <w:pStyle w:val="BodyText"/>
        <w:ind w:left="122"/>
      </w:pPr>
      <w:r>
        <w:t>The</w:t>
      </w:r>
      <w:r>
        <w:rPr>
          <w:spacing w:val="-3"/>
        </w:rPr>
        <w:t xml:space="preserve"> </w:t>
      </w:r>
      <w:r>
        <w:t>2023</w:t>
      </w:r>
      <w:r>
        <w:rPr>
          <w:spacing w:val="-3"/>
        </w:rPr>
        <w:t xml:space="preserve"> </w:t>
      </w:r>
      <w:r>
        <w:t>Spring</w:t>
      </w:r>
      <w:r>
        <w:rPr>
          <w:spacing w:val="-3"/>
        </w:rPr>
        <w:t xml:space="preserve"> </w:t>
      </w:r>
      <w:r>
        <w:t>Plenary</w:t>
      </w:r>
      <w:r>
        <w:rPr>
          <w:spacing w:val="-4"/>
        </w:rPr>
        <w:t xml:space="preserve"> </w:t>
      </w:r>
      <w:r>
        <w:t>Session</w:t>
      </w:r>
      <w:r>
        <w:rPr>
          <w:spacing w:val="-3"/>
        </w:rPr>
        <w:t xml:space="preserve"> </w:t>
      </w:r>
      <w:r>
        <w:t>of</w:t>
      </w:r>
      <w:r>
        <w:rPr>
          <w:spacing w:val="-3"/>
        </w:rPr>
        <w:t xml:space="preserve"> </w:t>
      </w:r>
      <w:r>
        <w:t>the</w:t>
      </w:r>
      <w:r>
        <w:rPr>
          <w:spacing w:val="-3"/>
        </w:rPr>
        <w:t xml:space="preserve"> </w:t>
      </w:r>
      <w:r>
        <w:t>Academic</w:t>
      </w:r>
      <w:r>
        <w:rPr>
          <w:spacing w:val="-3"/>
        </w:rPr>
        <w:t xml:space="preserve"> </w:t>
      </w:r>
      <w:r>
        <w:t>Senate</w:t>
      </w:r>
      <w:r>
        <w:rPr>
          <w:spacing w:val="-3"/>
        </w:rPr>
        <w:t xml:space="preserve"> </w:t>
      </w:r>
      <w:r>
        <w:t>for</w:t>
      </w:r>
      <w:r>
        <w:rPr>
          <w:spacing w:val="-3"/>
        </w:rPr>
        <w:t xml:space="preserve"> </w:t>
      </w:r>
      <w:r>
        <w:t>California</w:t>
      </w:r>
      <w:r>
        <w:rPr>
          <w:spacing w:val="-4"/>
        </w:rPr>
        <w:t xml:space="preserve"> </w:t>
      </w:r>
      <w:r>
        <w:t>Community</w:t>
      </w:r>
      <w:r>
        <w:rPr>
          <w:spacing w:val="-3"/>
        </w:rPr>
        <w:t xml:space="preserve"> </w:t>
      </w:r>
      <w:r>
        <w:t>Colleges</w:t>
      </w:r>
      <w:r>
        <w:rPr>
          <w:spacing w:val="-3"/>
        </w:rPr>
        <w:t xml:space="preserve"> </w:t>
      </w:r>
      <w:r>
        <w:t>was</w:t>
      </w:r>
      <w:r>
        <w:rPr>
          <w:spacing w:val="-3"/>
        </w:rPr>
        <w:t xml:space="preserve"> </w:t>
      </w:r>
      <w:r>
        <w:t>adjourned</w:t>
      </w:r>
      <w:r>
        <w:rPr>
          <w:spacing w:val="-3"/>
        </w:rPr>
        <w:t xml:space="preserve"> </w:t>
      </w:r>
      <w:r>
        <w:t>on</w:t>
      </w:r>
      <w:r>
        <w:rPr>
          <w:spacing w:val="-3"/>
        </w:rPr>
        <w:t xml:space="preserve"> </w:t>
      </w:r>
      <w:r>
        <w:t xml:space="preserve">Saturday, April </w:t>
      </w:r>
      <w:r w:rsidR="7CEB97E1">
        <w:t>22nd</w:t>
      </w:r>
      <w:r>
        <w:t xml:space="preserve">, </w:t>
      </w:r>
      <w:r w:rsidR="4467B87E">
        <w:t>2023,</w:t>
      </w:r>
      <w:r>
        <w:t xml:space="preserve"> at 3:30 p.m.</w:t>
      </w:r>
    </w:p>
    <w:p w14:paraId="5EA511E7" w14:textId="77777777" w:rsidR="004D5F35" w:rsidRDefault="004D5F35">
      <w:pPr>
        <w:pStyle w:val="BodyText"/>
        <w:spacing w:before="2"/>
      </w:pPr>
    </w:p>
    <w:p w14:paraId="7DACAD5F" w14:textId="77777777" w:rsidR="004D5F35" w:rsidRDefault="008772C5">
      <w:pPr>
        <w:pStyle w:val="BodyText"/>
        <w:ind w:left="122"/>
      </w:pPr>
      <w:r>
        <w:t>Respectfully</w:t>
      </w:r>
      <w:r>
        <w:rPr>
          <w:spacing w:val="-13"/>
        </w:rPr>
        <w:t xml:space="preserve"> </w:t>
      </w:r>
      <w:r>
        <w:t>submitted</w:t>
      </w:r>
      <w:r>
        <w:rPr>
          <w:spacing w:val="-12"/>
        </w:rPr>
        <w:t xml:space="preserve"> </w:t>
      </w:r>
      <w:r>
        <w:rPr>
          <w:spacing w:val="-5"/>
        </w:rPr>
        <w:t>by:</w:t>
      </w:r>
    </w:p>
    <w:p w14:paraId="64840946" w14:textId="77777777" w:rsidR="004D5F35" w:rsidRDefault="008772C5">
      <w:pPr>
        <w:pStyle w:val="BodyText"/>
        <w:ind w:left="122" w:right="7254"/>
      </w:pPr>
      <w:r>
        <w:t>ASCCC</w:t>
      </w:r>
      <w:r>
        <w:rPr>
          <w:spacing w:val="-13"/>
        </w:rPr>
        <w:t xml:space="preserve"> </w:t>
      </w:r>
      <w:r>
        <w:t>Event</w:t>
      </w:r>
      <w:r>
        <w:rPr>
          <w:spacing w:val="-12"/>
        </w:rPr>
        <w:t xml:space="preserve"> </w:t>
      </w:r>
      <w:r>
        <w:t>Management LaTonya Parker, Secretary</w:t>
      </w:r>
    </w:p>
    <w:p w14:paraId="3864B4B2" w14:textId="77777777" w:rsidR="004D5F35" w:rsidRDefault="004D5F35">
      <w:pPr>
        <w:pStyle w:val="BodyText"/>
        <w:rPr>
          <w:sz w:val="22"/>
        </w:rPr>
      </w:pPr>
    </w:p>
    <w:p w14:paraId="0A74EA95" w14:textId="77777777" w:rsidR="004D5F35" w:rsidRDefault="004D5F35">
      <w:pPr>
        <w:pStyle w:val="BodyText"/>
        <w:spacing w:before="8"/>
        <w:rPr>
          <w:sz w:val="17"/>
        </w:rPr>
      </w:pPr>
    </w:p>
    <w:sectPr w:rsidR="004D5F35">
      <w:footerReference w:type="default" r:id="rId10"/>
      <w:pgSz w:w="12240" w:h="15840"/>
      <w:pgMar w:top="920" w:right="960" w:bottom="260" w:left="960" w:header="0" w:footer="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22E9" w14:textId="77777777" w:rsidR="00D431F4" w:rsidRDefault="00D431F4">
      <w:r>
        <w:separator/>
      </w:r>
    </w:p>
  </w:endnote>
  <w:endnote w:type="continuationSeparator" w:id="0">
    <w:p w14:paraId="35F7941C" w14:textId="77777777" w:rsidR="00D431F4" w:rsidRDefault="00D4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45C1" w14:textId="77777777" w:rsidR="004D5F35" w:rsidRDefault="00D431F4">
    <w:pPr>
      <w:pStyle w:val="BodyText"/>
      <w:spacing w:line="14" w:lineRule="auto"/>
    </w:pPr>
    <w:r>
      <w:pict w14:anchorId="2393B9FB">
        <v:shapetype id="_x0000_t202" coordsize="21600,21600" o:spt="202" path="m,l,21600r21600,l21600,xe">
          <v:stroke joinstyle="miter"/>
          <v:path gradientshapeok="t" o:connecttype="rect"/>
        </v:shapetype>
        <v:shape id="docshape1" o:spid="_x0000_s1025" type="#_x0000_t202" alt="" style="position:absolute;margin-left:549.15pt;margin-top:777.9pt;width:13pt;height:15.3pt;z-index:-251658752;mso-wrap-style:square;mso-wrap-edited:f;mso-width-percent:0;mso-height-percent:0;mso-position-horizontal-relative:page;mso-position-vertical-relative:page;mso-width-percent:0;mso-height-percent:0;v-text-anchor:top" filled="f" stroked="f">
          <v:textbox inset="0,0,0,0">
            <w:txbxContent>
              <w:p w14:paraId="75529192" w14:textId="77777777" w:rsidR="004D5F35" w:rsidRDefault="008772C5">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F5C4" w14:textId="77777777" w:rsidR="00D431F4" w:rsidRDefault="00D431F4">
      <w:r>
        <w:separator/>
      </w:r>
    </w:p>
  </w:footnote>
  <w:footnote w:type="continuationSeparator" w:id="0">
    <w:p w14:paraId="4F95D5E5" w14:textId="77777777" w:rsidR="00D431F4" w:rsidRDefault="00D4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DC3"/>
    <w:multiLevelType w:val="hybridMultilevel"/>
    <w:tmpl w:val="E0CA38B4"/>
    <w:lvl w:ilvl="0" w:tplc="FFFFFFFF">
      <w:start w:val="1"/>
      <w:numFmt w:val="decimal"/>
      <w:lvlText w:val="%1."/>
      <w:lvlJc w:val="left"/>
      <w:pPr>
        <w:ind w:left="842" w:hanging="720"/>
      </w:pPr>
      <w:rPr>
        <w:rFonts w:ascii="Times New Roman" w:eastAsia="Times New Roman" w:hAnsi="Times New Roman" w:cs="Times New Roman" w:hint="default"/>
        <w:b w:val="0"/>
        <w:bCs w:val="0"/>
        <w:i w:val="0"/>
        <w:iCs w:val="0"/>
        <w:spacing w:val="-1"/>
        <w:w w:val="100"/>
        <w:sz w:val="20"/>
        <w:szCs w:val="20"/>
        <w:lang w:val="en-US" w:eastAsia="en-US" w:bidi="ar-SA"/>
      </w:rPr>
    </w:lvl>
    <w:lvl w:ilvl="1" w:tplc="FFFFFFFF">
      <w:numFmt w:val="bullet"/>
      <w:lvlText w:val="•"/>
      <w:lvlJc w:val="left"/>
      <w:pPr>
        <w:ind w:left="1788" w:hanging="720"/>
      </w:pPr>
      <w:rPr>
        <w:rFonts w:hint="default"/>
        <w:lang w:val="en-US" w:eastAsia="en-US" w:bidi="ar-SA"/>
      </w:rPr>
    </w:lvl>
    <w:lvl w:ilvl="2" w:tplc="FFFFFFFF">
      <w:numFmt w:val="bullet"/>
      <w:lvlText w:val="•"/>
      <w:lvlJc w:val="left"/>
      <w:pPr>
        <w:ind w:left="2736" w:hanging="720"/>
      </w:pPr>
      <w:rPr>
        <w:rFonts w:hint="default"/>
        <w:lang w:val="en-US" w:eastAsia="en-US" w:bidi="ar-SA"/>
      </w:rPr>
    </w:lvl>
    <w:lvl w:ilvl="3" w:tplc="FFFFFFFF">
      <w:numFmt w:val="bullet"/>
      <w:lvlText w:val="•"/>
      <w:lvlJc w:val="left"/>
      <w:pPr>
        <w:ind w:left="3684" w:hanging="720"/>
      </w:pPr>
      <w:rPr>
        <w:rFonts w:hint="default"/>
        <w:lang w:val="en-US" w:eastAsia="en-US" w:bidi="ar-SA"/>
      </w:rPr>
    </w:lvl>
    <w:lvl w:ilvl="4" w:tplc="FFFFFFFF">
      <w:numFmt w:val="bullet"/>
      <w:lvlText w:val="•"/>
      <w:lvlJc w:val="left"/>
      <w:pPr>
        <w:ind w:left="4632" w:hanging="720"/>
      </w:pPr>
      <w:rPr>
        <w:rFonts w:hint="default"/>
        <w:lang w:val="en-US" w:eastAsia="en-US" w:bidi="ar-SA"/>
      </w:rPr>
    </w:lvl>
    <w:lvl w:ilvl="5" w:tplc="FFFFFFFF">
      <w:numFmt w:val="bullet"/>
      <w:lvlText w:val="•"/>
      <w:lvlJc w:val="left"/>
      <w:pPr>
        <w:ind w:left="5580" w:hanging="720"/>
      </w:pPr>
      <w:rPr>
        <w:rFonts w:hint="default"/>
        <w:lang w:val="en-US" w:eastAsia="en-US" w:bidi="ar-SA"/>
      </w:rPr>
    </w:lvl>
    <w:lvl w:ilvl="6" w:tplc="FFFFFFFF">
      <w:numFmt w:val="bullet"/>
      <w:lvlText w:val="•"/>
      <w:lvlJc w:val="left"/>
      <w:pPr>
        <w:ind w:left="6528" w:hanging="720"/>
      </w:pPr>
      <w:rPr>
        <w:rFonts w:hint="default"/>
        <w:lang w:val="en-US" w:eastAsia="en-US" w:bidi="ar-SA"/>
      </w:rPr>
    </w:lvl>
    <w:lvl w:ilvl="7" w:tplc="FFFFFFFF">
      <w:numFmt w:val="bullet"/>
      <w:lvlText w:val="•"/>
      <w:lvlJc w:val="left"/>
      <w:pPr>
        <w:ind w:left="7476" w:hanging="720"/>
      </w:pPr>
      <w:rPr>
        <w:rFonts w:hint="default"/>
        <w:lang w:val="en-US" w:eastAsia="en-US" w:bidi="ar-SA"/>
      </w:rPr>
    </w:lvl>
    <w:lvl w:ilvl="8" w:tplc="FFFFFFFF">
      <w:numFmt w:val="bullet"/>
      <w:lvlText w:val="•"/>
      <w:lvlJc w:val="left"/>
      <w:pPr>
        <w:ind w:left="8424" w:hanging="720"/>
      </w:pPr>
      <w:rPr>
        <w:rFonts w:hint="default"/>
        <w:lang w:val="en-US" w:eastAsia="en-US" w:bidi="ar-SA"/>
      </w:rPr>
    </w:lvl>
  </w:abstractNum>
  <w:abstractNum w:abstractNumId="1" w15:restartNumberingAfterBreak="0">
    <w:nsid w:val="07656CC2"/>
    <w:multiLevelType w:val="hybridMultilevel"/>
    <w:tmpl w:val="44E46B40"/>
    <w:lvl w:ilvl="0" w:tplc="D7F0C3CC">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1" w:tplc="1C600164">
      <w:numFmt w:val="bullet"/>
      <w:lvlText w:val="o"/>
      <w:lvlJc w:val="left"/>
      <w:pPr>
        <w:ind w:left="1562" w:hanging="360"/>
      </w:pPr>
      <w:rPr>
        <w:rFonts w:ascii="Courier New" w:eastAsia="Courier New" w:hAnsi="Courier New" w:cs="Courier New" w:hint="default"/>
        <w:b w:val="0"/>
        <w:bCs w:val="0"/>
        <w:i w:val="0"/>
        <w:iCs w:val="0"/>
        <w:w w:val="100"/>
        <w:sz w:val="20"/>
        <w:szCs w:val="20"/>
        <w:lang w:val="en-US" w:eastAsia="en-US" w:bidi="ar-SA"/>
      </w:rPr>
    </w:lvl>
    <w:lvl w:ilvl="2" w:tplc="CF50D3C8">
      <w:numFmt w:val="bullet"/>
      <w:lvlText w:val="•"/>
      <w:lvlJc w:val="left"/>
      <w:pPr>
        <w:ind w:left="2533" w:hanging="360"/>
      </w:pPr>
      <w:rPr>
        <w:rFonts w:hint="default"/>
        <w:lang w:val="en-US" w:eastAsia="en-US" w:bidi="ar-SA"/>
      </w:rPr>
    </w:lvl>
    <w:lvl w:ilvl="3" w:tplc="30881E8C">
      <w:numFmt w:val="bullet"/>
      <w:lvlText w:val="•"/>
      <w:lvlJc w:val="left"/>
      <w:pPr>
        <w:ind w:left="3506" w:hanging="360"/>
      </w:pPr>
      <w:rPr>
        <w:rFonts w:hint="default"/>
        <w:lang w:val="en-US" w:eastAsia="en-US" w:bidi="ar-SA"/>
      </w:rPr>
    </w:lvl>
    <w:lvl w:ilvl="4" w:tplc="5A780128">
      <w:numFmt w:val="bullet"/>
      <w:lvlText w:val="•"/>
      <w:lvlJc w:val="left"/>
      <w:pPr>
        <w:ind w:left="4480" w:hanging="360"/>
      </w:pPr>
      <w:rPr>
        <w:rFonts w:hint="default"/>
        <w:lang w:val="en-US" w:eastAsia="en-US" w:bidi="ar-SA"/>
      </w:rPr>
    </w:lvl>
    <w:lvl w:ilvl="5" w:tplc="B7F4902C">
      <w:numFmt w:val="bullet"/>
      <w:lvlText w:val="•"/>
      <w:lvlJc w:val="left"/>
      <w:pPr>
        <w:ind w:left="5453" w:hanging="360"/>
      </w:pPr>
      <w:rPr>
        <w:rFonts w:hint="default"/>
        <w:lang w:val="en-US" w:eastAsia="en-US" w:bidi="ar-SA"/>
      </w:rPr>
    </w:lvl>
    <w:lvl w:ilvl="6" w:tplc="8E967562">
      <w:numFmt w:val="bullet"/>
      <w:lvlText w:val="•"/>
      <w:lvlJc w:val="left"/>
      <w:pPr>
        <w:ind w:left="6426" w:hanging="360"/>
      </w:pPr>
      <w:rPr>
        <w:rFonts w:hint="default"/>
        <w:lang w:val="en-US" w:eastAsia="en-US" w:bidi="ar-SA"/>
      </w:rPr>
    </w:lvl>
    <w:lvl w:ilvl="7" w:tplc="8B5A65C4">
      <w:numFmt w:val="bullet"/>
      <w:lvlText w:val="•"/>
      <w:lvlJc w:val="left"/>
      <w:pPr>
        <w:ind w:left="7400" w:hanging="360"/>
      </w:pPr>
      <w:rPr>
        <w:rFonts w:hint="default"/>
        <w:lang w:val="en-US" w:eastAsia="en-US" w:bidi="ar-SA"/>
      </w:rPr>
    </w:lvl>
    <w:lvl w:ilvl="8" w:tplc="83A82352">
      <w:numFmt w:val="bullet"/>
      <w:lvlText w:val="•"/>
      <w:lvlJc w:val="left"/>
      <w:pPr>
        <w:ind w:left="8373" w:hanging="360"/>
      </w:pPr>
      <w:rPr>
        <w:rFonts w:hint="default"/>
        <w:lang w:val="en-US" w:eastAsia="en-US" w:bidi="ar-SA"/>
      </w:rPr>
    </w:lvl>
  </w:abstractNum>
  <w:abstractNum w:abstractNumId="2" w15:restartNumberingAfterBreak="0">
    <w:nsid w:val="16921F60"/>
    <w:multiLevelType w:val="hybridMultilevel"/>
    <w:tmpl w:val="DE5AA7F0"/>
    <w:lvl w:ilvl="0" w:tplc="3BDCE33E">
      <w:start w:val="1"/>
      <w:numFmt w:val="decimal"/>
      <w:lvlText w:val="%1."/>
      <w:lvlJc w:val="left"/>
      <w:pPr>
        <w:ind w:left="842" w:hanging="720"/>
      </w:pPr>
      <w:rPr>
        <w:rFonts w:ascii="Times New Roman" w:eastAsia="Times New Roman" w:hAnsi="Times New Roman" w:cs="Times New Roman" w:hint="default"/>
        <w:b w:val="0"/>
        <w:bCs w:val="0"/>
        <w:i w:val="0"/>
        <w:iCs w:val="0"/>
        <w:spacing w:val="-1"/>
        <w:w w:val="100"/>
        <w:sz w:val="20"/>
        <w:szCs w:val="20"/>
        <w:lang w:val="en-US" w:eastAsia="en-US" w:bidi="ar-SA"/>
      </w:rPr>
    </w:lvl>
    <w:lvl w:ilvl="1" w:tplc="5570236A">
      <w:numFmt w:val="bullet"/>
      <w:lvlText w:val="•"/>
      <w:lvlJc w:val="left"/>
      <w:pPr>
        <w:ind w:left="1788" w:hanging="720"/>
      </w:pPr>
      <w:rPr>
        <w:rFonts w:hint="default"/>
        <w:lang w:val="en-US" w:eastAsia="en-US" w:bidi="ar-SA"/>
      </w:rPr>
    </w:lvl>
    <w:lvl w:ilvl="2" w:tplc="233C25AC">
      <w:numFmt w:val="bullet"/>
      <w:lvlText w:val="•"/>
      <w:lvlJc w:val="left"/>
      <w:pPr>
        <w:ind w:left="2736" w:hanging="720"/>
      </w:pPr>
      <w:rPr>
        <w:rFonts w:hint="default"/>
        <w:lang w:val="en-US" w:eastAsia="en-US" w:bidi="ar-SA"/>
      </w:rPr>
    </w:lvl>
    <w:lvl w:ilvl="3" w:tplc="C2E0909A">
      <w:numFmt w:val="bullet"/>
      <w:lvlText w:val="•"/>
      <w:lvlJc w:val="left"/>
      <w:pPr>
        <w:ind w:left="3684" w:hanging="720"/>
      </w:pPr>
      <w:rPr>
        <w:rFonts w:hint="default"/>
        <w:lang w:val="en-US" w:eastAsia="en-US" w:bidi="ar-SA"/>
      </w:rPr>
    </w:lvl>
    <w:lvl w:ilvl="4" w:tplc="D4E27118">
      <w:numFmt w:val="bullet"/>
      <w:lvlText w:val="•"/>
      <w:lvlJc w:val="left"/>
      <w:pPr>
        <w:ind w:left="4632" w:hanging="720"/>
      </w:pPr>
      <w:rPr>
        <w:rFonts w:hint="default"/>
        <w:lang w:val="en-US" w:eastAsia="en-US" w:bidi="ar-SA"/>
      </w:rPr>
    </w:lvl>
    <w:lvl w:ilvl="5" w:tplc="038455E4">
      <w:numFmt w:val="bullet"/>
      <w:lvlText w:val="•"/>
      <w:lvlJc w:val="left"/>
      <w:pPr>
        <w:ind w:left="5580" w:hanging="720"/>
      </w:pPr>
      <w:rPr>
        <w:rFonts w:hint="default"/>
        <w:lang w:val="en-US" w:eastAsia="en-US" w:bidi="ar-SA"/>
      </w:rPr>
    </w:lvl>
    <w:lvl w:ilvl="6" w:tplc="6810AE50">
      <w:numFmt w:val="bullet"/>
      <w:lvlText w:val="•"/>
      <w:lvlJc w:val="left"/>
      <w:pPr>
        <w:ind w:left="6528" w:hanging="720"/>
      </w:pPr>
      <w:rPr>
        <w:rFonts w:hint="default"/>
        <w:lang w:val="en-US" w:eastAsia="en-US" w:bidi="ar-SA"/>
      </w:rPr>
    </w:lvl>
    <w:lvl w:ilvl="7" w:tplc="CE7E51FC">
      <w:numFmt w:val="bullet"/>
      <w:lvlText w:val="•"/>
      <w:lvlJc w:val="left"/>
      <w:pPr>
        <w:ind w:left="7476" w:hanging="720"/>
      </w:pPr>
      <w:rPr>
        <w:rFonts w:hint="default"/>
        <w:lang w:val="en-US" w:eastAsia="en-US" w:bidi="ar-SA"/>
      </w:rPr>
    </w:lvl>
    <w:lvl w:ilvl="8" w:tplc="AFA4CB48">
      <w:numFmt w:val="bullet"/>
      <w:lvlText w:val="•"/>
      <w:lvlJc w:val="left"/>
      <w:pPr>
        <w:ind w:left="8424" w:hanging="720"/>
      </w:pPr>
      <w:rPr>
        <w:rFonts w:hint="default"/>
        <w:lang w:val="en-US" w:eastAsia="en-US" w:bidi="ar-SA"/>
      </w:rPr>
    </w:lvl>
  </w:abstractNum>
  <w:abstractNum w:abstractNumId="3" w15:restartNumberingAfterBreak="0">
    <w:nsid w:val="4FE66D72"/>
    <w:multiLevelType w:val="hybridMultilevel"/>
    <w:tmpl w:val="E0CA38B4"/>
    <w:lvl w:ilvl="0" w:tplc="FFFFFFFF">
      <w:start w:val="1"/>
      <w:numFmt w:val="decimal"/>
      <w:lvlText w:val="%1."/>
      <w:lvlJc w:val="left"/>
      <w:pPr>
        <w:ind w:left="842" w:hanging="720"/>
      </w:pPr>
      <w:rPr>
        <w:rFonts w:ascii="Times New Roman" w:eastAsia="Times New Roman" w:hAnsi="Times New Roman" w:cs="Times New Roman" w:hint="default"/>
        <w:b w:val="0"/>
        <w:bCs w:val="0"/>
        <w:i w:val="0"/>
        <w:iCs w:val="0"/>
        <w:spacing w:val="-1"/>
        <w:w w:val="100"/>
        <w:sz w:val="20"/>
        <w:szCs w:val="20"/>
        <w:lang w:val="en-US" w:eastAsia="en-US" w:bidi="ar-SA"/>
      </w:rPr>
    </w:lvl>
    <w:lvl w:ilvl="1" w:tplc="FFFFFFFF">
      <w:numFmt w:val="bullet"/>
      <w:lvlText w:val="•"/>
      <w:lvlJc w:val="left"/>
      <w:pPr>
        <w:ind w:left="1788" w:hanging="720"/>
      </w:pPr>
      <w:rPr>
        <w:rFonts w:hint="default"/>
        <w:lang w:val="en-US" w:eastAsia="en-US" w:bidi="ar-SA"/>
      </w:rPr>
    </w:lvl>
    <w:lvl w:ilvl="2" w:tplc="FFFFFFFF">
      <w:numFmt w:val="bullet"/>
      <w:lvlText w:val="•"/>
      <w:lvlJc w:val="left"/>
      <w:pPr>
        <w:ind w:left="2736" w:hanging="720"/>
      </w:pPr>
      <w:rPr>
        <w:rFonts w:hint="default"/>
        <w:lang w:val="en-US" w:eastAsia="en-US" w:bidi="ar-SA"/>
      </w:rPr>
    </w:lvl>
    <w:lvl w:ilvl="3" w:tplc="FFFFFFFF">
      <w:numFmt w:val="bullet"/>
      <w:lvlText w:val="•"/>
      <w:lvlJc w:val="left"/>
      <w:pPr>
        <w:ind w:left="3684" w:hanging="720"/>
      </w:pPr>
      <w:rPr>
        <w:rFonts w:hint="default"/>
        <w:lang w:val="en-US" w:eastAsia="en-US" w:bidi="ar-SA"/>
      </w:rPr>
    </w:lvl>
    <w:lvl w:ilvl="4" w:tplc="FFFFFFFF">
      <w:numFmt w:val="bullet"/>
      <w:lvlText w:val="•"/>
      <w:lvlJc w:val="left"/>
      <w:pPr>
        <w:ind w:left="4632" w:hanging="720"/>
      </w:pPr>
      <w:rPr>
        <w:rFonts w:hint="default"/>
        <w:lang w:val="en-US" w:eastAsia="en-US" w:bidi="ar-SA"/>
      </w:rPr>
    </w:lvl>
    <w:lvl w:ilvl="5" w:tplc="FFFFFFFF">
      <w:numFmt w:val="bullet"/>
      <w:lvlText w:val="•"/>
      <w:lvlJc w:val="left"/>
      <w:pPr>
        <w:ind w:left="5580" w:hanging="720"/>
      </w:pPr>
      <w:rPr>
        <w:rFonts w:hint="default"/>
        <w:lang w:val="en-US" w:eastAsia="en-US" w:bidi="ar-SA"/>
      </w:rPr>
    </w:lvl>
    <w:lvl w:ilvl="6" w:tplc="FFFFFFFF">
      <w:numFmt w:val="bullet"/>
      <w:lvlText w:val="•"/>
      <w:lvlJc w:val="left"/>
      <w:pPr>
        <w:ind w:left="6528" w:hanging="720"/>
      </w:pPr>
      <w:rPr>
        <w:rFonts w:hint="default"/>
        <w:lang w:val="en-US" w:eastAsia="en-US" w:bidi="ar-SA"/>
      </w:rPr>
    </w:lvl>
    <w:lvl w:ilvl="7" w:tplc="FFFFFFFF">
      <w:numFmt w:val="bullet"/>
      <w:lvlText w:val="•"/>
      <w:lvlJc w:val="left"/>
      <w:pPr>
        <w:ind w:left="7476" w:hanging="720"/>
      </w:pPr>
      <w:rPr>
        <w:rFonts w:hint="default"/>
        <w:lang w:val="en-US" w:eastAsia="en-US" w:bidi="ar-SA"/>
      </w:rPr>
    </w:lvl>
    <w:lvl w:ilvl="8" w:tplc="FFFFFFFF">
      <w:numFmt w:val="bullet"/>
      <w:lvlText w:val="•"/>
      <w:lvlJc w:val="left"/>
      <w:pPr>
        <w:ind w:left="8424" w:hanging="720"/>
      </w:pPr>
      <w:rPr>
        <w:rFonts w:hint="default"/>
        <w:lang w:val="en-US" w:eastAsia="en-US" w:bidi="ar-SA"/>
      </w:rPr>
    </w:lvl>
  </w:abstractNum>
  <w:abstractNum w:abstractNumId="4" w15:restartNumberingAfterBreak="0">
    <w:nsid w:val="545B79D8"/>
    <w:multiLevelType w:val="hybridMultilevel"/>
    <w:tmpl w:val="3E1C48A4"/>
    <w:lvl w:ilvl="0" w:tplc="3B92A1F8">
      <w:start w:val="1"/>
      <w:numFmt w:val="decimal"/>
      <w:lvlText w:val="%1."/>
      <w:lvlJc w:val="left"/>
      <w:pPr>
        <w:ind w:left="841" w:hanging="720"/>
      </w:pPr>
      <w:rPr>
        <w:rFonts w:ascii="Times New Roman" w:eastAsia="Times New Roman" w:hAnsi="Times New Roman" w:cs="Times New Roman" w:hint="default"/>
        <w:b w:val="0"/>
        <w:bCs w:val="0"/>
        <w:i w:val="0"/>
        <w:iCs w:val="0"/>
        <w:spacing w:val="-1"/>
        <w:w w:val="100"/>
        <w:sz w:val="20"/>
        <w:szCs w:val="20"/>
        <w:lang w:val="en-US" w:eastAsia="en-US" w:bidi="ar-SA"/>
      </w:rPr>
    </w:lvl>
    <w:lvl w:ilvl="1" w:tplc="35461228">
      <w:numFmt w:val="bullet"/>
      <w:lvlText w:val="•"/>
      <w:lvlJc w:val="left"/>
      <w:pPr>
        <w:ind w:left="1788" w:hanging="720"/>
      </w:pPr>
      <w:rPr>
        <w:rFonts w:hint="default"/>
        <w:lang w:val="en-US" w:eastAsia="en-US" w:bidi="ar-SA"/>
      </w:rPr>
    </w:lvl>
    <w:lvl w:ilvl="2" w:tplc="E12AA6D2">
      <w:numFmt w:val="bullet"/>
      <w:lvlText w:val="•"/>
      <w:lvlJc w:val="left"/>
      <w:pPr>
        <w:ind w:left="2736" w:hanging="720"/>
      </w:pPr>
      <w:rPr>
        <w:rFonts w:hint="default"/>
        <w:lang w:val="en-US" w:eastAsia="en-US" w:bidi="ar-SA"/>
      </w:rPr>
    </w:lvl>
    <w:lvl w:ilvl="3" w:tplc="6E96F422">
      <w:numFmt w:val="bullet"/>
      <w:lvlText w:val="•"/>
      <w:lvlJc w:val="left"/>
      <w:pPr>
        <w:ind w:left="3684" w:hanging="720"/>
      </w:pPr>
      <w:rPr>
        <w:rFonts w:hint="default"/>
        <w:lang w:val="en-US" w:eastAsia="en-US" w:bidi="ar-SA"/>
      </w:rPr>
    </w:lvl>
    <w:lvl w:ilvl="4" w:tplc="78523C2C">
      <w:numFmt w:val="bullet"/>
      <w:lvlText w:val="•"/>
      <w:lvlJc w:val="left"/>
      <w:pPr>
        <w:ind w:left="4632" w:hanging="720"/>
      </w:pPr>
      <w:rPr>
        <w:rFonts w:hint="default"/>
        <w:lang w:val="en-US" w:eastAsia="en-US" w:bidi="ar-SA"/>
      </w:rPr>
    </w:lvl>
    <w:lvl w:ilvl="5" w:tplc="B6405B20">
      <w:numFmt w:val="bullet"/>
      <w:lvlText w:val="•"/>
      <w:lvlJc w:val="left"/>
      <w:pPr>
        <w:ind w:left="5580" w:hanging="720"/>
      </w:pPr>
      <w:rPr>
        <w:rFonts w:hint="default"/>
        <w:lang w:val="en-US" w:eastAsia="en-US" w:bidi="ar-SA"/>
      </w:rPr>
    </w:lvl>
    <w:lvl w:ilvl="6" w:tplc="37E0F5A6">
      <w:numFmt w:val="bullet"/>
      <w:lvlText w:val="•"/>
      <w:lvlJc w:val="left"/>
      <w:pPr>
        <w:ind w:left="6528" w:hanging="720"/>
      </w:pPr>
      <w:rPr>
        <w:rFonts w:hint="default"/>
        <w:lang w:val="en-US" w:eastAsia="en-US" w:bidi="ar-SA"/>
      </w:rPr>
    </w:lvl>
    <w:lvl w:ilvl="7" w:tplc="A72CF48C">
      <w:numFmt w:val="bullet"/>
      <w:lvlText w:val="•"/>
      <w:lvlJc w:val="left"/>
      <w:pPr>
        <w:ind w:left="7476" w:hanging="720"/>
      </w:pPr>
      <w:rPr>
        <w:rFonts w:hint="default"/>
        <w:lang w:val="en-US" w:eastAsia="en-US" w:bidi="ar-SA"/>
      </w:rPr>
    </w:lvl>
    <w:lvl w:ilvl="8" w:tplc="30A804B4">
      <w:numFmt w:val="bullet"/>
      <w:lvlText w:val="•"/>
      <w:lvlJc w:val="left"/>
      <w:pPr>
        <w:ind w:left="8424" w:hanging="720"/>
      </w:pPr>
      <w:rPr>
        <w:rFonts w:hint="default"/>
        <w:lang w:val="en-US" w:eastAsia="en-US" w:bidi="ar-SA"/>
      </w:rPr>
    </w:lvl>
  </w:abstractNum>
  <w:abstractNum w:abstractNumId="5" w15:restartNumberingAfterBreak="0">
    <w:nsid w:val="6A5A39CF"/>
    <w:multiLevelType w:val="hybridMultilevel"/>
    <w:tmpl w:val="E0CA38B4"/>
    <w:lvl w:ilvl="0" w:tplc="A8229BA6">
      <w:start w:val="1"/>
      <w:numFmt w:val="decimal"/>
      <w:lvlText w:val="%1."/>
      <w:lvlJc w:val="left"/>
      <w:pPr>
        <w:ind w:left="842" w:hanging="720"/>
      </w:pPr>
      <w:rPr>
        <w:rFonts w:ascii="Times New Roman" w:eastAsia="Times New Roman" w:hAnsi="Times New Roman" w:cs="Times New Roman" w:hint="default"/>
        <w:b w:val="0"/>
        <w:bCs w:val="0"/>
        <w:i w:val="0"/>
        <w:iCs w:val="0"/>
        <w:spacing w:val="-1"/>
        <w:w w:val="100"/>
        <w:sz w:val="20"/>
        <w:szCs w:val="20"/>
        <w:lang w:val="en-US" w:eastAsia="en-US" w:bidi="ar-SA"/>
      </w:rPr>
    </w:lvl>
    <w:lvl w:ilvl="1" w:tplc="BE6CE5AE">
      <w:numFmt w:val="bullet"/>
      <w:lvlText w:val="•"/>
      <w:lvlJc w:val="left"/>
      <w:pPr>
        <w:ind w:left="1788" w:hanging="720"/>
      </w:pPr>
      <w:rPr>
        <w:rFonts w:hint="default"/>
        <w:lang w:val="en-US" w:eastAsia="en-US" w:bidi="ar-SA"/>
      </w:rPr>
    </w:lvl>
    <w:lvl w:ilvl="2" w:tplc="D03AE7D2">
      <w:numFmt w:val="bullet"/>
      <w:lvlText w:val="•"/>
      <w:lvlJc w:val="left"/>
      <w:pPr>
        <w:ind w:left="2736" w:hanging="720"/>
      </w:pPr>
      <w:rPr>
        <w:rFonts w:hint="default"/>
        <w:lang w:val="en-US" w:eastAsia="en-US" w:bidi="ar-SA"/>
      </w:rPr>
    </w:lvl>
    <w:lvl w:ilvl="3" w:tplc="FDC402E6">
      <w:numFmt w:val="bullet"/>
      <w:lvlText w:val="•"/>
      <w:lvlJc w:val="left"/>
      <w:pPr>
        <w:ind w:left="3684" w:hanging="720"/>
      </w:pPr>
      <w:rPr>
        <w:rFonts w:hint="default"/>
        <w:lang w:val="en-US" w:eastAsia="en-US" w:bidi="ar-SA"/>
      </w:rPr>
    </w:lvl>
    <w:lvl w:ilvl="4" w:tplc="7488F394">
      <w:numFmt w:val="bullet"/>
      <w:lvlText w:val="•"/>
      <w:lvlJc w:val="left"/>
      <w:pPr>
        <w:ind w:left="4632" w:hanging="720"/>
      </w:pPr>
      <w:rPr>
        <w:rFonts w:hint="default"/>
        <w:lang w:val="en-US" w:eastAsia="en-US" w:bidi="ar-SA"/>
      </w:rPr>
    </w:lvl>
    <w:lvl w:ilvl="5" w:tplc="1720A026">
      <w:numFmt w:val="bullet"/>
      <w:lvlText w:val="•"/>
      <w:lvlJc w:val="left"/>
      <w:pPr>
        <w:ind w:left="5580" w:hanging="720"/>
      </w:pPr>
      <w:rPr>
        <w:rFonts w:hint="default"/>
        <w:lang w:val="en-US" w:eastAsia="en-US" w:bidi="ar-SA"/>
      </w:rPr>
    </w:lvl>
    <w:lvl w:ilvl="6" w:tplc="5CA69E8E">
      <w:numFmt w:val="bullet"/>
      <w:lvlText w:val="•"/>
      <w:lvlJc w:val="left"/>
      <w:pPr>
        <w:ind w:left="6528" w:hanging="720"/>
      </w:pPr>
      <w:rPr>
        <w:rFonts w:hint="default"/>
        <w:lang w:val="en-US" w:eastAsia="en-US" w:bidi="ar-SA"/>
      </w:rPr>
    </w:lvl>
    <w:lvl w:ilvl="7" w:tplc="1BF4AF84">
      <w:numFmt w:val="bullet"/>
      <w:lvlText w:val="•"/>
      <w:lvlJc w:val="left"/>
      <w:pPr>
        <w:ind w:left="7476" w:hanging="720"/>
      </w:pPr>
      <w:rPr>
        <w:rFonts w:hint="default"/>
        <w:lang w:val="en-US" w:eastAsia="en-US" w:bidi="ar-SA"/>
      </w:rPr>
    </w:lvl>
    <w:lvl w:ilvl="8" w:tplc="CDA277B6">
      <w:numFmt w:val="bullet"/>
      <w:lvlText w:val="•"/>
      <w:lvlJc w:val="left"/>
      <w:pPr>
        <w:ind w:left="8424" w:hanging="720"/>
      </w:pPr>
      <w:rPr>
        <w:rFonts w:hint="default"/>
        <w:lang w:val="en-US" w:eastAsia="en-US" w:bidi="ar-SA"/>
      </w:rPr>
    </w:lvl>
  </w:abstractNum>
  <w:abstractNum w:abstractNumId="6" w15:restartNumberingAfterBreak="0">
    <w:nsid w:val="6E7B3E87"/>
    <w:multiLevelType w:val="hybridMultilevel"/>
    <w:tmpl w:val="E0CA38B4"/>
    <w:lvl w:ilvl="0" w:tplc="FFFFFFFF">
      <w:start w:val="1"/>
      <w:numFmt w:val="decimal"/>
      <w:lvlText w:val="%1."/>
      <w:lvlJc w:val="left"/>
      <w:pPr>
        <w:ind w:left="842" w:hanging="720"/>
      </w:pPr>
      <w:rPr>
        <w:rFonts w:ascii="Times New Roman" w:eastAsia="Times New Roman" w:hAnsi="Times New Roman" w:cs="Times New Roman" w:hint="default"/>
        <w:b w:val="0"/>
        <w:bCs w:val="0"/>
        <w:i w:val="0"/>
        <w:iCs w:val="0"/>
        <w:spacing w:val="-1"/>
        <w:w w:val="100"/>
        <w:sz w:val="20"/>
        <w:szCs w:val="20"/>
        <w:lang w:val="en-US" w:eastAsia="en-US" w:bidi="ar-SA"/>
      </w:rPr>
    </w:lvl>
    <w:lvl w:ilvl="1" w:tplc="FFFFFFFF">
      <w:numFmt w:val="bullet"/>
      <w:lvlText w:val="•"/>
      <w:lvlJc w:val="left"/>
      <w:pPr>
        <w:ind w:left="1788" w:hanging="720"/>
      </w:pPr>
      <w:rPr>
        <w:rFonts w:hint="default"/>
        <w:lang w:val="en-US" w:eastAsia="en-US" w:bidi="ar-SA"/>
      </w:rPr>
    </w:lvl>
    <w:lvl w:ilvl="2" w:tplc="FFFFFFFF">
      <w:numFmt w:val="bullet"/>
      <w:lvlText w:val="•"/>
      <w:lvlJc w:val="left"/>
      <w:pPr>
        <w:ind w:left="2736" w:hanging="720"/>
      </w:pPr>
      <w:rPr>
        <w:rFonts w:hint="default"/>
        <w:lang w:val="en-US" w:eastAsia="en-US" w:bidi="ar-SA"/>
      </w:rPr>
    </w:lvl>
    <w:lvl w:ilvl="3" w:tplc="FFFFFFFF">
      <w:numFmt w:val="bullet"/>
      <w:lvlText w:val="•"/>
      <w:lvlJc w:val="left"/>
      <w:pPr>
        <w:ind w:left="3684" w:hanging="720"/>
      </w:pPr>
      <w:rPr>
        <w:rFonts w:hint="default"/>
        <w:lang w:val="en-US" w:eastAsia="en-US" w:bidi="ar-SA"/>
      </w:rPr>
    </w:lvl>
    <w:lvl w:ilvl="4" w:tplc="FFFFFFFF">
      <w:numFmt w:val="bullet"/>
      <w:lvlText w:val="•"/>
      <w:lvlJc w:val="left"/>
      <w:pPr>
        <w:ind w:left="4632" w:hanging="720"/>
      </w:pPr>
      <w:rPr>
        <w:rFonts w:hint="default"/>
        <w:lang w:val="en-US" w:eastAsia="en-US" w:bidi="ar-SA"/>
      </w:rPr>
    </w:lvl>
    <w:lvl w:ilvl="5" w:tplc="FFFFFFFF">
      <w:numFmt w:val="bullet"/>
      <w:lvlText w:val="•"/>
      <w:lvlJc w:val="left"/>
      <w:pPr>
        <w:ind w:left="5580" w:hanging="720"/>
      </w:pPr>
      <w:rPr>
        <w:rFonts w:hint="default"/>
        <w:lang w:val="en-US" w:eastAsia="en-US" w:bidi="ar-SA"/>
      </w:rPr>
    </w:lvl>
    <w:lvl w:ilvl="6" w:tplc="FFFFFFFF">
      <w:numFmt w:val="bullet"/>
      <w:lvlText w:val="•"/>
      <w:lvlJc w:val="left"/>
      <w:pPr>
        <w:ind w:left="6528" w:hanging="720"/>
      </w:pPr>
      <w:rPr>
        <w:rFonts w:hint="default"/>
        <w:lang w:val="en-US" w:eastAsia="en-US" w:bidi="ar-SA"/>
      </w:rPr>
    </w:lvl>
    <w:lvl w:ilvl="7" w:tplc="FFFFFFFF">
      <w:numFmt w:val="bullet"/>
      <w:lvlText w:val="•"/>
      <w:lvlJc w:val="left"/>
      <w:pPr>
        <w:ind w:left="7476" w:hanging="720"/>
      </w:pPr>
      <w:rPr>
        <w:rFonts w:hint="default"/>
        <w:lang w:val="en-US" w:eastAsia="en-US" w:bidi="ar-SA"/>
      </w:rPr>
    </w:lvl>
    <w:lvl w:ilvl="8" w:tplc="FFFFFFFF">
      <w:numFmt w:val="bullet"/>
      <w:lvlText w:val="•"/>
      <w:lvlJc w:val="left"/>
      <w:pPr>
        <w:ind w:left="8424" w:hanging="720"/>
      </w:pPr>
      <w:rPr>
        <w:rFonts w:hint="default"/>
        <w:lang w:val="en-US" w:eastAsia="en-US" w:bidi="ar-SA"/>
      </w:rPr>
    </w:lvl>
  </w:abstractNum>
  <w:abstractNum w:abstractNumId="7" w15:restartNumberingAfterBreak="0">
    <w:nsid w:val="797D0D6F"/>
    <w:multiLevelType w:val="hybridMultilevel"/>
    <w:tmpl w:val="1CB84752"/>
    <w:lvl w:ilvl="0" w:tplc="A2FE88CE">
      <w:start w:val="1"/>
      <w:numFmt w:val="decimal"/>
      <w:lvlText w:val="%1."/>
      <w:lvlJc w:val="left"/>
      <w:pPr>
        <w:ind w:left="842" w:hanging="720"/>
      </w:pPr>
      <w:rPr>
        <w:rFonts w:ascii="Times New Roman" w:eastAsia="Times New Roman" w:hAnsi="Times New Roman" w:cs="Times New Roman" w:hint="default"/>
        <w:b w:val="0"/>
        <w:bCs w:val="0"/>
        <w:i w:val="0"/>
        <w:iCs w:val="0"/>
        <w:spacing w:val="-1"/>
        <w:w w:val="100"/>
        <w:sz w:val="20"/>
        <w:szCs w:val="20"/>
        <w:lang w:val="en-US" w:eastAsia="en-US" w:bidi="ar-SA"/>
      </w:rPr>
    </w:lvl>
    <w:lvl w:ilvl="1" w:tplc="C6ECCA42">
      <w:numFmt w:val="bullet"/>
      <w:lvlText w:val="•"/>
      <w:lvlJc w:val="left"/>
      <w:pPr>
        <w:ind w:left="1788" w:hanging="720"/>
      </w:pPr>
      <w:rPr>
        <w:rFonts w:hint="default"/>
        <w:lang w:val="en-US" w:eastAsia="en-US" w:bidi="ar-SA"/>
      </w:rPr>
    </w:lvl>
    <w:lvl w:ilvl="2" w:tplc="E06AEBFE">
      <w:numFmt w:val="bullet"/>
      <w:lvlText w:val="•"/>
      <w:lvlJc w:val="left"/>
      <w:pPr>
        <w:ind w:left="2736" w:hanging="720"/>
      </w:pPr>
      <w:rPr>
        <w:rFonts w:hint="default"/>
        <w:lang w:val="en-US" w:eastAsia="en-US" w:bidi="ar-SA"/>
      </w:rPr>
    </w:lvl>
    <w:lvl w:ilvl="3" w:tplc="09D2405E">
      <w:numFmt w:val="bullet"/>
      <w:lvlText w:val="•"/>
      <w:lvlJc w:val="left"/>
      <w:pPr>
        <w:ind w:left="3684" w:hanging="720"/>
      </w:pPr>
      <w:rPr>
        <w:rFonts w:hint="default"/>
        <w:lang w:val="en-US" w:eastAsia="en-US" w:bidi="ar-SA"/>
      </w:rPr>
    </w:lvl>
    <w:lvl w:ilvl="4" w:tplc="C686B13A">
      <w:numFmt w:val="bullet"/>
      <w:lvlText w:val="•"/>
      <w:lvlJc w:val="left"/>
      <w:pPr>
        <w:ind w:left="4632" w:hanging="720"/>
      </w:pPr>
      <w:rPr>
        <w:rFonts w:hint="default"/>
        <w:lang w:val="en-US" w:eastAsia="en-US" w:bidi="ar-SA"/>
      </w:rPr>
    </w:lvl>
    <w:lvl w:ilvl="5" w:tplc="73CA7CEE">
      <w:numFmt w:val="bullet"/>
      <w:lvlText w:val="•"/>
      <w:lvlJc w:val="left"/>
      <w:pPr>
        <w:ind w:left="5580" w:hanging="720"/>
      </w:pPr>
      <w:rPr>
        <w:rFonts w:hint="default"/>
        <w:lang w:val="en-US" w:eastAsia="en-US" w:bidi="ar-SA"/>
      </w:rPr>
    </w:lvl>
    <w:lvl w:ilvl="6" w:tplc="5770E962">
      <w:numFmt w:val="bullet"/>
      <w:lvlText w:val="•"/>
      <w:lvlJc w:val="left"/>
      <w:pPr>
        <w:ind w:left="6528" w:hanging="720"/>
      </w:pPr>
      <w:rPr>
        <w:rFonts w:hint="default"/>
        <w:lang w:val="en-US" w:eastAsia="en-US" w:bidi="ar-SA"/>
      </w:rPr>
    </w:lvl>
    <w:lvl w:ilvl="7" w:tplc="173249BA">
      <w:numFmt w:val="bullet"/>
      <w:lvlText w:val="•"/>
      <w:lvlJc w:val="left"/>
      <w:pPr>
        <w:ind w:left="7476" w:hanging="720"/>
      </w:pPr>
      <w:rPr>
        <w:rFonts w:hint="default"/>
        <w:lang w:val="en-US" w:eastAsia="en-US" w:bidi="ar-SA"/>
      </w:rPr>
    </w:lvl>
    <w:lvl w:ilvl="8" w:tplc="EEF85072">
      <w:numFmt w:val="bullet"/>
      <w:lvlText w:val="•"/>
      <w:lvlJc w:val="left"/>
      <w:pPr>
        <w:ind w:left="8424" w:hanging="720"/>
      </w:pPr>
      <w:rPr>
        <w:rFonts w:hint="default"/>
        <w:lang w:val="en-US" w:eastAsia="en-US" w:bidi="ar-SA"/>
      </w:rPr>
    </w:lvl>
  </w:abstractNum>
  <w:num w:numId="1" w16cid:durableId="1482846127">
    <w:abstractNumId w:val="4"/>
  </w:num>
  <w:num w:numId="2" w16cid:durableId="467893683">
    <w:abstractNumId w:val="2"/>
  </w:num>
  <w:num w:numId="3" w16cid:durableId="802192126">
    <w:abstractNumId w:val="5"/>
  </w:num>
  <w:num w:numId="4" w16cid:durableId="1552574008">
    <w:abstractNumId w:val="1"/>
  </w:num>
  <w:num w:numId="5" w16cid:durableId="176962534">
    <w:abstractNumId w:val="7"/>
  </w:num>
  <w:num w:numId="6" w16cid:durableId="228348390">
    <w:abstractNumId w:val="6"/>
  </w:num>
  <w:num w:numId="7" w16cid:durableId="67580098">
    <w:abstractNumId w:val="3"/>
  </w:num>
  <w:num w:numId="8" w16cid:durableId="128950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D5F35"/>
    <w:rsid w:val="00032896"/>
    <w:rsid w:val="000C092B"/>
    <w:rsid w:val="000C13B7"/>
    <w:rsid w:val="00102A62"/>
    <w:rsid w:val="00236ED3"/>
    <w:rsid w:val="002E78AA"/>
    <w:rsid w:val="00457229"/>
    <w:rsid w:val="004D5F35"/>
    <w:rsid w:val="00702C1B"/>
    <w:rsid w:val="007410C8"/>
    <w:rsid w:val="007F5800"/>
    <w:rsid w:val="00853428"/>
    <w:rsid w:val="008772C5"/>
    <w:rsid w:val="008A71FF"/>
    <w:rsid w:val="008B2DA4"/>
    <w:rsid w:val="00944009"/>
    <w:rsid w:val="00AB2659"/>
    <w:rsid w:val="00B84D1B"/>
    <w:rsid w:val="00D431F4"/>
    <w:rsid w:val="04FFCF60"/>
    <w:rsid w:val="0BEFAB34"/>
    <w:rsid w:val="0C9DE9C8"/>
    <w:rsid w:val="0E081EE9"/>
    <w:rsid w:val="0FD85187"/>
    <w:rsid w:val="10ABEC09"/>
    <w:rsid w:val="140A9600"/>
    <w:rsid w:val="15A66661"/>
    <w:rsid w:val="16B61ED0"/>
    <w:rsid w:val="20543DF5"/>
    <w:rsid w:val="21027C89"/>
    <w:rsid w:val="27393EDD"/>
    <w:rsid w:val="30F45BEA"/>
    <w:rsid w:val="37E4FF5B"/>
    <w:rsid w:val="3A7F5478"/>
    <w:rsid w:val="3B5CD8A2"/>
    <w:rsid w:val="3BF73E1D"/>
    <w:rsid w:val="4052DA45"/>
    <w:rsid w:val="405EE576"/>
    <w:rsid w:val="4467B87E"/>
    <w:rsid w:val="4B869FBB"/>
    <w:rsid w:val="4B8BFC90"/>
    <w:rsid w:val="4CB87437"/>
    <w:rsid w:val="4D27CCF1"/>
    <w:rsid w:val="4E832934"/>
    <w:rsid w:val="4F70DDB2"/>
    <w:rsid w:val="537DE618"/>
    <w:rsid w:val="552A5AD3"/>
    <w:rsid w:val="5856F14D"/>
    <w:rsid w:val="67FA0EA7"/>
    <w:rsid w:val="6F30B69B"/>
    <w:rsid w:val="6F6174B0"/>
    <w:rsid w:val="7147CAAB"/>
    <w:rsid w:val="76144B62"/>
    <w:rsid w:val="79745D25"/>
    <w:rsid w:val="7AEB85C3"/>
    <w:rsid w:val="7B566DC3"/>
    <w:rsid w:val="7CEB9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97A1B"/>
  <w15:docId w15:val="{CE694E7B-19FD-4C9B-8DB8-33115561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21"/>
      <w:outlineLvl w:val="0"/>
    </w:pPr>
    <w:rPr>
      <w:b/>
      <w:bCs/>
      <w:sz w:val="20"/>
      <w:szCs w:val="20"/>
    </w:rPr>
  </w:style>
  <w:style w:type="paragraph" w:styleId="Heading3">
    <w:name w:val="heading 3"/>
    <w:basedOn w:val="Normal"/>
    <w:next w:val="Normal"/>
    <w:link w:val="Heading3Char"/>
    <w:uiPriority w:val="9"/>
    <w:semiHidden/>
    <w:unhideWhenUsed/>
    <w:qFormat/>
    <w:rsid w:val="000C13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C13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
      <w:ind w:left="60"/>
    </w:pPr>
    <w:rPr>
      <w:sz w:val="24"/>
      <w:szCs w:val="24"/>
    </w:rPr>
  </w:style>
  <w:style w:type="paragraph" w:styleId="ListParagraph">
    <w:name w:val="List Paragraph"/>
    <w:basedOn w:val="Normal"/>
    <w:uiPriority w:val="1"/>
    <w:qFormat/>
    <w:pPr>
      <w:ind w:left="842" w:hanging="72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0C13B7"/>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C13B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0C13B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C13B7"/>
    <w:rPr>
      <w:color w:val="0000FF" w:themeColor="hyperlink"/>
      <w:u w:val="single"/>
    </w:rPr>
  </w:style>
  <w:style w:type="character" w:styleId="UnresolvedMention">
    <w:name w:val="Unresolved Mention"/>
    <w:basedOn w:val="DefaultParagraphFont"/>
    <w:uiPriority w:val="99"/>
    <w:semiHidden/>
    <w:unhideWhenUsed/>
    <w:rsid w:val="000C13B7"/>
    <w:rPr>
      <w:color w:val="605E5C"/>
      <w:shd w:val="clear" w:color="auto" w:fill="E1DFDD"/>
    </w:rPr>
  </w:style>
  <w:style w:type="character" w:styleId="FollowedHyperlink">
    <w:name w:val="FollowedHyperlink"/>
    <w:basedOn w:val="DefaultParagraphFont"/>
    <w:uiPriority w:val="99"/>
    <w:semiHidden/>
    <w:unhideWhenUsed/>
    <w:rsid w:val="000C13B7"/>
    <w:rPr>
      <w:color w:val="800080" w:themeColor="followedHyperlink"/>
      <w:u w:val="single"/>
    </w:rPr>
  </w:style>
  <w:style w:type="character" w:customStyle="1" w:styleId="Heading3Char">
    <w:name w:val="Heading 3 Char"/>
    <w:basedOn w:val="DefaultParagraphFont"/>
    <w:link w:val="Heading3"/>
    <w:uiPriority w:val="9"/>
    <w:semiHidden/>
    <w:rsid w:val="000C13B7"/>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0C092B"/>
    <w:rPr>
      <w:sz w:val="16"/>
      <w:szCs w:val="16"/>
    </w:rPr>
  </w:style>
  <w:style w:type="paragraph" w:styleId="CommentText">
    <w:name w:val="annotation text"/>
    <w:basedOn w:val="Normal"/>
    <w:link w:val="CommentTextChar"/>
    <w:uiPriority w:val="99"/>
    <w:unhideWhenUsed/>
    <w:rsid w:val="000C092B"/>
    <w:rPr>
      <w:sz w:val="20"/>
      <w:szCs w:val="20"/>
    </w:rPr>
  </w:style>
  <w:style w:type="character" w:customStyle="1" w:styleId="CommentTextChar">
    <w:name w:val="Comment Text Char"/>
    <w:basedOn w:val="DefaultParagraphFont"/>
    <w:link w:val="CommentText"/>
    <w:uiPriority w:val="99"/>
    <w:rsid w:val="000C09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92B"/>
    <w:rPr>
      <w:b/>
      <w:bCs/>
    </w:rPr>
  </w:style>
  <w:style w:type="character" w:customStyle="1" w:styleId="CommentSubjectChar">
    <w:name w:val="Comment Subject Char"/>
    <w:basedOn w:val="CommentTextChar"/>
    <w:link w:val="CommentSubject"/>
    <w:uiPriority w:val="99"/>
    <w:semiHidden/>
    <w:rsid w:val="000C092B"/>
    <w:rPr>
      <w:rFonts w:ascii="Times New Roman" w:eastAsia="Times New Roman" w:hAnsi="Times New Roman" w:cs="Times New Roman"/>
      <w:b/>
      <w:bCs/>
      <w:sz w:val="20"/>
      <w:szCs w:val="20"/>
    </w:rPr>
  </w:style>
  <w:style w:type="paragraph" w:styleId="Revision">
    <w:name w:val="Revision"/>
    <w:hidden/>
    <w:uiPriority w:val="99"/>
    <w:semiHidden/>
    <w:rsid w:val="008B2DA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392">
      <w:bodyDiv w:val="1"/>
      <w:marLeft w:val="0"/>
      <w:marRight w:val="0"/>
      <w:marTop w:val="0"/>
      <w:marBottom w:val="0"/>
      <w:divBdr>
        <w:top w:val="none" w:sz="0" w:space="0" w:color="auto"/>
        <w:left w:val="none" w:sz="0" w:space="0" w:color="auto"/>
        <w:bottom w:val="none" w:sz="0" w:space="0" w:color="auto"/>
        <w:right w:val="none" w:sz="0" w:space="0" w:color="auto"/>
      </w:divBdr>
    </w:div>
    <w:div w:id="20934078">
      <w:bodyDiv w:val="1"/>
      <w:marLeft w:val="0"/>
      <w:marRight w:val="0"/>
      <w:marTop w:val="0"/>
      <w:marBottom w:val="0"/>
      <w:divBdr>
        <w:top w:val="none" w:sz="0" w:space="0" w:color="auto"/>
        <w:left w:val="none" w:sz="0" w:space="0" w:color="auto"/>
        <w:bottom w:val="none" w:sz="0" w:space="0" w:color="auto"/>
        <w:right w:val="none" w:sz="0" w:space="0" w:color="auto"/>
      </w:divBdr>
    </w:div>
    <w:div w:id="131946031">
      <w:bodyDiv w:val="1"/>
      <w:marLeft w:val="0"/>
      <w:marRight w:val="0"/>
      <w:marTop w:val="0"/>
      <w:marBottom w:val="0"/>
      <w:divBdr>
        <w:top w:val="none" w:sz="0" w:space="0" w:color="auto"/>
        <w:left w:val="none" w:sz="0" w:space="0" w:color="auto"/>
        <w:bottom w:val="none" w:sz="0" w:space="0" w:color="auto"/>
        <w:right w:val="none" w:sz="0" w:space="0" w:color="auto"/>
      </w:divBdr>
    </w:div>
    <w:div w:id="235555880">
      <w:bodyDiv w:val="1"/>
      <w:marLeft w:val="0"/>
      <w:marRight w:val="0"/>
      <w:marTop w:val="0"/>
      <w:marBottom w:val="0"/>
      <w:divBdr>
        <w:top w:val="none" w:sz="0" w:space="0" w:color="auto"/>
        <w:left w:val="none" w:sz="0" w:space="0" w:color="auto"/>
        <w:bottom w:val="none" w:sz="0" w:space="0" w:color="auto"/>
        <w:right w:val="none" w:sz="0" w:space="0" w:color="auto"/>
      </w:divBdr>
    </w:div>
    <w:div w:id="489251381">
      <w:bodyDiv w:val="1"/>
      <w:marLeft w:val="0"/>
      <w:marRight w:val="0"/>
      <w:marTop w:val="0"/>
      <w:marBottom w:val="0"/>
      <w:divBdr>
        <w:top w:val="none" w:sz="0" w:space="0" w:color="auto"/>
        <w:left w:val="none" w:sz="0" w:space="0" w:color="auto"/>
        <w:bottom w:val="none" w:sz="0" w:space="0" w:color="auto"/>
        <w:right w:val="none" w:sz="0" w:space="0" w:color="auto"/>
      </w:divBdr>
    </w:div>
    <w:div w:id="495071475">
      <w:bodyDiv w:val="1"/>
      <w:marLeft w:val="0"/>
      <w:marRight w:val="0"/>
      <w:marTop w:val="0"/>
      <w:marBottom w:val="0"/>
      <w:divBdr>
        <w:top w:val="none" w:sz="0" w:space="0" w:color="auto"/>
        <w:left w:val="none" w:sz="0" w:space="0" w:color="auto"/>
        <w:bottom w:val="none" w:sz="0" w:space="0" w:color="auto"/>
        <w:right w:val="none" w:sz="0" w:space="0" w:color="auto"/>
      </w:divBdr>
    </w:div>
    <w:div w:id="557323334">
      <w:bodyDiv w:val="1"/>
      <w:marLeft w:val="0"/>
      <w:marRight w:val="0"/>
      <w:marTop w:val="0"/>
      <w:marBottom w:val="0"/>
      <w:divBdr>
        <w:top w:val="none" w:sz="0" w:space="0" w:color="auto"/>
        <w:left w:val="none" w:sz="0" w:space="0" w:color="auto"/>
        <w:bottom w:val="none" w:sz="0" w:space="0" w:color="auto"/>
        <w:right w:val="none" w:sz="0" w:space="0" w:color="auto"/>
      </w:divBdr>
    </w:div>
    <w:div w:id="812480726">
      <w:bodyDiv w:val="1"/>
      <w:marLeft w:val="0"/>
      <w:marRight w:val="0"/>
      <w:marTop w:val="0"/>
      <w:marBottom w:val="0"/>
      <w:divBdr>
        <w:top w:val="none" w:sz="0" w:space="0" w:color="auto"/>
        <w:left w:val="none" w:sz="0" w:space="0" w:color="auto"/>
        <w:bottom w:val="none" w:sz="0" w:space="0" w:color="auto"/>
        <w:right w:val="none" w:sz="0" w:space="0" w:color="auto"/>
      </w:divBdr>
    </w:div>
    <w:div w:id="918832571">
      <w:bodyDiv w:val="1"/>
      <w:marLeft w:val="0"/>
      <w:marRight w:val="0"/>
      <w:marTop w:val="0"/>
      <w:marBottom w:val="0"/>
      <w:divBdr>
        <w:top w:val="none" w:sz="0" w:space="0" w:color="auto"/>
        <w:left w:val="none" w:sz="0" w:space="0" w:color="auto"/>
        <w:bottom w:val="none" w:sz="0" w:space="0" w:color="auto"/>
        <w:right w:val="none" w:sz="0" w:space="0" w:color="auto"/>
      </w:divBdr>
    </w:div>
    <w:div w:id="942153938">
      <w:bodyDiv w:val="1"/>
      <w:marLeft w:val="0"/>
      <w:marRight w:val="0"/>
      <w:marTop w:val="0"/>
      <w:marBottom w:val="0"/>
      <w:divBdr>
        <w:top w:val="none" w:sz="0" w:space="0" w:color="auto"/>
        <w:left w:val="none" w:sz="0" w:space="0" w:color="auto"/>
        <w:bottom w:val="none" w:sz="0" w:space="0" w:color="auto"/>
        <w:right w:val="none" w:sz="0" w:space="0" w:color="auto"/>
      </w:divBdr>
    </w:div>
    <w:div w:id="1205678857">
      <w:bodyDiv w:val="1"/>
      <w:marLeft w:val="0"/>
      <w:marRight w:val="0"/>
      <w:marTop w:val="0"/>
      <w:marBottom w:val="0"/>
      <w:divBdr>
        <w:top w:val="none" w:sz="0" w:space="0" w:color="auto"/>
        <w:left w:val="none" w:sz="0" w:space="0" w:color="auto"/>
        <w:bottom w:val="none" w:sz="0" w:space="0" w:color="auto"/>
        <w:right w:val="none" w:sz="0" w:space="0" w:color="auto"/>
      </w:divBdr>
    </w:div>
    <w:div w:id="1214198626">
      <w:bodyDiv w:val="1"/>
      <w:marLeft w:val="0"/>
      <w:marRight w:val="0"/>
      <w:marTop w:val="0"/>
      <w:marBottom w:val="0"/>
      <w:divBdr>
        <w:top w:val="none" w:sz="0" w:space="0" w:color="auto"/>
        <w:left w:val="none" w:sz="0" w:space="0" w:color="auto"/>
        <w:bottom w:val="none" w:sz="0" w:space="0" w:color="auto"/>
        <w:right w:val="none" w:sz="0" w:space="0" w:color="auto"/>
      </w:divBdr>
    </w:div>
    <w:div w:id="1449855288">
      <w:bodyDiv w:val="1"/>
      <w:marLeft w:val="0"/>
      <w:marRight w:val="0"/>
      <w:marTop w:val="0"/>
      <w:marBottom w:val="0"/>
      <w:divBdr>
        <w:top w:val="none" w:sz="0" w:space="0" w:color="auto"/>
        <w:left w:val="none" w:sz="0" w:space="0" w:color="auto"/>
        <w:bottom w:val="none" w:sz="0" w:space="0" w:color="auto"/>
        <w:right w:val="none" w:sz="0" w:space="0" w:color="auto"/>
      </w:divBdr>
    </w:div>
    <w:div w:id="1520706057">
      <w:bodyDiv w:val="1"/>
      <w:marLeft w:val="0"/>
      <w:marRight w:val="0"/>
      <w:marTop w:val="0"/>
      <w:marBottom w:val="0"/>
      <w:divBdr>
        <w:top w:val="none" w:sz="0" w:space="0" w:color="auto"/>
        <w:left w:val="none" w:sz="0" w:space="0" w:color="auto"/>
        <w:bottom w:val="none" w:sz="0" w:space="0" w:color="auto"/>
        <w:right w:val="none" w:sz="0" w:space="0" w:color="auto"/>
      </w:divBdr>
    </w:div>
    <w:div w:id="1643001620">
      <w:bodyDiv w:val="1"/>
      <w:marLeft w:val="0"/>
      <w:marRight w:val="0"/>
      <w:marTop w:val="0"/>
      <w:marBottom w:val="0"/>
      <w:divBdr>
        <w:top w:val="none" w:sz="0" w:space="0" w:color="auto"/>
        <w:left w:val="none" w:sz="0" w:space="0" w:color="auto"/>
        <w:bottom w:val="none" w:sz="0" w:space="0" w:color="auto"/>
        <w:right w:val="none" w:sz="0" w:space="0" w:color="auto"/>
      </w:divBdr>
    </w:div>
    <w:div w:id="1717462174">
      <w:bodyDiv w:val="1"/>
      <w:marLeft w:val="0"/>
      <w:marRight w:val="0"/>
      <w:marTop w:val="0"/>
      <w:marBottom w:val="0"/>
      <w:divBdr>
        <w:top w:val="none" w:sz="0" w:space="0" w:color="auto"/>
        <w:left w:val="none" w:sz="0" w:space="0" w:color="auto"/>
        <w:bottom w:val="none" w:sz="0" w:space="0" w:color="auto"/>
        <w:right w:val="none" w:sz="0" w:space="0" w:color="auto"/>
      </w:divBdr>
    </w:div>
    <w:div w:id="1970160964">
      <w:bodyDiv w:val="1"/>
      <w:marLeft w:val="0"/>
      <w:marRight w:val="0"/>
      <w:marTop w:val="0"/>
      <w:marBottom w:val="0"/>
      <w:divBdr>
        <w:top w:val="none" w:sz="0" w:space="0" w:color="auto"/>
        <w:left w:val="none" w:sz="0" w:space="0" w:color="auto"/>
        <w:bottom w:val="none" w:sz="0" w:space="0" w:color="auto"/>
        <w:right w:val="none" w:sz="0" w:space="0" w:color="auto"/>
      </w:divBdr>
    </w:div>
    <w:div w:id="206760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G1_State_of_the_Academic_Senate_11-3-22_Final%20for%20Posting.pptx" TargetMode="External"/><Relationship Id="rId3" Type="http://schemas.openxmlformats.org/officeDocument/2006/relationships/settings" Target="settings.xml"/><Relationship Id="rId7" Type="http://schemas.openxmlformats.org/officeDocument/2006/relationships/hyperlink" Target="https://www.asccc.org/sites/default/files/2022%20Fall%20Session%20Minutes%20Final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Microsoft Word - 2022 Fall Session Minutes with L. Parker Recommendations.docx</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 Fall Session Minutes with L. Parker Recommendations.docx</dc:title>
  <cp:lastModifiedBy>ASCCC1</cp:lastModifiedBy>
  <cp:revision>12</cp:revision>
  <dcterms:created xsi:type="dcterms:W3CDTF">2023-05-09T15:20:00Z</dcterms:created>
  <dcterms:modified xsi:type="dcterms:W3CDTF">2023-10-26T22:30:00Z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Word</vt:lpwstr>
  </property>
  <property fmtid="{D5CDD505-2E9C-101B-9397-08002B2CF9AE}" pid="4" name="LastSaved">
    <vt:filetime>2023-05-09T00:00:00Z</vt:filetime>
  </property>
  <property fmtid="{D5CDD505-2E9C-101B-9397-08002B2CF9AE}" pid="5" name="Producer">
    <vt:lpwstr>Adobe Mac PDF Plug-in</vt:lpwstr>
  </property>
</Properties>
</file>