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C290" w14:textId="7213EAD8" w:rsidR="0071715C" w:rsidRDefault="00D712D4">
      <w:pPr>
        <w:pStyle w:val="26"/>
        <w:rPr>
          <w:b/>
          <w:vanish/>
          <w:sz w:val="18"/>
        </w:rPr>
      </w:pPr>
      <w:r>
        <w:rPr>
          <w:noProof/>
        </w:rPr>
        <w:drawing>
          <wp:anchor distT="0" distB="0" distL="114300" distR="114300" simplePos="0" relativeHeight="251658240" behindDoc="0" locked="0" layoutInCell="1" allowOverlap="1" wp14:anchorId="012550F1" wp14:editId="5B0C218D">
            <wp:simplePos x="0" y="0"/>
            <wp:positionH relativeFrom="column">
              <wp:posOffset>403</wp:posOffset>
            </wp:positionH>
            <wp:positionV relativeFrom="paragraph">
              <wp:posOffset>-144568</wp:posOffset>
            </wp:positionV>
            <wp:extent cx="2353733" cy="59472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353733" cy="594729"/>
                    </a:xfrm>
                    <a:prstGeom prst="rect">
                      <a:avLst/>
                    </a:prstGeom>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025217A9" w14:textId="77777777" w:rsidR="0071715C" w:rsidRDefault="0071715C">
      <w:pPr>
        <w:rPr>
          <w:b/>
          <w:sz w:val="18"/>
        </w:rPr>
      </w:pPr>
      <w:r>
        <w:rPr>
          <w:b/>
          <w:sz w:val="18"/>
        </w:rPr>
        <w:t xml:space="preserve"> </w:t>
      </w:r>
    </w:p>
    <w:p w14:paraId="22625FED" w14:textId="77777777" w:rsidR="0071715C" w:rsidRDefault="0071715C">
      <w:pPr>
        <w:rPr>
          <w:b/>
          <w:sz w:val="18"/>
        </w:rPr>
      </w:pPr>
    </w:p>
    <w:p w14:paraId="3306BD0D" w14:textId="77777777" w:rsidR="00101273" w:rsidRDefault="00101273" w:rsidP="00AF47B0">
      <w:pPr>
        <w:ind w:left="2880"/>
        <w:rPr>
          <w:b/>
          <w:sz w:val="18"/>
        </w:rPr>
      </w:pPr>
    </w:p>
    <w:p w14:paraId="248F5DD0" w14:textId="77777777" w:rsidR="00101273" w:rsidRDefault="00101273" w:rsidP="00AF47B0">
      <w:pPr>
        <w:ind w:left="2880"/>
        <w:rPr>
          <w:b/>
          <w:sz w:val="18"/>
        </w:rPr>
      </w:pPr>
    </w:p>
    <w:p w14:paraId="2B0EAFFB" w14:textId="77777777" w:rsidR="00101273" w:rsidRDefault="00101273" w:rsidP="00AF47B0">
      <w:pPr>
        <w:ind w:left="2880"/>
        <w:rPr>
          <w:b/>
          <w:sz w:val="18"/>
        </w:rPr>
      </w:pPr>
    </w:p>
    <w:p w14:paraId="6D820B98" w14:textId="77777777" w:rsidR="00571046" w:rsidRDefault="00571046" w:rsidP="00AF47B0">
      <w:pPr>
        <w:spacing w:line="215" w:lineRule="auto"/>
        <w:rPr>
          <w:rFonts w:ascii="Arial" w:hAnsi="Arial"/>
          <w:b/>
          <w:sz w:val="16"/>
        </w:rPr>
      </w:pPr>
      <w:r>
        <w:rPr>
          <w:rFonts w:ascii="Arial" w:hAnsi="Arial"/>
          <w:b/>
          <w:sz w:val="16"/>
        </w:rPr>
        <w:t>President</w:t>
      </w:r>
      <w:r w:rsidR="0073479C">
        <w:rPr>
          <w:rFonts w:ascii="Arial" w:hAnsi="Arial"/>
          <w:b/>
          <w:sz w:val="16"/>
        </w:rPr>
        <w:t xml:space="preserve"> </w:t>
      </w:r>
    </w:p>
    <w:p w14:paraId="187E5CDA" w14:textId="77777777" w:rsidR="009B2635" w:rsidRDefault="009B2635" w:rsidP="009B2635">
      <w:pPr>
        <w:spacing w:line="215" w:lineRule="auto"/>
        <w:rPr>
          <w:rFonts w:ascii="Arial" w:hAnsi="Arial"/>
          <w:i/>
          <w:sz w:val="16"/>
        </w:rPr>
      </w:pPr>
      <w:r>
        <w:rPr>
          <w:rFonts w:ascii="Arial" w:hAnsi="Arial"/>
          <w:i/>
          <w:sz w:val="16"/>
        </w:rPr>
        <w:t>Dolores Davison</w:t>
      </w:r>
    </w:p>
    <w:p w14:paraId="42BCCA99" w14:textId="77777777" w:rsidR="009B2635" w:rsidRDefault="009B2635" w:rsidP="009B2635">
      <w:pPr>
        <w:spacing w:line="215" w:lineRule="auto"/>
        <w:rPr>
          <w:rFonts w:ascii="Arial" w:hAnsi="Arial"/>
          <w:i/>
          <w:sz w:val="16"/>
        </w:rPr>
      </w:pPr>
      <w:r>
        <w:rPr>
          <w:rFonts w:ascii="Arial" w:hAnsi="Arial"/>
          <w:i/>
          <w:sz w:val="16"/>
        </w:rPr>
        <w:t>Foothill College</w:t>
      </w:r>
    </w:p>
    <w:p w14:paraId="61C391D8" w14:textId="77777777" w:rsidR="00346B13" w:rsidRDefault="00346B13" w:rsidP="00571046">
      <w:pPr>
        <w:spacing w:line="215" w:lineRule="auto"/>
        <w:rPr>
          <w:rFonts w:ascii="Arial" w:hAnsi="Arial"/>
          <w:b/>
          <w:sz w:val="16"/>
        </w:rPr>
      </w:pPr>
    </w:p>
    <w:p w14:paraId="26BEFC63" w14:textId="3AAB40C2" w:rsidR="00571046" w:rsidRDefault="00571046" w:rsidP="00571046">
      <w:pPr>
        <w:spacing w:line="215" w:lineRule="auto"/>
        <w:rPr>
          <w:rFonts w:ascii="Arial" w:hAnsi="Arial"/>
          <w:b/>
          <w:sz w:val="16"/>
        </w:rPr>
      </w:pPr>
      <w:r>
        <w:rPr>
          <w:rFonts w:ascii="Arial" w:hAnsi="Arial"/>
          <w:b/>
          <w:sz w:val="16"/>
        </w:rPr>
        <w:t>Vice President</w:t>
      </w:r>
    </w:p>
    <w:p w14:paraId="6F7BA354" w14:textId="77777777" w:rsidR="009B2635" w:rsidRDefault="009B2635" w:rsidP="009B2635">
      <w:pPr>
        <w:spacing w:line="215" w:lineRule="auto"/>
        <w:rPr>
          <w:rFonts w:ascii="Arial" w:hAnsi="Arial"/>
          <w:i/>
          <w:sz w:val="16"/>
        </w:rPr>
      </w:pPr>
      <w:r>
        <w:rPr>
          <w:rFonts w:ascii="Arial" w:hAnsi="Arial"/>
          <w:i/>
          <w:sz w:val="16"/>
        </w:rPr>
        <w:t>Virginia “</w:t>
      </w:r>
      <w:proofErr w:type="spellStart"/>
      <w:r>
        <w:rPr>
          <w:rFonts w:ascii="Arial" w:hAnsi="Arial"/>
          <w:i/>
          <w:sz w:val="16"/>
        </w:rPr>
        <w:t>Ginni</w:t>
      </w:r>
      <w:proofErr w:type="spellEnd"/>
      <w:r>
        <w:rPr>
          <w:rFonts w:ascii="Arial" w:hAnsi="Arial"/>
          <w:i/>
          <w:sz w:val="16"/>
        </w:rPr>
        <w:t>” May</w:t>
      </w:r>
    </w:p>
    <w:p w14:paraId="56E021C0" w14:textId="2CE83498" w:rsidR="009B2635" w:rsidRPr="009B2635" w:rsidRDefault="009B2635" w:rsidP="00571046">
      <w:pPr>
        <w:spacing w:line="215" w:lineRule="auto"/>
        <w:rPr>
          <w:rFonts w:ascii="Arial" w:hAnsi="Arial"/>
          <w:i/>
          <w:sz w:val="16"/>
        </w:rPr>
      </w:pPr>
      <w:r>
        <w:rPr>
          <w:rFonts w:ascii="Arial" w:hAnsi="Arial"/>
          <w:i/>
          <w:sz w:val="16"/>
        </w:rPr>
        <w:t>Sacramento City College</w:t>
      </w:r>
    </w:p>
    <w:p w14:paraId="66FAEC98" w14:textId="77777777" w:rsidR="00571046" w:rsidRDefault="00571046" w:rsidP="00571046">
      <w:pPr>
        <w:spacing w:line="215" w:lineRule="auto"/>
        <w:rPr>
          <w:rFonts w:ascii="Arial" w:hAnsi="Arial"/>
          <w:b/>
          <w:sz w:val="16"/>
        </w:rPr>
      </w:pPr>
    </w:p>
    <w:p w14:paraId="43536AD8" w14:textId="77777777" w:rsidR="00571046" w:rsidRDefault="00571046" w:rsidP="00571046">
      <w:pPr>
        <w:spacing w:line="215" w:lineRule="auto"/>
        <w:rPr>
          <w:rFonts w:ascii="Arial" w:hAnsi="Arial"/>
          <w:b/>
          <w:sz w:val="16"/>
        </w:rPr>
      </w:pPr>
      <w:r>
        <w:rPr>
          <w:rFonts w:ascii="Arial" w:hAnsi="Arial"/>
          <w:b/>
          <w:sz w:val="16"/>
        </w:rPr>
        <w:t>Secretary</w:t>
      </w:r>
    </w:p>
    <w:p w14:paraId="25CCB6E5" w14:textId="77777777" w:rsidR="005E332E" w:rsidRDefault="005E332E" w:rsidP="005E332E">
      <w:pPr>
        <w:spacing w:line="215" w:lineRule="auto"/>
        <w:rPr>
          <w:rFonts w:ascii="Arial" w:hAnsi="Arial"/>
          <w:i/>
          <w:sz w:val="16"/>
        </w:rPr>
      </w:pPr>
      <w:r>
        <w:rPr>
          <w:rFonts w:ascii="Arial" w:hAnsi="Arial"/>
          <w:i/>
          <w:sz w:val="16"/>
        </w:rPr>
        <w:t xml:space="preserve">Cheryl </w:t>
      </w:r>
      <w:proofErr w:type="spellStart"/>
      <w:r>
        <w:rPr>
          <w:rFonts w:ascii="Arial" w:hAnsi="Arial"/>
          <w:i/>
          <w:sz w:val="16"/>
        </w:rPr>
        <w:t>Aschenbach</w:t>
      </w:r>
      <w:proofErr w:type="spellEnd"/>
    </w:p>
    <w:p w14:paraId="39C9CC89" w14:textId="15582D55" w:rsidR="00544B26" w:rsidRDefault="005E332E" w:rsidP="00544B26">
      <w:pPr>
        <w:spacing w:line="215" w:lineRule="auto"/>
        <w:rPr>
          <w:rFonts w:ascii="Arial" w:hAnsi="Arial"/>
          <w:i/>
          <w:sz w:val="16"/>
        </w:rPr>
      </w:pPr>
      <w:r>
        <w:rPr>
          <w:rFonts w:ascii="Arial" w:hAnsi="Arial"/>
          <w:i/>
          <w:sz w:val="16"/>
        </w:rPr>
        <w:t xml:space="preserve">Lassen College </w:t>
      </w:r>
    </w:p>
    <w:p w14:paraId="0DB86A48" w14:textId="77777777" w:rsidR="00346B13" w:rsidRDefault="00346B13" w:rsidP="00571046">
      <w:pPr>
        <w:spacing w:line="215" w:lineRule="auto"/>
        <w:rPr>
          <w:rFonts w:ascii="Arial" w:hAnsi="Arial"/>
          <w:i/>
          <w:sz w:val="16"/>
        </w:rPr>
      </w:pPr>
    </w:p>
    <w:p w14:paraId="76D1FCB5" w14:textId="090A413F" w:rsidR="00571046" w:rsidRDefault="00571046" w:rsidP="00571046">
      <w:pPr>
        <w:spacing w:line="215" w:lineRule="auto"/>
        <w:rPr>
          <w:rFonts w:ascii="Arial" w:hAnsi="Arial"/>
          <w:b/>
          <w:sz w:val="16"/>
        </w:rPr>
      </w:pPr>
      <w:r>
        <w:rPr>
          <w:rFonts w:ascii="Arial" w:hAnsi="Arial"/>
          <w:b/>
          <w:sz w:val="16"/>
        </w:rPr>
        <w:t>Treasurer</w:t>
      </w:r>
    </w:p>
    <w:p w14:paraId="6548A14D" w14:textId="34427259" w:rsidR="009B2635" w:rsidRDefault="0079203C" w:rsidP="009B2635">
      <w:pPr>
        <w:spacing w:line="215" w:lineRule="auto"/>
        <w:rPr>
          <w:rFonts w:ascii="Arial" w:hAnsi="Arial"/>
          <w:i/>
          <w:sz w:val="16"/>
        </w:rPr>
      </w:pPr>
      <w:r>
        <w:rPr>
          <w:rFonts w:ascii="Arial" w:hAnsi="Arial"/>
          <w:i/>
          <w:sz w:val="16"/>
        </w:rPr>
        <w:t>Michelle Bean</w:t>
      </w:r>
    </w:p>
    <w:p w14:paraId="6975BFB6" w14:textId="7B6B3763" w:rsidR="009B2635" w:rsidRPr="009B2635" w:rsidRDefault="0079203C" w:rsidP="00571046">
      <w:pPr>
        <w:spacing w:line="215" w:lineRule="auto"/>
        <w:rPr>
          <w:rFonts w:ascii="Arial" w:hAnsi="Arial"/>
          <w:i/>
          <w:sz w:val="16"/>
        </w:rPr>
      </w:pPr>
      <w:r>
        <w:rPr>
          <w:rFonts w:ascii="Arial" w:hAnsi="Arial"/>
          <w:i/>
          <w:sz w:val="16"/>
        </w:rPr>
        <w:t>Rio Hondo</w:t>
      </w:r>
      <w:r w:rsidR="009B2635">
        <w:rPr>
          <w:rFonts w:ascii="Arial" w:hAnsi="Arial"/>
          <w:i/>
          <w:sz w:val="16"/>
        </w:rPr>
        <w:t xml:space="preserve"> College</w:t>
      </w:r>
    </w:p>
    <w:p w14:paraId="4194BB69" w14:textId="77777777" w:rsidR="00571046" w:rsidRDefault="00571046" w:rsidP="00571046">
      <w:pPr>
        <w:spacing w:line="215" w:lineRule="auto"/>
        <w:rPr>
          <w:rFonts w:ascii="Arial" w:hAnsi="Arial"/>
          <w:i/>
          <w:sz w:val="16"/>
        </w:rPr>
      </w:pPr>
    </w:p>
    <w:p w14:paraId="01E671CE" w14:textId="77777777" w:rsidR="00571046" w:rsidRDefault="00571046" w:rsidP="00571046">
      <w:pPr>
        <w:spacing w:line="215" w:lineRule="auto"/>
        <w:rPr>
          <w:rFonts w:ascii="Arial" w:hAnsi="Arial"/>
          <w:b/>
          <w:sz w:val="16"/>
        </w:rPr>
      </w:pPr>
      <w:r>
        <w:rPr>
          <w:rFonts w:ascii="Arial" w:hAnsi="Arial"/>
          <w:b/>
          <w:sz w:val="16"/>
        </w:rPr>
        <w:t>Area A Representative</w:t>
      </w:r>
    </w:p>
    <w:p w14:paraId="31C159BF" w14:textId="77777777" w:rsidR="0079203C" w:rsidRDefault="0079203C" w:rsidP="0079203C">
      <w:pPr>
        <w:spacing w:line="215" w:lineRule="auto"/>
        <w:rPr>
          <w:rFonts w:ascii="Arial" w:hAnsi="Arial"/>
          <w:i/>
          <w:sz w:val="16"/>
        </w:rPr>
      </w:pPr>
      <w:r>
        <w:rPr>
          <w:rFonts w:ascii="Arial" w:hAnsi="Arial"/>
          <w:i/>
          <w:sz w:val="16"/>
        </w:rPr>
        <w:t>Stephanie Curry</w:t>
      </w:r>
    </w:p>
    <w:p w14:paraId="619CC349" w14:textId="77777777" w:rsidR="0079203C" w:rsidRPr="00346B13" w:rsidRDefault="0079203C" w:rsidP="0079203C">
      <w:pPr>
        <w:spacing w:line="215" w:lineRule="auto"/>
        <w:rPr>
          <w:rFonts w:ascii="Arial" w:hAnsi="Arial"/>
          <w:i/>
          <w:sz w:val="16"/>
        </w:rPr>
      </w:pPr>
      <w:r>
        <w:rPr>
          <w:rFonts w:ascii="Arial" w:hAnsi="Arial"/>
          <w:i/>
          <w:sz w:val="16"/>
        </w:rPr>
        <w:t>Reedley College</w:t>
      </w:r>
    </w:p>
    <w:p w14:paraId="75E0E4B6" w14:textId="77777777" w:rsidR="009B2635" w:rsidRDefault="009B2635" w:rsidP="00571046">
      <w:pPr>
        <w:spacing w:line="215" w:lineRule="auto"/>
        <w:rPr>
          <w:rFonts w:ascii="Arial" w:hAnsi="Arial"/>
          <w:b/>
          <w:sz w:val="16"/>
        </w:rPr>
      </w:pPr>
    </w:p>
    <w:p w14:paraId="0D2324CD" w14:textId="6D1B6AEA" w:rsidR="00571046" w:rsidRDefault="00571046" w:rsidP="00571046">
      <w:pPr>
        <w:spacing w:line="215" w:lineRule="auto"/>
        <w:rPr>
          <w:rFonts w:ascii="Arial" w:hAnsi="Arial"/>
          <w:b/>
          <w:sz w:val="16"/>
        </w:rPr>
      </w:pPr>
      <w:r>
        <w:rPr>
          <w:rFonts w:ascii="Arial" w:hAnsi="Arial"/>
          <w:b/>
          <w:sz w:val="16"/>
        </w:rPr>
        <w:t>Area B Representative</w:t>
      </w:r>
    </w:p>
    <w:p w14:paraId="230F5C21" w14:textId="77777777" w:rsidR="009B2635" w:rsidRPr="009B2635" w:rsidRDefault="009B2635" w:rsidP="00571046">
      <w:pPr>
        <w:spacing w:line="215" w:lineRule="auto"/>
        <w:rPr>
          <w:rFonts w:ascii="Arial" w:hAnsi="Arial"/>
          <w:bCs/>
          <w:i/>
          <w:iCs/>
          <w:sz w:val="16"/>
        </w:rPr>
      </w:pPr>
      <w:r w:rsidRPr="009B2635">
        <w:rPr>
          <w:rFonts w:ascii="Arial" w:hAnsi="Arial"/>
          <w:bCs/>
          <w:i/>
          <w:iCs/>
          <w:sz w:val="16"/>
        </w:rPr>
        <w:t>Karen Chow</w:t>
      </w:r>
      <w:r w:rsidRPr="009B2635">
        <w:rPr>
          <w:rFonts w:ascii="Arial" w:hAnsi="Arial"/>
          <w:bCs/>
          <w:i/>
          <w:iCs/>
          <w:sz w:val="16"/>
        </w:rPr>
        <w:tab/>
      </w:r>
    </w:p>
    <w:p w14:paraId="4FE17CE1" w14:textId="1E0E3B8D" w:rsidR="009B2635" w:rsidRPr="009B2635" w:rsidRDefault="009B2635" w:rsidP="00571046">
      <w:pPr>
        <w:spacing w:line="215" w:lineRule="auto"/>
        <w:rPr>
          <w:rFonts w:ascii="Arial" w:hAnsi="Arial"/>
          <w:bCs/>
          <w:i/>
          <w:iCs/>
          <w:sz w:val="16"/>
        </w:rPr>
      </w:pPr>
      <w:r w:rsidRPr="009B2635">
        <w:rPr>
          <w:rFonts w:ascii="Arial" w:hAnsi="Arial"/>
          <w:bCs/>
          <w:i/>
          <w:iCs/>
          <w:sz w:val="16"/>
        </w:rPr>
        <w:t>De Anza College</w:t>
      </w:r>
    </w:p>
    <w:p w14:paraId="0073E887" w14:textId="77777777" w:rsidR="00571046" w:rsidRDefault="00571046" w:rsidP="00571046">
      <w:pPr>
        <w:spacing w:line="215" w:lineRule="auto"/>
        <w:rPr>
          <w:rFonts w:ascii="Arial" w:hAnsi="Arial"/>
          <w:b/>
          <w:sz w:val="16"/>
        </w:rPr>
      </w:pPr>
    </w:p>
    <w:p w14:paraId="79AC32EB" w14:textId="4698EAEA" w:rsidR="00571046" w:rsidRDefault="00571046" w:rsidP="00571046">
      <w:pPr>
        <w:spacing w:line="215" w:lineRule="auto"/>
        <w:rPr>
          <w:rFonts w:ascii="Arial" w:hAnsi="Arial"/>
          <w:b/>
          <w:sz w:val="16"/>
        </w:rPr>
      </w:pPr>
      <w:r>
        <w:rPr>
          <w:rFonts w:ascii="Arial" w:hAnsi="Arial"/>
          <w:b/>
          <w:sz w:val="16"/>
        </w:rPr>
        <w:t>Area C Representative</w:t>
      </w:r>
    </w:p>
    <w:p w14:paraId="0BCE0868" w14:textId="5830AEBD" w:rsidR="009B2635" w:rsidRPr="009B2635" w:rsidRDefault="009B2635" w:rsidP="00571046">
      <w:pPr>
        <w:spacing w:line="215" w:lineRule="auto"/>
        <w:rPr>
          <w:rFonts w:ascii="Arial" w:hAnsi="Arial"/>
          <w:bCs/>
          <w:i/>
          <w:iCs/>
          <w:sz w:val="16"/>
        </w:rPr>
      </w:pPr>
      <w:r w:rsidRPr="009B2635">
        <w:rPr>
          <w:rFonts w:ascii="Arial" w:hAnsi="Arial"/>
          <w:bCs/>
          <w:i/>
          <w:iCs/>
          <w:sz w:val="16"/>
        </w:rPr>
        <w:t>Robert L</w:t>
      </w:r>
      <w:r w:rsidR="00FC62AB">
        <w:rPr>
          <w:rFonts w:ascii="Arial" w:hAnsi="Arial"/>
          <w:bCs/>
          <w:i/>
          <w:iCs/>
          <w:sz w:val="16"/>
        </w:rPr>
        <w:t>.</w:t>
      </w:r>
      <w:r w:rsidRPr="009B2635">
        <w:rPr>
          <w:rFonts w:ascii="Arial" w:hAnsi="Arial"/>
          <w:bCs/>
          <w:i/>
          <w:iCs/>
          <w:sz w:val="16"/>
        </w:rPr>
        <w:t xml:space="preserve"> Stewart Jr.</w:t>
      </w:r>
    </w:p>
    <w:p w14:paraId="7378EAF9" w14:textId="0734B345" w:rsidR="009B2635" w:rsidRPr="009B2635" w:rsidRDefault="009B2635" w:rsidP="00571046">
      <w:pPr>
        <w:spacing w:line="215" w:lineRule="auto"/>
        <w:rPr>
          <w:rFonts w:ascii="Arial" w:hAnsi="Arial"/>
          <w:bCs/>
          <w:i/>
          <w:iCs/>
          <w:sz w:val="16"/>
        </w:rPr>
      </w:pPr>
      <w:r w:rsidRPr="009B2635">
        <w:rPr>
          <w:rFonts w:ascii="Arial" w:hAnsi="Arial"/>
          <w:bCs/>
          <w:i/>
          <w:iCs/>
          <w:sz w:val="16"/>
        </w:rPr>
        <w:t>Los Angeles Southwest College</w:t>
      </w:r>
    </w:p>
    <w:p w14:paraId="502CD68C" w14:textId="77777777" w:rsidR="00346B13" w:rsidRDefault="00346B13" w:rsidP="00571046">
      <w:pPr>
        <w:spacing w:line="215" w:lineRule="auto"/>
        <w:rPr>
          <w:rFonts w:ascii="Arial" w:hAnsi="Arial"/>
          <w:b/>
          <w:sz w:val="16"/>
        </w:rPr>
      </w:pPr>
    </w:p>
    <w:p w14:paraId="632FA5BA" w14:textId="77777777" w:rsidR="00571046" w:rsidRDefault="00571046" w:rsidP="00571046">
      <w:pPr>
        <w:spacing w:line="215" w:lineRule="auto"/>
        <w:rPr>
          <w:rFonts w:ascii="Univers" w:hAnsi="Univers"/>
          <w:b/>
          <w:sz w:val="16"/>
        </w:rPr>
      </w:pPr>
      <w:r>
        <w:rPr>
          <w:rFonts w:ascii="Arial" w:hAnsi="Arial"/>
          <w:b/>
          <w:sz w:val="16"/>
        </w:rPr>
        <w:t>Area D Representative</w:t>
      </w:r>
    </w:p>
    <w:p w14:paraId="00908219" w14:textId="77777777" w:rsidR="005E332E" w:rsidRDefault="005E332E" w:rsidP="005E332E">
      <w:pPr>
        <w:spacing w:line="215" w:lineRule="auto"/>
        <w:rPr>
          <w:rFonts w:ascii="Arial" w:hAnsi="Arial"/>
          <w:i/>
          <w:sz w:val="16"/>
        </w:rPr>
      </w:pPr>
      <w:r>
        <w:rPr>
          <w:rFonts w:ascii="Arial" w:hAnsi="Arial"/>
          <w:i/>
          <w:sz w:val="16"/>
        </w:rPr>
        <w:t>LaTonya Parker</w:t>
      </w:r>
    </w:p>
    <w:p w14:paraId="31E6F2A5" w14:textId="42DBB04E" w:rsidR="00571046" w:rsidRDefault="005E332E" w:rsidP="005E332E">
      <w:pPr>
        <w:spacing w:line="215" w:lineRule="auto"/>
        <w:rPr>
          <w:rFonts w:ascii="Arial" w:hAnsi="Arial"/>
          <w:i/>
          <w:sz w:val="16"/>
        </w:rPr>
      </w:pPr>
      <w:r>
        <w:rPr>
          <w:rFonts w:ascii="Arial" w:hAnsi="Arial"/>
          <w:i/>
          <w:sz w:val="16"/>
        </w:rPr>
        <w:t>Moreno Valley College</w:t>
      </w:r>
    </w:p>
    <w:p w14:paraId="01077529" w14:textId="77777777" w:rsidR="005E332E" w:rsidRPr="004A41E7" w:rsidRDefault="005E332E" w:rsidP="005E332E">
      <w:pPr>
        <w:spacing w:line="215" w:lineRule="auto"/>
        <w:rPr>
          <w:rFonts w:ascii="Arial" w:hAnsi="Arial"/>
          <w:i/>
          <w:sz w:val="16"/>
        </w:rPr>
      </w:pPr>
    </w:p>
    <w:p w14:paraId="03F7849A" w14:textId="77777777" w:rsidR="00571046" w:rsidRDefault="00571046" w:rsidP="00571046">
      <w:pPr>
        <w:spacing w:line="215" w:lineRule="auto"/>
        <w:rPr>
          <w:rFonts w:ascii="Arial" w:hAnsi="Arial"/>
          <w:b/>
          <w:sz w:val="16"/>
        </w:rPr>
      </w:pPr>
      <w:r>
        <w:rPr>
          <w:rFonts w:ascii="Arial" w:hAnsi="Arial"/>
          <w:b/>
          <w:sz w:val="16"/>
        </w:rPr>
        <w:t>North Representative</w:t>
      </w:r>
    </w:p>
    <w:p w14:paraId="692B5FAB" w14:textId="1631BB57" w:rsidR="005E332E" w:rsidRDefault="00FC62AB" w:rsidP="005E332E">
      <w:pPr>
        <w:spacing w:line="215" w:lineRule="auto"/>
        <w:rPr>
          <w:rFonts w:ascii="Arial" w:hAnsi="Arial"/>
          <w:i/>
          <w:sz w:val="16"/>
        </w:rPr>
      </w:pPr>
      <w:r>
        <w:rPr>
          <w:rFonts w:ascii="Arial" w:hAnsi="Arial"/>
          <w:i/>
          <w:sz w:val="16"/>
        </w:rPr>
        <w:t>Christopher Howerton</w:t>
      </w:r>
    </w:p>
    <w:p w14:paraId="1E429AF5" w14:textId="1B0AA6E1" w:rsidR="00544B26" w:rsidRDefault="00FC62AB" w:rsidP="00544B26">
      <w:pPr>
        <w:spacing w:line="215" w:lineRule="auto"/>
        <w:rPr>
          <w:rFonts w:ascii="Arial" w:hAnsi="Arial"/>
          <w:i/>
          <w:sz w:val="16"/>
        </w:rPr>
      </w:pPr>
      <w:r>
        <w:rPr>
          <w:rFonts w:ascii="Arial" w:hAnsi="Arial"/>
          <w:i/>
          <w:sz w:val="16"/>
        </w:rPr>
        <w:t>Woodland College</w:t>
      </w:r>
    </w:p>
    <w:p w14:paraId="7C3F72F4" w14:textId="77777777" w:rsidR="00571046" w:rsidRDefault="00571046" w:rsidP="00571046">
      <w:pPr>
        <w:spacing w:line="215" w:lineRule="auto"/>
        <w:rPr>
          <w:rFonts w:ascii="Arial" w:hAnsi="Arial"/>
          <w:i/>
          <w:sz w:val="16"/>
        </w:rPr>
      </w:pPr>
    </w:p>
    <w:p w14:paraId="292A058F" w14:textId="77777777" w:rsidR="00571046" w:rsidRDefault="00571046" w:rsidP="00571046">
      <w:pPr>
        <w:spacing w:line="215" w:lineRule="auto"/>
        <w:rPr>
          <w:rFonts w:ascii="Arial" w:hAnsi="Arial"/>
          <w:b/>
          <w:sz w:val="16"/>
        </w:rPr>
      </w:pPr>
      <w:r>
        <w:rPr>
          <w:rFonts w:ascii="Arial" w:hAnsi="Arial"/>
          <w:b/>
          <w:sz w:val="16"/>
        </w:rPr>
        <w:t>North Representative</w:t>
      </w:r>
    </w:p>
    <w:p w14:paraId="1E7EDE93" w14:textId="49798162" w:rsidR="00C97C67" w:rsidRDefault="00FC62AB" w:rsidP="00571046">
      <w:pPr>
        <w:spacing w:line="215" w:lineRule="auto"/>
        <w:rPr>
          <w:rFonts w:ascii="Arial" w:hAnsi="Arial"/>
          <w:i/>
          <w:sz w:val="16"/>
        </w:rPr>
      </w:pPr>
      <w:r>
        <w:rPr>
          <w:rFonts w:ascii="Arial" w:hAnsi="Arial"/>
          <w:i/>
          <w:sz w:val="16"/>
        </w:rPr>
        <w:t>Karla Kirk</w:t>
      </w:r>
    </w:p>
    <w:p w14:paraId="537BA519" w14:textId="55655A27" w:rsidR="00FC62AB" w:rsidRPr="00346B13" w:rsidRDefault="00FC62AB" w:rsidP="00571046">
      <w:pPr>
        <w:spacing w:line="215" w:lineRule="auto"/>
        <w:rPr>
          <w:rFonts w:ascii="Arial" w:hAnsi="Arial"/>
          <w:i/>
          <w:sz w:val="16"/>
        </w:rPr>
      </w:pPr>
      <w:r>
        <w:rPr>
          <w:rFonts w:ascii="Arial" w:hAnsi="Arial"/>
          <w:i/>
          <w:sz w:val="16"/>
        </w:rPr>
        <w:t>Fresno City College</w:t>
      </w:r>
    </w:p>
    <w:p w14:paraId="042D829A" w14:textId="1FA1D110" w:rsidR="00571046" w:rsidRPr="00820317" w:rsidRDefault="00571046" w:rsidP="00571046">
      <w:pPr>
        <w:spacing w:line="215" w:lineRule="auto"/>
        <w:rPr>
          <w:rFonts w:ascii="Arial" w:hAnsi="Arial"/>
          <w:i/>
          <w:sz w:val="16"/>
        </w:rPr>
      </w:pPr>
    </w:p>
    <w:p w14:paraId="60F7EF36" w14:textId="41825CD2" w:rsidR="00571046" w:rsidRDefault="00571046" w:rsidP="00571046">
      <w:pPr>
        <w:spacing w:line="215" w:lineRule="auto"/>
        <w:rPr>
          <w:rFonts w:ascii="Arial" w:hAnsi="Arial"/>
          <w:sz w:val="16"/>
        </w:rPr>
      </w:pPr>
      <w:r>
        <w:rPr>
          <w:rFonts w:ascii="Arial" w:hAnsi="Arial"/>
          <w:b/>
          <w:sz w:val="16"/>
        </w:rPr>
        <w:t>South Representative</w:t>
      </w:r>
    </w:p>
    <w:p w14:paraId="22A0DD56" w14:textId="3D469287" w:rsidR="00544B26" w:rsidRDefault="00FC62AB" w:rsidP="00544B26">
      <w:pPr>
        <w:spacing w:line="215" w:lineRule="auto"/>
        <w:rPr>
          <w:rFonts w:ascii="Arial" w:hAnsi="Arial"/>
          <w:i/>
          <w:sz w:val="16"/>
        </w:rPr>
      </w:pPr>
      <w:r>
        <w:rPr>
          <w:rFonts w:ascii="Arial" w:hAnsi="Arial"/>
          <w:i/>
          <w:sz w:val="16"/>
        </w:rPr>
        <w:t>Amber Gillis</w:t>
      </w:r>
    </w:p>
    <w:p w14:paraId="1057E33E" w14:textId="03EA6F71" w:rsidR="00544B26" w:rsidRDefault="00FC62AB" w:rsidP="00544B26">
      <w:pPr>
        <w:spacing w:line="215" w:lineRule="auto"/>
        <w:rPr>
          <w:rFonts w:ascii="Arial" w:hAnsi="Arial"/>
          <w:i/>
          <w:sz w:val="16"/>
        </w:rPr>
      </w:pPr>
      <w:r>
        <w:rPr>
          <w:rFonts w:ascii="Arial" w:hAnsi="Arial"/>
          <w:i/>
          <w:sz w:val="16"/>
        </w:rPr>
        <w:t>Compton</w:t>
      </w:r>
      <w:r w:rsidR="00544B26">
        <w:rPr>
          <w:rFonts w:ascii="Arial" w:hAnsi="Arial"/>
          <w:i/>
          <w:sz w:val="16"/>
        </w:rPr>
        <w:t xml:space="preserve"> College</w:t>
      </w:r>
    </w:p>
    <w:p w14:paraId="16B58171" w14:textId="026750D2" w:rsidR="00346B13" w:rsidRPr="001116C9" w:rsidRDefault="00346B13" w:rsidP="00571046">
      <w:pPr>
        <w:spacing w:line="215" w:lineRule="auto"/>
        <w:rPr>
          <w:rFonts w:ascii="Arial" w:hAnsi="Arial"/>
          <w:i/>
          <w:sz w:val="16"/>
        </w:rPr>
      </w:pPr>
    </w:p>
    <w:p w14:paraId="4C337D34" w14:textId="3FF58EE0" w:rsidR="00571046" w:rsidRDefault="00571046" w:rsidP="00571046">
      <w:pPr>
        <w:spacing w:line="215" w:lineRule="auto"/>
        <w:rPr>
          <w:rFonts w:ascii="Arial" w:hAnsi="Arial"/>
          <w:b/>
          <w:sz w:val="16"/>
        </w:rPr>
      </w:pPr>
      <w:r>
        <w:rPr>
          <w:rFonts w:ascii="Arial" w:hAnsi="Arial"/>
          <w:b/>
          <w:sz w:val="16"/>
        </w:rPr>
        <w:t>South Representative</w:t>
      </w:r>
    </w:p>
    <w:p w14:paraId="6E5713B9" w14:textId="47B9473F" w:rsidR="00C97C67" w:rsidRDefault="009B2635" w:rsidP="00C97C67">
      <w:pPr>
        <w:spacing w:line="215" w:lineRule="auto"/>
        <w:rPr>
          <w:rFonts w:ascii="Arial" w:hAnsi="Arial"/>
          <w:i/>
          <w:sz w:val="16"/>
        </w:rPr>
      </w:pPr>
      <w:r>
        <w:rPr>
          <w:rFonts w:ascii="Arial" w:hAnsi="Arial"/>
          <w:i/>
          <w:sz w:val="16"/>
        </w:rPr>
        <w:t>Manu</w:t>
      </w:r>
      <w:r>
        <w:rPr>
          <w:rFonts w:ascii="Arial" w:hAnsi="Arial" w:cs="Arial"/>
          <w:i/>
          <w:sz w:val="16"/>
        </w:rPr>
        <w:t xml:space="preserve">el </w:t>
      </w:r>
      <w:proofErr w:type="spellStart"/>
      <w:r>
        <w:rPr>
          <w:rFonts w:ascii="Arial" w:hAnsi="Arial" w:cs="Arial"/>
          <w:i/>
          <w:sz w:val="16"/>
        </w:rPr>
        <w:t>Vélez</w:t>
      </w:r>
      <w:proofErr w:type="spellEnd"/>
    </w:p>
    <w:p w14:paraId="18D77B1B" w14:textId="3B6074D3" w:rsidR="00571046" w:rsidRDefault="009B2635" w:rsidP="00571046">
      <w:pPr>
        <w:spacing w:line="215" w:lineRule="auto"/>
        <w:rPr>
          <w:rFonts w:ascii="Arial" w:hAnsi="Arial"/>
          <w:i/>
          <w:sz w:val="16"/>
        </w:rPr>
      </w:pPr>
      <w:r w:rsidRPr="009B2635">
        <w:rPr>
          <w:rFonts w:ascii="Arial" w:hAnsi="Arial"/>
          <w:i/>
          <w:sz w:val="16"/>
        </w:rPr>
        <w:t>San Diego Mesa College</w:t>
      </w:r>
    </w:p>
    <w:p w14:paraId="7E6E9CA3" w14:textId="77777777" w:rsidR="009B2635" w:rsidRDefault="009B2635" w:rsidP="00571046">
      <w:pPr>
        <w:spacing w:line="215" w:lineRule="auto"/>
        <w:rPr>
          <w:rFonts w:ascii="Arial" w:hAnsi="Arial"/>
          <w:b/>
          <w:sz w:val="16"/>
        </w:rPr>
      </w:pPr>
    </w:p>
    <w:p w14:paraId="1D9A6838" w14:textId="24A43007" w:rsidR="00571046" w:rsidRPr="00D00E6B" w:rsidRDefault="00571046" w:rsidP="00571046">
      <w:pPr>
        <w:spacing w:line="215" w:lineRule="auto"/>
        <w:rPr>
          <w:rFonts w:ascii="Arial" w:hAnsi="Arial"/>
          <w:sz w:val="16"/>
        </w:rPr>
      </w:pPr>
      <w:r w:rsidRPr="00D00E6B">
        <w:rPr>
          <w:rFonts w:ascii="Arial" w:hAnsi="Arial"/>
          <w:b/>
          <w:sz w:val="16"/>
        </w:rPr>
        <w:t>Representative at Large</w:t>
      </w:r>
      <w:r w:rsidRPr="00D00E6B">
        <w:rPr>
          <w:rFonts w:ascii="Arial" w:hAnsi="Arial"/>
          <w:sz w:val="16"/>
        </w:rPr>
        <w:t xml:space="preserve"> </w:t>
      </w:r>
    </w:p>
    <w:p w14:paraId="6B689883" w14:textId="515FBFF3" w:rsidR="005E332E" w:rsidRDefault="00FC62AB" w:rsidP="005E332E">
      <w:pPr>
        <w:spacing w:line="215" w:lineRule="auto"/>
        <w:rPr>
          <w:rFonts w:ascii="Arial" w:hAnsi="Arial"/>
          <w:i/>
          <w:sz w:val="16"/>
        </w:rPr>
      </w:pPr>
      <w:r>
        <w:rPr>
          <w:rFonts w:ascii="Arial" w:hAnsi="Arial"/>
          <w:i/>
          <w:sz w:val="16"/>
        </w:rPr>
        <w:t>Carrie Roberson</w:t>
      </w:r>
    </w:p>
    <w:p w14:paraId="68B0880B" w14:textId="014073E3" w:rsidR="002E2C23" w:rsidRPr="00D00E6B" w:rsidRDefault="00FC62AB" w:rsidP="005E332E">
      <w:pPr>
        <w:spacing w:line="215" w:lineRule="auto"/>
        <w:rPr>
          <w:rFonts w:ascii="Arial" w:hAnsi="Arial"/>
          <w:i/>
          <w:sz w:val="16"/>
        </w:rPr>
      </w:pPr>
      <w:r>
        <w:rPr>
          <w:rFonts w:ascii="Arial" w:hAnsi="Arial"/>
          <w:i/>
          <w:sz w:val="16"/>
        </w:rPr>
        <w:t xml:space="preserve">Butte </w:t>
      </w:r>
      <w:r w:rsidR="005E332E">
        <w:rPr>
          <w:rFonts w:ascii="Arial" w:hAnsi="Arial"/>
          <w:i/>
          <w:sz w:val="16"/>
        </w:rPr>
        <w:t xml:space="preserve">College  </w:t>
      </w:r>
    </w:p>
    <w:p w14:paraId="57600A9A" w14:textId="77777777" w:rsidR="00C97C67" w:rsidRPr="00D00E6B" w:rsidRDefault="00C97C67" w:rsidP="00571046">
      <w:pPr>
        <w:spacing w:line="215" w:lineRule="auto"/>
        <w:rPr>
          <w:rFonts w:ascii="Arial" w:hAnsi="Arial"/>
          <w:i/>
          <w:sz w:val="16"/>
        </w:rPr>
      </w:pPr>
    </w:p>
    <w:p w14:paraId="1A839269" w14:textId="77777777" w:rsidR="00571046" w:rsidRPr="00D00E6B" w:rsidRDefault="00571046" w:rsidP="00571046">
      <w:pPr>
        <w:spacing w:line="215" w:lineRule="auto"/>
        <w:rPr>
          <w:rFonts w:ascii="Arial" w:hAnsi="Arial"/>
          <w:i/>
          <w:sz w:val="16"/>
        </w:rPr>
      </w:pPr>
      <w:r w:rsidRPr="00D00E6B">
        <w:rPr>
          <w:rFonts w:ascii="Arial" w:hAnsi="Arial"/>
          <w:b/>
          <w:sz w:val="16"/>
        </w:rPr>
        <w:t>Representative at Large</w:t>
      </w:r>
      <w:r w:rsidRPr="00D00E6B">
        <w:rPr>
          <w:rFonts w:ascii="Arial" w:hAnsi="Arial"/>
          <w:sz w:val="16"/>
        </w:rPr>
        <w:t xml:space="preserve"> </w:t>
      </w:r>
    </w:p>
    <w:p w14:paraId="6AE1FD1C" w14:textId="49F6DCA7" w:rsidR="009B2635" w:rsidRPr="00D00E6B" w:rsidRDefault="00FC62AB" w:rsidP="009B2635">
      <w:pPr>
        <w:spacing w:line="215" w:lineRule="auto"/>
        <w:rPr>
          <w:rFonts w:ascii="Arial" w:hAnsi="Arial"/>
          <w:i/>
          <w:sz w:val="16"/>
        </w:rPr>
      </w:pPr>
      <w:r>
        <w:rPr>
          <w:rFonts w:ascii="Arial" w:hAnsi="Arial"/>
          <w:i/>
          <w:sz w:val="16"/>
        </w:rPr>
        <w:t>Lance Heard</w:t>
      </w:r>
    </w:p>
    <w:p w14:paraId="7AB8051E" w14:textId="0DADC106" w:rsidR="009B2635" w:rsidRPr="004A41E7" w:rsidRDefault="00FC62AB" w:rsidP="009B2635">
      <w:pPr>
        <w:spacing w:line="215" w:lineRule="auto"/>
        <w:rPr>
          <w:rFonts w:ascii="Arial" w:hAnsi="Arial"/>
          <w:i/>
          <w:sz w:val="16"/>
        </w:rPr>
      </w:pPr>
      <w:r>
        <w:rPr>
          <w:rFonts w:ascii="Arial" w:hAnsi="Arial"/>
          <w:i/>
          <w:sz w:val="16"/>
        </w:rPr>
        <w:t xml:space="preserve">Mt. San Antonio College </w:t>
      </w:r>
    </w:p>
    <w:p w14:paraId="052E09A0" w14:textId="25801C19" w:rsidR="00571046" w:rsidRDefault="00571046" w:rsidP="00571046">
      <w:pPr>
        <w:spacing w:line="215" w:lineRule="auto"/>
        <w:rPr>
          <w:rFonts w:ascii="Arial" w:hAnsi="Arial"/>
          <w:b/>
          <w:i/>
          <w:sz w:val="16"/>
        </w:rPr>
      </w:pPr>
    </w:p>
    <w:p w14:paraId="24641FBF" w14:textId="77777777" w:rsidR="00CD1FCF" w:rsidRDefault="00CD1FCF" w:rsidP="00571046">
      <w:pPr>
        <w:spacing w:line="215" w:lineRule="auto"/>
        <w:rPr>
          <w:rFonts w:ascii="Arial" w:hAnsi="Arial"/>
          <w:b/>
          <w:i/>
          <w:sz w:val="16"/>
        </w:rPr>
      </w:pPr>
    </w:p>
    <w:p w14:paraId="3022987C" w14:textId="77777777" w:rsidR="00CD1FCF" w:rsidRDefault="00CD1FCF" w:rsidP="00571046">
      <w:pPr>
        <w:spacing w:line="215" w:lineRule="auto"/>
        <w:rPr>
          <w:rFonts w:ascii="Arial" w:hAnsi="Arial"/>
          <w:b/>
          <w:i/>
          <w:sz w:val="16"/>
        </w:rPr>
      </w:pPr>
    </w:p>
    <w:p w14:paraId="32A02454" w14:textId="77777777" w:rsidR="00CD1FCF" w:rsidRDefault="00CD1FCF" w:rsidP="00CD1FCF">
      <w:pPr>
        <w:spacing w:line="215" w:lineRule="auto"/>
        <w:rPr>
          <w:rFonts w:ascii="Arial" w:hAnsi="Arial"/>
          <w:b/>
          <w:sz w:val="16"/>
        </w:rPr>
      </w:pPr>
      <w:r>
        <w:rPr>
          <w:rFonts w:ascii="Arial" w:hAnsi="Arial"/>
          <w:b/>
          <w:sz w:val="16"/>
        </w:rPr>
        <w:t>Executive Director</w:t>
      </w:r>
    </w:p>
    <w:p w14:paraId="1D300505" w14:textId="1971042D" w:rsidR="00F43BE4" w:rsidRPr="00F43BE4" w:rsidRDefault="00DA451C" w:rsidP="00F43BE4">
      <w:pPr>
        <w:spacing w:line="215" w:lineRule="auto"/>
        <w:rPr>
          <w:rFonts w:ascii="Arial" w:hAnsi="Arial"/>
          <w:i/>
          <w:sz w:val="16"/>
        </w:rPr>
      </w:pPr>
      <w:proofErr w:type="spellStart"/>
      <w:r>
        <w:rPr>
          <w:rFonts w:ascii="Arial" w:hAnsi="Arial"/>
          <w:i/>
          <w:sz w:val="16"/>
        </w:rPr>
        <w:t>Krystinne</w:t>
      </w:r>
      <w:proofErr w:type="spellEnd"/>
      <w:r>
        <w:rPr>
          <w:rFonts w:ascii="Arial" w:hAnsi="Arial"/>
          <w:i/>
          <w:sz w:val="16"/>
        </w:rPr>
        <w:t xml:space="preserve"> Mica</w:t>
      </w:r>
    </w:p>
    <w:p w14:paraId="523402B6" w14:textId="1007FADF" w:rsidR="00571046" w:rsidRPr="00F43BE4" w:rsidRDefault="00571046" w:rsidP="00571046">
      <w:pPr>
        <w:spacing w:line="215" w:lineRule="auto"/>
        <w:rPr>
          <w:rFonts w:ascii="Arial" w:hAnsi="Arial"/>
          <w:i/>
          <w:sz w:val="16"/>
        </w:rPr>
      </w:pPr>
    </w:p>
    <w:p w14:paraId="3058D3D0" w14:textId="77777777" w:rsidR="002E2C23" w:rsidRPr="00D00E6B" w:rsidRDefault="002E2C23" w:rsidP="00571046">
      <w:pPr>
        <w:spacing w:line="215" w:lineRule="auto"/>
        <w:rPr>
          <w:rFonts w:ascii="Arial" w:hAnsi="Arial"/>
          <w:sz w:val="18"/>
        </w:rPr>
      </w:pPr>
    </w:p>
    <w:p w14:paraId="44AE34C2" w14:textId="77777777" w:rsidR="0071715C" w:rsidRPr="00D00E6B" w:rsidRDefault="0071715C">
      <w:pPr>
        <w:spacing w:line="215" w:lineRule="auto"/>
        <w:rPr>
          <w:rFonts w:ascii="Arial" w:hAnsi="Arial"/>
          <w:b/>
        </w:rPr>
      </w:pPr>
    </w:p>
    <w:p w14:paraId="6A2AD69B" w14:textId="77777777" w:rsidR="0071715C" w:rsidRPr="00D00E6B" w:rsidRDefault="0071715C">
      <w:pPr>
        <w:spacing w:line="215" w:lineRule="auto"/>
        <w:rPr>
          <w:rFonts w:ascii="Arial" w:hAnsi="Arial"/>
          <w:b/>
        </w:rPr>
      </w:pPr>
    </w:p>
    <w:p w14:paraId="0877FA3D" w14:textId="77777777" w:rsidR="0071715C" w:rsidRPr="00D00E6B" w:rsidRDefault="00101273">
      <w:pPr>
        <w:spacing w:line="215" w:lineRule="auto"/>
        <w:rPr>
          <w:b/>
        </w:rPr>
      </w:pPr>
      <w:r w:rsidRPr="00D00E6B">
        <w:rPr>
          <w:b/>
        </w:rPr>
        <w:br w:type="column"/>
      </w:r>
    </w:p>
    <w:p w14:paraId="7DC7A849" w14:textId="77777777" w:rsidR="0071715C" w:rsidRPr="00D00E6B" w:rsidRDefault="0071715C">
      <w:pPr>
        <w:spacing w:line="215" w:lineRule="auto"/>
        <w:rPr>
          <w:b/>
          <w:sz w:val="18"/>
        </w:rPr>
      </w:pPr>
    </w:p>
    <w:p w14:paraId="6F8FE636" w14:textId="77777777" w:rsidR="0071715C" w:rsidRPr="00D00E6B" w:rsidRDefault="0071715C">
      <w:pPr>
        <w:spacing w:line="215" w:lineRule="auto"/>
        <w:rPr>
          <w:b/>
          <w:sz w:val="18"/>
        </w:rPr>
      </w:pPr>
    </w:p>
    <w:p w14:paraId="7E7FA2D2" w14:textId="77777777" w:rsidR="0071715C" w:rsidRPr="00D00E6B" w:rsidRDefault="0071715C">
      <w:pPr>
        <w:spacing w:line="215" w:lineRule="auto"/>
        <w:rPr>
          <w:b/>
          <w:sz w:val="18"/>
        </w:rPr>
      </w:pPr>
    </w:p>
    <w:p w14:paraId="56F28EB3" w14:textId="77777777" w:rsidR="00AE3EC2" w:rsidRPr="00AE3EC2" w:rsidRDefault="00AE3EC2" w:rsidP="00077D17">
      <w:pPr>
        <w:rPr>
          <w:sz w:val="22"/>
          <w:szCs w:val="22"/>
        </w:rPr>
      </w:pPr>
    </w:p>
    <w:p w14:paraId="5D1F908C" w14:textId="77777777" w:rsidR="00811CC8" w:rsidRPr="00DF528F" w:rsidRDefault="00811CC8" w:rsidP="00811CC8">
      <w:pPr>
        <w:widowControl/>
        <w:spacing w:line="214" w:lineRule="auto"/>
        <w:jc w:val="center"/>
        <w:rPr>
          <w:sz w:val="21"/>
          <w:szCs w:val="21"/>
        </w:rPr>
      </w:pPr>
      <w:r w:rsidRPr="00DF528F">
        <w:rPr>
          <w:b/>
          <w:bCs/>
          <w:sz w:val="21"/>
          <w:szCs w:val="21"/>
        </w:rPr>
        <w:t>Subject:  Hayward Award for “Excellence in Education”</w:t>
      </w:r>
    </w:p>
    <w:p w14:paraId="0FD61C87" w14:textId="17407415" w:rsidR="00FF500E" w:rsidRDefault="00FF500E" w:rsidP="00FF500E">
      <w:pPr>
        <w:spacing w:line="212" w:lineRule="auto"/>
        <w:rPr>
          <w:rFonts w:ascii="Arial" w:hAnsi="Arial" w:cs="Arial"/>
          <w:sz w:val="18"/>
          <w:szCs w:val="18"/>
        </w:rPr>
      </w:pPr>
    </w:p>
    <w:p w14:paraId="27996021" w14:textId="77777777" w:rsidR="00811CC8" w:rsidRPr="00811CC8" w:rsidRDefault="00811CC8" w:rsidP="00811CC8">
      <w:pPr>
        <w:widowControl/>
        <w:spacing w:before="100" w:beforeAutospacing="1" w:after="100" w:afterAutospacing="1"/>
        <w:rPr>
          <w:sz w:val="24"/>
          <w:szCs w:val="24"/>
        </w:rPr>
      </w:pPr>
      <w:r w:rsidRPr="00811CC8">
        <w:rPr>
          <w:sz w:val="21"/>
          <w:szCs w:val="21"/>
        </w:rPr>
        <w:t xml:space="preserve">The Academic Senate is pleased to announce the call for nominations for the Hayward Award for “Excellence in Education.” Sponsored annually by the Foundation for California Community Colleges, this award honors community college full-time and part-time faculty who demonstrate the highest level of commitment to their students, college, and profession. Award recipients, nominated by their college academic senate and selected by representatives of the Academic Senate must have a record of outstanding performance of professional activities, as well as a record of active participation on campus. </w:t>
      </w:r>
    </w:p>
    <w:p w14:paraId="4209AC0D" w14:textId="77777777" w:rsidR="00811CC8" w:rsidRPr="00811CC8" w:rsidRDefault="00811CC8" w:rsidP="00811CC8">
      <w:pPr>
        <w:widowControl/>
        <w:spacing w:before="100" w:beforeAutospacing="1" w:after="100" w:afterAutospacing="1"/>
        <w:rPr>
          <w:sz w:val="24"/>
          <w:szCs w:val="24"/>
        </w:rPr>
      </w:pPr>
      <w:r w:rsidRPr="00811CC8">
        <w:rPr>
          <w:b/>
          <w:bCs/>
          <w:color w:val="000000"/>
          <w:sz w:val="21"/>
          <w:szCs w:val="21"/>
          <w:u w:val="single"/>
        </w:rPr>
        <w:t>Basic Information</w:t>
      </w:r>
    </w:p>
    <w:p w14:paraId="081A554E" w14:textId="77777777" w:rsidR="00811CC8" w:rsidRPr="00811CC8" w:rsidRDefault="00811CC8" w:rsidP="00811CC8">
      <w:pPr>
        <w:widowControl/>
        <w:numPr>
          <w:ilvl w:val="0"/>
          <w:numId w:val="6"/>
        </w:numPr>
        <w:spacing w:before="100" w:beforeAutospacing="1" w:after="100" w:afterAutospacing="1"/>
        <w:rPr>
          <w:sz w:val="24"/>
          <w:szCs w:val="24"/>
        </w:rPr>
      </w:pPr>
      <w:r w:rsidRPr="00811CC8">
        <w:rPr>
          <w:color w:val="000000"/>
          <w:sz w:val="21"/>
          <w:szCs w:val="21"/>
        </w:rPr>
        <w:t xml:space="preserve">Each local senate can nominate one full- and part- time faculty member; however there can only be one honoree from each college. </w:t>
      </w:r>
    </w:p>
    <w:p w14:paraId="754737FF" w14:textId="77777777" w:rsidR="00811CC8" w:rsidRPr="00811CC8" w:rsidRDefault="00811CC8" w:rsidP="00811CC8">
      <w:pPr>
        <w:widowControl/>
        <w:numPr>
          <w:ilvl w:val="0"/>
          <w:numId w:val="6"/>
        </w:numPr>
        <w:spacing w:before="100" w:beforeAutospacing="1" w:after="100" w:afterAutospacing="1"/>
        <w:rPr>
          <w:sz w:val="24"/>
          <w:szCs w:val="24"/>
        </w:rPr>
      </w:pPr>
      <w:r w:rsidRPr="00811CC8">
        <w:rPr>
          <w:color w:val="000000"/>
          <w:sz w:val="21"/>
          <w:szCs w:val="21"/>
        </w:rPr>
        <w:t xml:space="preserve">All faculty, classroom and non-classroom, are eligible for consideration. </w:t>
      </w:r>
    </w:p>
    <w:p w14:paraId="483C2759" w14:textId="77777777" w:rsidR="00811CC8" w:rsidRPr="00811CC8" w:rsidRDefault="00811CC8" w:rsidP="00811CC8">
      <w:pPr>
        <w:widowControl/>
        <w:numPr>
          <w:ilvl w:val="0"/>
          <w:numId w:val="6"/>
        </w:numPr>
        <w:spacing w:before="100" w:beforeAutospacing="1" w:after="100" w:afterAutospacing="1"/>
        <w:rPr>
          <w:sz w:val="24"/>
          <w:szCs w:val="24"/>
        </w:rPr>
      </w:pPr>
      <w:r w:rsidRPr="00811CC8">
        <w:rPr>
          <w:color w:val="000000"/>
          <w:sz w:val="21"/>
          <w:szCs w:val="21"/>
        </w:rPr>
        <w:t xml:space="preserve">Previous nominees who did not receive the award may be re-nominated.  </w:t>
      </w:r>
    </w:p>
    <w:p w14:paraId="46BE68F5" w14:textId="77777777" w:rsidR="00811CC8" w:rsidRPr="00811CC8" w:rsidRDefault="00811CC8" w:rsidP="00811CC8">
      <w:pPr>
        <w:widowControl/>
        <w:numPr>
          <w:ilvl w:val="0"/>
          <w:numId w:val="6"/>
        </w:numPr>
        <w:spacing w:before="100" w:beforeAutospacing="1" w:after="100" w:afterAutospacing="1"/>
        <w:rPr>
          <w:sz w:val="24"/>
          <w:szCs w:val="24"/>
        </w:rPr>
      </w:pPr>
      <w:r w:rsidRPr="00811CC8">
        <w:rPr>
          <w:color w:val="000000"/>
          <w:sz w:val="21"/>
          <w:szCs w:val="21"/>
        </w:rPr>
        <w:t>Four recipients (two full-time and two part-time faculty)</w:t>
      </w:r>
      <w:r w:rsidRPr="00811CC8">
        <w:rPr>
          <w:sz w:val="21"/>
          <w:szCs w:val="21"/>
        </w:rPr>
        <w:t xml:space="preserve"> </w:t>
      </w:r>
      <w:r w:rsidRPr="00811CC8">
        <w:rPr>
          <w:color w:val="000000"/>
          <w:sz w:val="21"/>
          <w:szCs w:val="21"/>
        </w:rPr>
        <w:t>will be chosen and honored at the Board of Governors meeting</w:t>
      </w:r>
      <w:r w:rsidRPr="00811CC8">
        <w:rPr>
          <w:sz w:val="21"/>
          <w:szCs w:val="21"/>
        </w:rPr>
        <w:t xml:space="preserve"> in March.</w:t>
      </w:r>
    </w:p>
    <w:p w14:paraId="11CD60DD" w14:textId="4A368ABB" w:rsidR="00811CC8" w:rsidRPr="00811CC8" w:rsidRDefault="00D46EFE" w:rsidP="00811CC8">
      <w:pPr>
        <w:widowControl/>
        <w:numPr>
          <w:ilvl w:val="0"/>
          <w:numId w:val="6"/>
        </w:numPr>
        <w:spacing w:before="100" w:beforeAutospacing="1" w:after="100" w:afterAutospacing="1"/>
        <w:rPr>
          <w:sz w:val="24"/>
          <w:szCs w:val="24"/>
        </w:rPr>
      </w:pPr>
      <w:hyperlink r:id="rId9" w:history="1">
        <w:r w:rsidR="00811CC8" w:rsidRPr="00811CC8">
          <w:rPr>
            <w:rStyle w:val="Hyperlink"/>
            <w:b/>
            <w:bCs/>
            <w:sz w:val="21"/>
            <w:szCs w:val="21"/>
          </w:rPr>
          <w:t>Completed online applications</w:t>
        </w:r>
      </w:hyperlink>
      <w:r w:rsidR="00811CC8" w:rsidRPr="00811CC8">
        <w:rPr>
          <w:b/>
          <w:bCs/>
          <w:color w:val="000000"/>
          <w:sz w:val="21"/>
          <w:szCs w:val="21"/>
        </w:rPr>
        <w:t xml:space="preserve"> must be received in the Academic Senate Office by 5:00 p.m. on December 1</w:t>
      </w:r>
      <w:r w:rsidR="005279FF">
        <w:rPr>
          <w:b/>
          <w:bCs/>
          <w:color w:val="000000"/>
          <w:sz w:val="21"/>
          <w:szCs w:val="21"/>
        </w:rPr>
        <w:t>0</w:t>
      </w:r>
      <w:r w:rsidR="00811CC8" w:rsidRPr="00811CC8">
        <w:rPr>
          <w:b/>
          <w:bCs/>
          <w:color w:val="000000"/>
          <w:sz w:val="21"/>
          <w:szCs w:val="21"/>
        </w:rPr>
        <w:t>, 2021.</w:t>
      </w:r>
      <w:r w:rsidR="00811CC8" w:rsidRPr="00811CC8">
        <w:rPr>
          <w:color w:val="000000"/>
          <w:sz w:val="21"/>
          <w:szCs w:val="21"/>
        </w:rPr>
        <w:t xml:space="preserve">  </w:t>
      </w:r>
    </w:p>
    <w:p w14:paraId="0F09BA4E" w14:textId="77777777" w:rsidR="00811CC8" w:rsidRPr="00811CC8" w:rsidRDefault="00811CC8" w:rsidP="00811CC8">
      <w:pPr>
        <w:widowControl/>
        <w:spacing w:before="100" w:beforeAutospacing="1" w:after="100" w:afterAutospacing="1"/>
        <w:rPr>
          <w:sz w:val="24"/>
          <w:szCs w:val="24"/>
        </w:rPr>
      </w:pPr>
      <w:r w:rsidRPr="00811CC8">
        <w:rPr>
          <w:sz w:val="21"/>
          <w:szCs w:val="21"/>
        </w:rPr>
        <w:t>The selection process will be completed by February 2022.  Winners will be honored at the March 2022 Board of Governors meeting. Please note, that the recipients of this award will be asked to submit a current photo. Although only four faculty recipients will be honored by the Board of Governors, we hope each college will honor its individual nominee.</w:t>
      </w:r>
    </w:p>
    <w:p w14:paraId="033D08C6" w14:textId="77777777" w:rsidR="00811CC8" w:rsidRPr="00811CC8" w:rsidRDefault="00811CC8" w:rsidP="00811CC8">
      <w:pPr>
        <w:widowControl/>
        <w:rPr>
          <w:sz w:val="24"/>
          <w:szCs w:val="24"/>
        </w:rPr>
      </w:pPr>
      <w:r w:rsidRPr="00811CC8">
        <w:rPr>
          <w:b/>
          <w:bCs/>
          <w:sz w:val="21"/>
          <w:szCs w:val="21"/>
          <w:u w:val="single"/>
        </w:rPr>
        <w:t>Nomination Guidelines</w:t>
      </w:r>
      <w:r w:rsidRPr="00811CC8">
        <w:rPr>
          <w:sz w:val="21"/>
          <w:szCs w:val="21"/>
        </w:rPr>
        <w:br/>
      </w:r>
      <w:r w:rsidRPr="00811CC8">
        <w:rPr>
          <w:sz w:val="21"/>
          <w:szCs w:val="21"/>
        </w:rPr>
        <w:br/>
        <w:t xml:space="preserve">Each college academic senate </w:t>
      </w:r>
      <w:r w:rsidRPr="00811CC8">
        <w:rPr>
          <w:color w:val="000000"/>
          <w:sz w:val="21"/>
          <w:szCs w:val="21"/>
        </w:rPr>
        <w:t xml:space="preserve">may </w:t>
      </w:r>
      <w:r w:rsidRPr="00811CC8">
        <w:rPr>
          <w:sz w:val="21"/>
          <w:szCs w:val="21"/>
        </w:rPr>
        <w:t xml:space="preserve">forward to the Academic Senate for California Community Colleges the name of up to two nominees (one full- and one part-time) for the Hayward Award for "Excellence in Education." The criteria to be used in making the final selection include the following:                              </w:t>
      </w:r>
    </w:p>
    <w:p w14:paraId="57863D84" w14:textId="77777777" w:rsidR="00811CC8" w:rsidRPr="00811CC8" w:rsidRDefault="00811CC8" w:rsidP="00811CC8">
      <w:pPr>
        <w:widowControl/>
        <w:spacing w:before="100" w:beforeAutospacing="1" w:after="100" w:afterAutospacing="1"/>
        <w:ind w:right="360"/>
        <w:rPr>
          <w:sz w:val="24"/>
          <w:szCs w:val="24"/>
        </w:rPr>
      </w:pPr>
      <w:r w:rsidRPr="00811CC8">
        <w:rPr>
          <w:sz w:val="21"/>
          <w:szCs w:val="21"/>
        </w:rPr>
        <w:t>1.   The candidate(s) should be committed to serving and empowering students from diverse backgrounds and experiences. The candidate’s application and supporting letter from the local senate should reflect this commitment.</w:t>
      </w:r>
    </w:p>
    <w:p w14:paraId="53F2C387" w14:textId="77777777" w:rsidR="00811CC8" w:rsidRPr="00811CC8" w:rsidRDefault="00811CC8" w:rsidP="00811CC8">
      <w:pPr>
        <w:widowControl/>
        <w:spacing w:before="100" w:beforeAutospacing="1" w:after="100" w:afterAutospacing="1"/>
        <w:ind w:right="360"/>
        <w:rPr>
          <w:sz w:val="24"/>
          <w:szCs w:val="24"/>
        </w:rPr>
      </w:pPr>
      <w:r w:rsidRPr="00811CC8">
        <w:rPr>
          <w:sz w:val="21"/>
          <w:szCs w:val="21"/>
        </w:rPr>
        <w:t xml:space="preserve">2.   The candidate(s) should be committed to </w:t>
      </w:r>
      <w:r w:rsidRPr="00811CC8">
        <w:rPr>
          <w:color w:val="000000"/>
          <w:sz w:val="21"/>
          <w:szCs w:val="21"/>
        </w:rPr>
        <w:t>the fundamental principles of the California Community Colleges mission.  There should be evidence of</w:t>
      </w:r>
      <w:r w:rsidRPr="00811CC8">
        <w:rPr>
          <w:sz w:val="21"/>
          <w:szCs w:val="21"/>
        </w:rPr>
        <w:t xml:space="preserve"> support for open access and for helping students succeed.  The candidate's application should reflect a commitment to the college at which the candidate works, perhaps through suggestions of ways the candidate has helped to improve the educational environment.</w:t>
      </w:r>
    </w:p>
    <w:p w14:paraId="2343E2F8" w14:textId="77777777" w:rsidR="00811CC8" w:rsidRPr="00811CC8" w:rsidRDefault="00811CC8" w:rsidP="00811CC8">
      <w:pPr>
        <w:widowControl/>
        <w:spacing w:before="100" w:beforeAutospacing="1" w:after="100" w:afterAutospacing="1"/>
        <w:ind w:right="360"/>
        <w:rPr>
          <w:sz w:val="24"/>
          <w:szCs w:val="24"/>
        </w:rPr>
      </w:pPr>
      <w:r w:rsidRPr="00811CC8">
        <w:rPr>
          <w:sz w:val="21"/>
          <w:szCs w:val="21"/>
        </w:rPr>
        <w:t>3.   The candidate(s) should be committed to serving the institution through participation in professional and/or student activities.  There should be evidence of participation with the academic senate, department, or student groups.</w:t>
      </w:r>
    </w:p>
    <w:p w14:paraId="638A25C3" w14:textId="77777777" w:rsidR="00811CC8" w:rsidRDefault="00811CC8" w:rsidP="00811CC8">
      <w:pPr>
        <w:widowControl/>
        <w:spacing w:before="100" w:beforeAutospacing="1" w:after="100" w:afterAutospacing="1"/>
        <w:ind w:right="360"/>
        <w:rPr>
          <w:sz w:val="21"/>
          <w:szCs w:val="21"/>
        </w:rPr>
        <w:sectPr w:rsidR="00811CC8" w:rsidSect="00101273">
          <w:footerReference w:type="even" r:id="rId10"/>
          <w:footerReference w:type="default" r:id="rId11"/>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pPr>
      <w:r w:rsidRPr="00811CC8">
        <w:rPr>
          <w:sz w:val="21"/>
          <w:szCs w:val="21"/>
        </w:rPr>
        <w:t>4.   The candidate(s) should be committed to education.  There should be evidence that the candidate maintains currency in the discipline and communicates to students and colleagues an enthusiasm for the discipline and for education in general.</w:t>
      </w:r>
    </w:p>
    <w:p w14:paraId="50316254" w14:textId="77777777" w:rsidR="00811CC8" w:rsidRPr="00811CC8" w:rsidRDefault="00811CC8" w:rsidP="00811CC8">
      <w:pPr>
        <w:widowControl/>
        <w:spacing w:before="100" w:beforeAutospacing="1" w:after="100" w:afterAutospacing="1"/>
        <w:ind w:right="360"/>
        <w:rPr>
          <w:sz w:val="24"/>
          <w:szCs w:val="24"/>
        </w:rPr>
      </w:pPr>
      <w:r w:rsidRPr="00811CC8">
        <w:rPr>
          <w:sz w:val="21"/>
          <w:szCs w:val="21"/>
        </w:rPr>
        <w:lastRenderedPageBreak/>
        <w:t>5.   The candidate(s) should be committed to serving as a representative of the profession beyond the local institution through service in statewide and/or national activities.  There should be evidence of activities that reveal a broader scope of interest, perhaps through publications, participation in community groups, or participation in state or national organizations.</w:t>
      </w:r>
    </w:p>
    <w:p w14:paraId="1A2053F8" w14:textId="77777777" w:rsidR="006A21EF" w:rsidRPr="006A21EF" w:rsidRDefault="00811CC8" w:rsidP="006A21EF">
      <w:pPr>
        <w:widowControl/>
        <w:spacing w:before="100" w:beforeAutospacing="1" w:after="100" w:afterAutospacing="1"/>
        <w:rPr>
          <w:b/>
          <w:bCs/>
          <w:sz w:val="21"/>
          <w:szCs w:val="21"/>
        </w:rPr>
      </w:pPr>
      <w:r w:rsidRPr="00811CC8">
        <w:rPr>
          <w:sz w:val="24"/>
          <w:szCs w:val="24"/>
        </w:rPr>
        <w:br/>
      </w:r>
      <w:r w:rsidRPr="00811CC8">
        <w:rPr>
          <w:b/>
          <w:bCs/>
          <w:sz w:val="21"/>
          <w:szCs w:val="21"/>
          <w:u w:val="single"/>
        </w:rPr>
        <w:t>Application Procedure and Checklist: </w:t>
      </w:r>
      <w:r w:rsidRPr="00811CC8">
        <w:rPr>
          <w:sz w:val="21"/>
          <w:szCs w:val="21"/>
        </w:rPr>
        <w:br/>
      </w:r>
      <w:r w:rsidRPr="00811CC8">
        <w:rPr>
          <w:sz w:val="21"/>
          <w:szCs w:val="21"/>
        </w:rPr>
        <w:br/>
        <w:t xml:space="preserve">1. An online application form completed by </w:t>
      </w:r>
      <w:r w:rsidRPr="006A21EF">
        <w:rPr>
          <w:b/>
          <w:bCs/>
          <w:sz w:val="21"/>
          <w:szCs w:val="21"/>
        </w:rPr>
        <w:t>the nominating college</w:t>
      </w:r>
      <w:r w:rsidR="006A21EF">
        <w:rPr>
          <w:sz w:val="21"/>
          <w:szCs w:val="21"/>
        </w:rPr>
        <w:t>.</w:t>
      </w:r>
      <w:r w:rsidRPr="00811CC8">
        <w:rPr>
          <w:sz w:val="21"/>
          <w:szCs w:val="21"/>
        </w:rPr>
        <w:br/>
      </w:r>
      <w:r w:rsidRPr="00811CC8">
        <w:rPr>
          <w:sz w:val="21"/>
          <w:szCs w:val="21"/>
        </w:rPr>
        <w:br/>
      </w:r>
      <w:r w:rsidR="006A21EF" w:rsidRPr="006A21EF">
        <w:rPr>
          <w:b/>
          <w:bCs/>
          <w:sz w:val="21"/>
          <w:szCs w:val="21"/>
        </w:rPr>
        <w:t xml:space="preserve">The nominating college should complete the online form and submit the final application for the nominee(s). </w:t>
      </w:r>
    </w:p>
    <w:p w14:paraId="11961F0A" w14:textId="21357042" w:rsidR="00811CC8" w:rsidRPr="00811CC8" w:rsidRDefault="006A21EF" w:rsidP="006A21EF">
      <w:pPr>
        <w:widowControl/>
        <w:spacing w:before="100" w:beforeAutospacing="1" w:after="100" w:afterAutospacing="1"/>
        <w:rPr>
          <w:sz w:val="24"/>
          <w:szCs w:val="24"/>
        </w:rPr>
      </w:pPr>
      <w:r>
        <w:rPr>
          <w:sz w:val="21"/>
          <w:szCs w:val="21"/>
        </w:rPr>
        <w:t xml:space="preserve">Nominees may use the Hayward Award 2021-22 document to complete the application information to </w:t>
      </w:r>
      <w:r w:rsidR="00811CC8" w:rsidRPr="00811CC8">
        <w:rPr>
          <w:sz w:val="21"/>
          <w:szCs w:val="21"/>
        </w:rPr>
        <w:t>explain their qualifications for consideration as a recipient of the Hayward Award for "Excellence in Education."  Applications will be redacted for any reference to the nominee and the nominee’s college and community prior to the selection committee's review. </w:t>
      </w:r>
    </w:p>
    <w:p w14:paraId="23AE6825" w14:textId="77777777" w:rsidR="00811CC8" w:rsidRDefault="00811CC8" w:rsidP="00811CC8">
      <w:pPr>
        <w:widowControl/>
        <w:rPr>
          <w:sz w:val="24"/>
          <w:szCs w:val="24"/>
        </w:rPr>
      </w:pPr>
      <w:r w:rsidRPr="00811CC8">
        <w:rPr>
          <w:sz w:val="21"/>
          <w:szCs w:val="21"/>
        </w:rPr>
        <w:t>2. Local academic senate letter of candidate support, two-page maximum</w:t>
      </w:r>
      <w:r w:rsidRPr="00811CC8">
        <w:rPr>
          <w:b/>
          <w:bCs/>
          <w:sz w:val="21"/>
          <w:szCs w:val="21"/>
        </w:rPr>
        <w:t>, submitted along with the online application. </w:t>
      </w:r>
      <w:r w:rsidRPr="00811CC8">
        <w:rPr>
          <w:sz w:val="21"/>
          <w:szCs w:val="21"/>
        </w:rPr>
        <w:t>Please explain the candidate's qualifications for consideration as a recipient of the Hayward Award for "Excellence in Education." Applications will be screened for direct or indirect reference to the nominee and the nominee’s college and community.</w:t>
      </w:r>
    </w:p>
    <w:p w14:paraId="4F170725" w14:textId="7B165B02" w:rsidR="00811CC8" w:rsidRPr="00811CC8" w:rsidRDefault="00811CC8" w:rsidP="00811CC8">
      <w:pPr>
        <w:widowControl/>
        <w:rPr>
          <w:sz w:val="24"/>
          <w:szCs w:val="24"/>
        </w:rPr>
      </w:pPr>
      <w:r w:rsidRPr="00811CC8">
        <w:rPr>
          <w:sz w:val="24"/>
          <w:szCs w:val="24"/>
        </w:rPr>
        <w:br/>
      </w:r>
      <w:r w:rsidRPr="00811CC8">
        <w:rPr>
          <w:sz w:val="21"/>
          <w:szCs w:val="21"/>
        </w:rPr>
        <w:t>3. Candidate's curriculum vitae, submitted with the online application form. CVs will be redacted for any reference to the nominee and the nominee’s college and community prior to the selection committee's review. Please include the following in the vitae: Professional Experience including positions held, professional affiliations, campus activities, and educational background, as well as any awards and honors, publications and presentations, and community activities. </w:t>
      </w:r>
    </w:p>
    <w:p w14:paraId="4179FF57" w14:textId="0662CAF0" w:rsidR="00811CC8" w:rsidRPr="00811CC8" w:rsidRDefault="004329B8" w:rsidP="00811CC8">
      <w:pPr>
        <w:widowControl/>
        <w:rPr>
          <w:sz w:val="24"/>
          <w:szCs w:val="24"/>
        </w:rPr>
      </w:pPr>
      <w:r>
        <w:rPr>
          <w:noProof/>
          <w:sz w:val="21"/>
          <w:szCs w:val="21"/>
        </w:rPr>
        <w:drawing>
          <wp:anchor distT="0" distB="0" distL="114300" distR="114300" simplePos="0" relativeHeight="251664384" behindDoc="1" locked="0" layoutInCell="1" allowOverlap="1" wp14:anchorId="25283B4D" wp14:editId="408E8673">
            <wp:simplePos x="0" y="0"/>
            <wp:positionH relativeFrom="column">
              <wp:posOffset>-222421</wp:posOffset>
            </wp:positionH>
            <wp:positionV relativeFrom="paragraph">
              <wp:posOffset>201245</wp:posOffset>
            </wp:positionV>
            <wp:extent cx="1543050" cy="8293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 NEW .png"/>
                    <pic:cNvPicPr/>
                  </pic:nvPicPr>
                  <pic:blipFill>
                    <a:blip r:embed="rId12">
                      <a:extLst>
                        <a:ext uri="{28A0092B-C50C-407E-A947-70E740481C1C}">
                          <a14:useLocalDpi xmlns:a14="http://schemas.microsoft.com/office/drawing/2010/main" val="0"/>
                        </a:ext>
                      </a:extLst>
                    </a:blip>
                    <a:stretch>
                      <a:fillRect/>
                    </a:stretch>
                  </pic:blipFill>
                  <pic:spPr>
                    <a:xfrm rot="368291">
                      <a:off x="0" y="0"/>
                      <a:ext cx="1543050" cy="829310"/>
                    </a:xfrm>
                    <a:prstGeom prst="rect">
                      <a:avLst/>
                    </a:prstGeom>
                  </pic:spPr>
                </pic:pic>
              </a:graphicData>
            </a:graphic>
            <wp14:sizeRelH relativeFrom="page">
              <wp14:pctWidth>0</wp14:pctWidth>
            </wp14:sizeRelH>
            <wp14:sizeRelV relativeFrom="page">
              <wp14:pctHeight>0</wp14:pctHeight>
            </wp14:sizeRelV>
          </wp:anchor>
        </w:drawing>
      </w:r>
    </w:p>
    <w:p w14:paraId="6C2754C4" w14:textId="2FB73285" w:rsidR="004329B8" w:rsidRPr="00DF528F" w:rsidRDefault="004329B8" w:rsidP="004329B8">
      <w:pPr>
        <w:rPr>
          <w:sz w:val="21"/>
          <w:szCs w:val="21"/>
        </w:rPr>
      </w:pPr>
      <w:r w:rsidRPr="00DF528F">
        <w:rPr>
          <w:sz w:val="21"/>
          <w:szCs w:val="21"/>
        </w:rPr>
        <w:t xml:space="preserve">Collegially, </w:t>
      </w:r>
    </w:p>
    <w:p w14:paraId="3BEBD6AB" w14:textId="509AD62E" w:rsidR="004329B8" w:rsidRDefault="004329B8" w:rsidP="004329B8">
      <w:pPr>
        <w:rPr>
          <w:noProof/>
          <w:sz w:val="21"/>
          <w:szCs w:val="21"/>
        </w:rPr>
      </w:pPr>
      <w:r>
        <w:rPr>
          <w:noProof/>
        </w:rPr>
        <w:drawing>
          <wp:anchor distT="0" distB="0" distL="114300" distR="114300" simplePos="0" relativeHeight="251661312" behindDoc="1" locked="0" layoutInCell="1" allowOverlap="1" wp14:anchorId="7D265105" wp14:editId="41FF326A">
            <wp:simplePos x="0" y="0"/>
            <wp:positionH relativeFrom="column">
              <wp:posOffset>1885950</wp:posOffset>
            </wp:positionH>
            <wp:positionV relativeFrom="paragraph">
              <wp:posOffset>7966710</wp:posOffset>
            </wp:positionV>
            <wp:extent cx="1160780" cy="570230"/>
            <wp:effectExtent l="0" t="0" r="7620" b="0"/>
            <wp:wrapNone/>
            <wp:docPr id="4" name="Picture 4" descr="J 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 A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780"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73483" w14:textId="65F1C015" w:rsidR="004329B8" w:rsidRDefault="004329B8" w:rsidP="004329B8">
      <w:pPr>
        <w:rPr>
          <w:sz w:val="21"/>
          <w:szCs w:val="21"/>
        </w:rPr>
      </w:pPr>
    </w:p>
    <w:p w14:paraId="00C66FFE" w14:textId="77777777" w:rsidR="004329B8" w:rsidRPr="00DF528F" w:rsidRDefault="004329B8" w:rsidP="004329B8">
      <w:pPr>
        <w:rPr>
          <w:sz w:val="21"/>
          <w:szCs w:val="21"/>
        </w:rPr>
      </w:pPr>
    </w:p>
    <w:p w14:paraId="57C3140D" w14:textId="77777777" w:rsidR="004329B8" w:rsidRPr="00DF528F" w:rsidRDefault="004329B8" w:rsidP="004329B8">
      <w:pPr>
        <w:rPr>
          <w:sz w:val="21"/>
          <w:szCs w:val="21"/>
        </w:rPr>
      </w:pPr>
      <w:r>
        <w:rPr>
          <w:noProof/>
        </w:rPr>
        <w:drawing>
          <wp:anchor distT="0" distB="0" distL="114300" distR="114300" simplePos="0" relativeHeight="251662336" behindDoc="1" locked="0" layoutInCell="1" allowOverlap="1" wp14:anchorId="763DE140" wp14:editId="3EF73ECC">
            <wp:simplePos x="0" y="0"/>
            <wp:positionH relativeFrom="column">
              <wp:posOffset>1885950</wp:posOffset>
            </wp:positionH>
            <wp:positionV relativeFrom="paragraph">
              <wp:posOffset>7966710</wp:posOffset>
            </wp:positionV>
            <wp:extent cx="1160780" cy="570230"/>
            <wp:effectExtent l="0" t="0" r="7620" b="0"/>
            <wp:wrapNone/>
            <wp:docPr id="3" name="Picture 3" descr="J 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A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78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E30FD57" wp14:editId="2873B54B">
            <wp:simplePos x="0" y="0"/>
            <wp:positionH relativeFrom="column">
              <wp:posOffset>1868170</wp:posOffset>
            </wp:positionH>
            <wp:positionV relativeFrom="paragraph">
              <wp:posOffset>6994525</wp:posOffset>
            </wp:positionV>
            <wp:extent cx="1178560" cy="663575"/>
            <wp:effectExtent l="0" t="0" r="0" b="0"/>
            <wp:wrapNone/>
            <wp:docPr id="2" name="Picture 2" descr="JA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 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8560" cy="663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1"/>
          <w:szCs w:val="21"/>
        </w:rPr>
        <w:t>Krystinne</w:t>
      </w:r>
      <w:proofErr w:type="spellEnd"/>
      <w:r>
        <w:rPr>
          <w:sz w:val="21"/>
          <w:szCs w:val="21"/>
        </w:rPr>
        <w:t xml:space="preserve"> Mica</w:t>
      </w:r>
    </w:p>
    <w:p w14:paraId="71E51A13" w14:textId="77777777" w:rsidR="004329B8" w:rsidRDefault="004329B8" w:rsidP="004329B8">
      <w:pPr>
        <w:rPr>
          <w:sz w:val="21"/>
          <w:szCs w:val="21"/>
        </w:rPr>
      </w:pPr>
      <w:r>
        <w:rPr>
          <w:sz w:val="21"/>
          <w:szCs w:val="21"/>
        </w:rPr>
        <w:t>Executive Director</w:t>
      </w:r>
    </w:p>
    <w:p w14:paraId="1EB210D0" w14:textId="77777777" w:rsidR="00811CC8" w:rsidRPr="00D00E6B" w:rsidRDefault="00811CC8" w:rsidP="00FF500E">
      <w:pPr>
        <w:spacing w:line="212" w:lineRule="auto"/>
        <w:rPr>
          <w:rFonts w:ascii="Arial" w:hAnsi="Arial" w:cs="Arial"/>
          <w:sz w:val="18"/>
          <w:szCs w:val="18"/>
        </w:rPr>
      </w:pPr>
    </w:p>
    <w:p w14:paraId="241121B7" w14:textId="77777777" w:rsidR="00FF500E" w:rsidRPr="00D00E6B" w:rsidRDefault="00FF500E" w:rsidP="00FF500E">
      <w:pPr>
        <w:spacing w:line="212" w:lineRule="auto"/>
        <w:ind w:firstLine="1440"/>
        <w:rPr>
          <w:rFonts w:ascii="Arial" w:hAnsi="Arial" w:cs="Arial"/>
          <w:sz w:val="18"/>
          <w:szCs w:val="18"/>
        </w:rPr>
      </w:pPr>
    </w:p>
    <w:p w14:paraId="047945CF" w14:textId="3C9F4AA9" w:rsidR="00FF500E" w:rsidRPr="00D00E6B" w:rsidRDefault="00FF500E" w:rsidP="00FF500E">
      <w:pPr>
        <w:rPr>
          <w:rFonts w:ascii="Arial" w:eastAsia="Calibri" w:hAnsi="Arial" w:cs="Arial"/>
          <w:sz w:val="18"/>
          <w:szCs w:val="18"/>
        </w:rPr>
        <w:sectPr w:rsidR="00FF500E" w:rsidRPr="00D00E6B" w:rsidSect="004329B8">
          <w:footnotePr>
            <w:numFmt w:val="lowerLetter"/>
          </w:footnotePr>
          <w:endnotePr>
            <w:numFmt w:val="lowerLetter"/>
          </w:endnotePr>
          <w:pgSz w:w="12240" w:h="15840"/>
          <w:pgMar w:top="1440" w:right="1440" w:bottom="1440" w:left="1440" w:header="720" w:footer="446" w:gutter="0"/>
          <w:cols w:space="188"/>
        </w:sectPr>
      </w:pPr>
    </w:p>
    <w:p w14:paraId="654149AF" w14:textId="7B9159C6" w:rsidR="001D613E" w:rsidRPr="007D586E" w:rsidRDefault="001D613E" w:rsidP="00BC085F">
      <w:pPr>
        <w:spacing w:line="214" w:lineRule="auto"/>
        <w:rPr>
          <w:rFonts w:ascii="Arial" w:hAnsi="Arial" w:cs="Arial"/>
          <w:b/>
          <w:sz w:val="18"/>
          <w:szCs w:val="18"/>
        </w:rPr>
      </w:pPr>
    </w:p>
    <w:sectPr w:rsidR="001D613E" w:rsidRPr="007D586E" w:rsidSect="007D586E">
      <w:footerReference w:type="even" r:id="rId15"/>
      <w:footerReference w:type="default" r:id="rId16"/>
      <w:footnotePr>
        <w:numFmt w:val="lowerLetter"/>
      </w:footnotePr>
      <w:endnotePr>
        <w:numFmt w:val="lowerLetter"/>
      </w:endnotePr>
      <w:pgSz w:w="12240" w:h="15840"/>
      <w:pgMar w:top="720" w:right="900" w:bottom="1249" w:left="720" w:header="720" w:footer="450" w:gutter="0"/>
      <w:cols w:space="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23BD" w14:textId="77777777" w:rsidR="00D46EFE" w:rsidRDefault="00D46EFE">
      <w:r>
        <w:separator/>
      </w:r>
    </w:p>
  </w:endnote>
  <w:endnote w:type="continuationSeparator" w:id="0">
    <w:p w14:paraId="17F97309" w14:textId="77777777" w:rsidR="00D46EFE" w:rsidRDefault="00D4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BBAA" w14:textId="77777777" w:rsidR="00FF500E" w:rsidRDefault="00FF500E"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7B673BB3" w14:textId="77777777" w:rsidR="00FF500E" w:rsidRDefault="00FF500E"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26A4527" w14:textId="77777777" w:rsidR="00FF500E" w:rsidRPr="003D5B73" w:rsidRDefault="00D46EFE" w:rsidP="003D5B73">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FDAD" w14:textId="50B2A7AD" w:rsidR="00FF500E" w:rsidRDefault="00FF500E">
    <w:pPr>
      <w:spacing w:line="0" w:lineRule="atLeast"/>
      <w:jc w:val="center"/>
      <w:rPr>
        <w:sz w:val="16"/>
      </w:rPr>
    </w:pPr>
    <w:r>
      <w:rPr>
        <w:sz w:val="16"/>
      </w:rPr>
      <w:t xml:space="preserve">One Capitol Mall </w:t>
    </w:r>
    <w:r>
      <w:rPr>
        <w:sz w:val="16"/>
      </w:rPr>
      <w:sym w:font="Symbol" w:char="F0B7"/>
    </w:r>
    <w:r w:rsidR="008034B6">
      <w:rPr>
        <w:sz w:val="16"/>
      </w:rPr>
      <w:t xml:space="preserve"> Suite 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DCCAA71" w14:textId="77777777" w:rsidR="00FF500E" w:rsidRDefault="00FF500E">
    <w:pPr>
      <w:spacing w:line="0" w:lineRule="atLeast"/>
      <w:jc w:val="center"/>
      <w:rPr>
        <w:sz w:val="16"/>
      </w:rPr>
    </w:pPr>
    <w:r>
      <w:rPr>
        <w:sz w:val="16"/>
      </w:rPr>
      <w:t xml:space="preserve">(916) 445-4753 </w:t>
    </w:r>
    <w:r>
      <w:rPr>
        <w:sz w:val="16"/>
      </w:rPr>
      <w:sym w:font="Symbol" w:char="F0B7"/>
    </w:r>
    <w:r>
      <w:rPr>
        <w:sz w:val="16"/>
      </w:rPr>
      <w:t xml:space="preserve"> Fax (916) 323-9867 </w:t>
    </w:r>
  </w:p>
  <w:p w14:paraId="0FB3A4AB" w14:textId="77777777" w:rsidR="00FF500E" w:rsidRDefault="00D46EFE">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r w:rsidR="00FF500E">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FEC7" w14:textId="3F384980" w:rsidR="005776E6" w:rsidRDefault="005776E6" w:rsidP="005776E6">
    <w:pPr>
      <w:spacing w:line="0" w:lineRule="atLeast"/>
      <w:jc w:val="center"/>
      <w:rPr>
        <w:sz w:val="16"/>
      </w:rPr>
    </w:pPr>
    <w:r>
      <w:rPr>
        <w:sz w:val="16"/>
      </w:rPr>
      <w:t xml:space="preserve">One Capitol Mall </w:t>
    </w:r>
    <w:r>
      <w:rPr>
        <w:sz w:val="16"/>
      </w:rPr>
      <w:sym w:font="Symbol" w:char="F0B7"/>
    </w:r>
    <w:r>
      <w:rPr>
        <w:sz w:val="16"/>
      </w:rPr>
      <w:t xml:space="preserve"> Suite </w:t>
    </w:r>
    <w:r w:rsidR="009B2635">
      <w:rPr>
        <w:sz w:val="16"/>
      </w:rPr>
      <w:t>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029FFA27" w14:textId="77777777" w:rsidR="005776E6" w:rsidRDefault="005776E6"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E4C662F" w14:textId="77777777" w:rsidR="00696A78" w:rsidRPr="003D5B73" w:rsidRDefault="00D46EFE" w:rsidP="003D5B73">
    <w:pPr>
      <w:spacing w:line="0" w:lineRule="atLeast"/>
      <w:jc w:val="center"/>
      <w:rPr>
        <w:sz w:val="16"/>
      </w:rPr>
    </w:pPr>
    <w:hyperlink r:id="rId1" w:history="1">
      <w:r w:rsidR="005776E6" w:rsidRPr="00C05AE8">
        <w:rPr>
          <w:rStyle w:val="Hyperlink"/>
          <w:sz w:val="16"/>
        </w:rPr>
        <w:t>info@asccc.org</w:t>
      </w:r>
    </w:hyperlink>
    <w:r w:rsidR="005776E6">
      <w:rPr>
        <w:sz w:val="16"/>
      </w:rPr>
      <w:t xml:space="preserve">  </w:t>
    </w:r>
    <w:r w:rsidR="005776E6">
      <w:rPr>
        <w:sz w:val="16"/>
      </w:rPr>
      <w:sym w:font="Symbol" w:char="F0B7"/>
    </w:r>
    <w:r w:rsidR="005776E6">
      <w:rPr>
        <w:sz w:val="16"/>
      </w:rPr>
      <w:t xml:space="preserve">  </w:t>
    </w:r>
    <w:hyperlink r:id="rId2" w:history="1">
      <w:r w:rsidR="005776E6" w:rsidRPr="00575FA9">
        <w:rPr>
          <w:rStyle w:val="Hyperlink"/>
          <w:sz w:val="16"/>
        </w:rPr>
        <w:t>www.asccc.org</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22F6"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6D41273C"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778B09E7" w14:textId="77777777" w:rsidR="002071BF" w:rsidRDefault="00D46EFE">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D8D3" w14:textId="77777777" w:rsidR="00D46EFE" w:rsidRDefault="00D46EFE">
      <w:r>
        <w:separator/>
      </w:r>
    </w:p>
  </w:footnote>
  <w:footnote w:type="continuationSeparator" w:id="0">
    <w:p w14:paraId="57865FD3" w14:textId="77777777" w:rsidR="00D46EFE" w:rsidRDefault="00D46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B5496"/>
    <w:multiLevelType w:val="multilevel"/>
    <w:tmpl w:val="84D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B713B"/>
    <w:multiLevelType w:val="hybridMultilevel"/>
    <w:tmpl w:val="7D1C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MDM3tbA0NTW0tLRQ0lEKTi0uzszPAykwrAUAFA8WnCwAAAA="/>
  </w:docVars>
  <w:rsids>
    <w:rsidRoot w:val="00077D17"/>
    <w:rsid w:val="00006AFC"/>
    <w:rsid w:val="000101D1"/>
    <w:rsid w:val="00011204"/>
    <w:rsid w:val="00011B31"/>
    <w:rsid w:val="000300B9"/>
    <w:rsid w:val="00032CAF"/>
    <w:rsid w:val="00040345"/>
    <w:rsid w:val="00041DC1"/>
    <w:rsid w:val="00050A63"/>
    <w:rsid w:val="000666F2"/>
    <w:rsid w:val="00067D5E"/>
    <w:rsid w:val="00077D17"/>
    <w:rsid w:val="000B74FC"/>
    <w:rsid w:val="000C317F"/>
    <w:rsid w:val="000C6150"/>
    <w:rsid w:val="000D4CAE"/>
    <w:rsid w:val="000E59C5"/>
    <w:rsid w:val="00101273"/>
    <w:rsid w:val="00133AB0"/>
    <w:rsid w:val="00157540"/>
    <w:rsid w:val="00167C27"/>
    <w:rsid w:val="00173130"/>
    <w:rsid w:val="00183F18"/>
    <w:rsid w:val="001D613E"/>
    <w:rsid w:val="002071BF"/>
    <w:rsid w:val="002076E4"/>
    <w:rsid w:val="002557A4"/>
    <w:rsid w:val="002760C0"/>
    <w:rsid w:val="00281F78"/>
    <w:rsid w:val="002A06C7"/>
    <w:rsid w:val="002C2776"/>
    <w:rsid w:val="002C593E"/>
    <w:rsid w:val="002C7685"/>
    <w:rsid w:val="002E2C23"/>
    <w:rsid w:val="002F1238"/>
    <w:rsid w:val="002F2FAF"/>
    <w:rsid w:val="003179CE"/>
    <w:rsid w:val="00331BE3"/>
    <w:rsid w:val="00334730"/>
    <w:rsid w:val="00346B13"/>
    <w:rsid w:val="0036742D"/>
    <w:rsid w:val="0037576D"/>
    <w:rsid w:val="00375F5D"/>
    <w:rsid w:val="003906C3"/>
    <w:rsid w:val="003A486A"/>
    <w:rsid w:val="003B14A4"/>
    <w:rsid w:val="003C5360"/>
    <w:rsid w:val="003D5B73"/>
    <w:rsid w:val="004239B3"/>
    <w:rsid w:val="004329B8"/>
    <w:rsid w:val="00477A55"/>
    <w:rsid w:val="004B0C05"/>
    <w:rsid w:val="004C283C"/>
    <w:rsid w:val="004D0DFC"/>
    <w:rsid w:val="004E6699"/>
    <w:rsid w:val="0051690B"/>
    <w:rsid w:val="005279FF"/>
    <w:rsid w:val="00530FE6"/>
    <w:rsid w:val="00540290"/>
    <w:rsid w:val="00540704"/>
    <w:rsid w:val="00544B26"/>
    <w:rsid w:val="00552F61"/>
    <w:rsid w:val="00556614"/>
    <w:rsid w:val="00571046"/>
    <w:rsid w:val="005776E6"/>
    <w:rsid w:val="005B16B4"/>
    <w:rsid w:val="005C0795"/>
    <w:rsid w:val="005D6088"/>
    <w:rsid w:val="005E1629"/>
    <w:rsid w:val="005E332E"/>
    <w:rsid w:val="005E59F8"/>
    <w:rsid w:val="00620ACE"/>
    <w:rsid w:val="0063714A"/>
    <w:rsid w:val="006603DD"/>
    <w:rsid w:val="00696A78"/>
    <w:rsid w:val="006A21EF"/>
    <w:rsid w:val="006B097C"/>
    <w:rsid w:val="006C4DF9"/>
    <w:rsid w:val="006C50FF"/>
    <w:rsid w:val="006C7178"/>
    <w:rsid w:val="0071715C"/>
    <w:rsid w:val="00720882"/>
    <w:rsid w:val="0072679F"/>
    <w:rsid w:val="0073479C"/>
    <w:rsid w:val="00757029"/>
    <w:rsid w:val="00766B97"/>
    <w:rsid w:val="00771830"/>
    <w:rsid w:val="00777FB2"/>
    <w:rsid w:val="0079203C"/>
    <w:rsid w:val="00793AA4"/>
    <w:rsid w:val="00793CC6"/>
    <w:rsid w:val="007D284F"/>
    <w:rsid w:val="007D586E"/>
    <w:rsid w:val="008034B6"/>
    <w:rsid w:val="00805426"/>
    <w:rsid w:val="00811CC8"/>
    <w:rsid w:val="00817A5F"/>
    <w:rsid w:val="00823613"/>
    <w:rsid w:val="0084331C"/>
    <w:rsid w:val="00857BCC"/>
    <w:rsid w:val="008B1DDF"/>
    <w:rsid w:val="008F6177"/>
    <w:rsid w:val="008F7CF2"/>
    <w:rsid w:val="009116E4"/>
    <w:rsid w:val="009428DB"/>
    <w:rsid w:val="00945E73"/>
    <w:rsid w:val="00954982"/>
    <w:rsid w:val="00971C0F"/>
    <w:rsid w:val="0099088D"/>
    <w:rsid w:val="009A5259"/>
    <w:rsid w:val="009B2635"/>
    <w:rsid w:val="009D1ABA"/>
    <w:rsid w:val="00A87F73"/>
    <w:rsid w:val="00AE3EC2"/>
    <w:rsid w:val="00AF47B0"/>
    <w:rsid w:val="00B02649"/>
    <w:rsid w:val="00B03533"/>
    <w:rsid w:val="00B14BBC"/>
    <w:rsid w:val="00B178DA"/>
    <w:rsid w:val="00B607F0"/>
    <w:rsid w:val="00B76FAE"/>
    <w:rsid w:val="00BB188E"/>
    <w:rsid w:val="00BC085F"/>
    <w:rsid w:val="00BD176C"/>
    <w:rsid w:val="00BD5C1F"/>
    <w:rsid w:val="00C021A9"/>
    <w:rsid w:val="00C20932"/>
    <w:rsid w:val="00C349F9"/>
    <w:rsid w:val="00C452A7"/>
    <w:rsid w:val="00C4658C"/>
    <w:rsid w:val="00C51337"/>
    <w:rsid w:val="00C801F6"/>
    <w:rsid w:val="00C97C67"/>
    <w:rsid w:val="00CA274A"/>
    <w:rsid w:val="00CB0468"/>
    <w:rsid w:val="00CD1FCF"/>
    <w:rsid w:val="00CD7EA5"/>
    <w:rsid w:val="00D00E6B"/>
    <w:rsid w:val="00D033FD"/>
    <w:rsid w:val="00D46D51"/>
    <w:rsid w:val="00D46EFE"/>
    <w:rsid w:val="00D56BDC"/>
    <w:rsid w:val="00D63453"/>
    <w:rsid w:val="00D712D4"/>
    <w:rsid w:val="00D75F9A"/>
    <w:rsid w:val="00D87FDF"/>
    <w:rsid w:val="00DA451C"/>
    <w:rsid w:val="00DB5C10"/>
    <w:rsid w:val="00E26940"/>
    <w:rsid w:val="00E3043F"/>
    <w:rsid w:val="00E507F3"/>
    <w:rsid w:val="00E546BC"/>
    <w:rsid w:val="00E74BC3"/>
    <w:rsid w:val="00E770D4"/>
    <w:rsid w:val="00E967A6"/>
    <w:rsid w:val="00F1323F"/>
    <w:rsid w:val="00F171F5"/>
    <w:rsid w:val="00F346F6"/>
    <w:rsid w:val="00F36B6B"/>
    <w:rsid w:val="00F43BE4"/>
    <w:rsid w:val="00F820AC"/>
    <w:rsid w:val="00F953D5"/>
    <w:rsid w:val="00FB4955"/>
    <w:rsid w:val="00FC3DC6"/>
    <w:rsid w:val="00FC62AB"/>
    <w:rsid w:val="00FE0805"/>
    <w:rsid w:val="00FE57A5"/>
    <w:rsid w:val="00FF50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0F76"/>
  <w15:docId w15:val="{20F3C08E-D290-8648-81BF-9FB1FF0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 w:type="paragraph" w:styleId="NormalWeb">
    <w:name w:val="Normal (Web)"/>
    <w:basedOn w:val="Normal"/>
    <w:uiPriority w:val="99"/>
    <w:semiHidden/>
    <w:unhideWhenUsed/>
    <w:rsid w:val="00811CC8"/>
    <w:pPr>
      <w:widowControl/>
      <w:spacing w:before="100" w:beforeAutospacing="1" w:after="100" w:afterAutospacing="1"/>
    </w:pPr>
    <w:rPr>
      <w:sz w:val="24"/>
      <w:szCs w:val="24"/>
    </w:rPr>
  </w:style>
  <w:style w:type="character" w:styleId="Strong">
    <w:name w:val="Strong"/>
    <w:basedOn w:val="DefaultParagraphFont"/>
    <w:uiPriority w:val="22"/>
    <w:qFormat/>
    <w:rsid w:val="00811CC8"/>
    <w:rPr>
      <w:b/>
      <w:bCs/>
    </w:rPr>
  </w:style>
  <w:style w:type="character" w:styleId="UnresolvedMention">
    <w:name w:val="Unresolved Mention"/>
    <w:basedOn w:val="DefaultParagraphFont"/>
    <w:rsid w:val="00B76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4408">
      <w:bodyDiv w:val="1"/>
      <w:marLeft w:val="0"/>
      <w:marRight w:val="0"/>
      <w:marTop w:val="0"/>
      <w:marBottom w:val="0"/>
      <w:divBdr>
        <w:top w:val="none" w:sz="0" w:space="0" w:color="auto"/>
        <w:left w:val="none" w:sz="0" w:space="0" w:color="auto"/>
        <w:bottom w:val="none" w:sz="0" w:space="0" w:color="auto"/>
        <w:right w:val="none" w:sz="0" w:space="0" w:color="auto"/>
      </w:divBdr>
    </w:div>
    <w:div w:id="472336567">
      <w:bodyDiv w:val="1"/>
      <w:marLeft w:val="0"/>
      <w:marRight w:val="0"/>
      <w:marTop w:val="0"/>
      <w:marBottom w:val="0"/>
      <w:divBdr>
        <w:top w:val="none" w:sz="0" w:space="0" w:color="auto"/>
        <w:left w:val="none" w:sz="0" w:space="0" w:color="auto"/>
        <w:bottom w:val="none" w:sz="0" w:space="0" w:color="auto"/>
        <w:right w:val="none" w:sz="0" w:space="0" w:color="auto"/>
      </w:divBdr>
    </w:div>
    <w:div w:id="475219839">
      <w:bodyDiv w:val="1"/>
      <w:marLeft w:val="0"/>
      <w:marRight w:val="0"/>
      <w:marTop w:val="0"/>
      <w:marBottom w:val="0"/>
      <w:divBdr>
        <w:top w:val="none" w:sz="0" w:space="0" w:color="auto"/>
        <w:left w:val="none" w:sz="0" w:space="0" w:color="auto"/>
        <w:bottom w:val="none" w:sz="0" w:space="0" w:color="auto"/>
        <w:right w:val="none" w:sz="0" w:space="0" w:color="auto"/>
      </w:divBdr>
    </w:div>
    <w:div w:id="804011202">
      <w:bodyDiv w:val="1"/>
      <w:marLeft w:val="0"/>
      <w:marRight w:val="0"/>
      <w:marTop w:val="0"/>
      <w:marBottom w:val="0"/>
      <w:divBdr>
        <w:top w:val="none" w:sz="0" w:space="0" w:color="auto"/>
        <w:left w:val="none" w:sz="0" w:space="0" w:color="auto"/>
        <w:bottom w:val="none" w:sz="0" w:space="0" w:color="auto"/>
        <w:right w:val="none" w:sz="0" w:space="0" w:color="auto"/>
      </w:divBdr>
      <w:divsChild>
        <w:div w:id="1284193022">
          <w:marLeft w:val="0"/>
          <w:marRight w:val="450"/>
          <w:marTop w:val="0"/>
          <w:marBottom w:val="0"/>
          <w:divBdr>
            <w:top w:val="none" w:sz="0" w:space="0" w:color="auto"/>
            <w:left w:val="none" w:sz="0" w:space="0" w:color="auto"/>
            <w:bottom w:val="none" w:sz="0" w:space="0" w:color="auto"/>
            <w:right w:val="none" w:sz="0" w:space="0" w:color="auto"/>
          </w:divBdr>
        </w:div>
      </w:divsChild>
    </w:div>
    <w:div w:id="814638829">
      <w:bodyDiv w:val="1"/>
      <w:marLeft w:val="0"/>
      <w:marRight w:val="0"/>
      <w:marTop w:val="0"/>
      <w:marBottom w:val="0"/>
      <w:divBdr>
        <w:top w:val="none" w:sz="0" w:space="0" w:color="auto"/>
        <w:left w:val="none" w:sz="0" w:space="0" w:color="auto"/>
        <w:bottom w:val="none" w:sz="0" w:space="0" w:color="auto"/>
        <w:right w:val="none" w:sz="0" w:space="0" w:color="auto"/>
      </w:divBdr>
    </w:div>
    <w:div w:id="996811583">
      <w:bodyDiv w:val="1"/>
      <w:marLeft w:val="0"/>
      <w:marRight w:val="0"/>
      <w:marTop w:val="0"/>
      <w:marBottom w:val="0"/>
      <w:divBdr>
        <w:top w:val="none" w:sz="0" w:space="0" w:color="auto"/>
        <w:left w:val="none" w:sz="0" w:space="0" w:color="auto"/>
        <w:bottom w:val="none" w:sz="0" w:space="0" w:color="auto"/>
        <w:right w:val="none" w:sz="0" w:space="0" w:color="auto"/>
      </w:divBdr>
    </w:div>
    <w:div w:id="1148594052">
      <w:bodyDiv w:val="1"/>
      <w:marLeft w:val="0"/>
      <w:marRight w:val="0"/>
      <w:marTop w:val="0"/>
      <w:marBottom w:val="0"/>
      <w:divBdr>
        <w:top w:val="none" w:sz="0" w:space="0" w:color="auto"/>
        <w:left w:val="none" w:sz="0" w:space="0" w:color="auto"/>
        <w:bottom w:val="none" w:sz="0" w:space="0" w:color="auto"/>
        <w:right w:val="none" w:sz="0" w:space="0" w:color="auto"/>
      </w:divBdr>
    </w:div>
    <w:div w:id="1214197055">
      <w:bodyDiv w:val="1"/>
      <w:marLeft w:val="0"/>
      <w:marRight w:val="0"/>
      <w:marTop w:val="0"/>
      <w:marBottom w:val="0"/>
      <w:divBdr>
        <w:top w:val="none" w:sz="0" w:space="0" w:color="auto"/>
        <w:left w:val="none" w:sz="0" w:space="0" w:color="auto"/>
        <w:bottom w:val="none" w:sz="0" w:space="0" w:color="auto"/>
        <w:right w:val="none" w:sz="0" w:space="0" w:color="auto"/>
      </w:divBdr>
    </w:div>
    <w:div w:id="20756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dgify.me/haywardaward21"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CDCA-2C5D-7F4B-9355-C799061E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5746</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Krystinne Mica</cp:lastModifiedBy>
  <cp:revision>2</cp:revision>
  <cp:lastPrinted>2018-05-16T22:18:00Z</cp:lastPrinted>
  <dcterms:created xsi:type="dcterms:W3CDTF">2021-11-15T23:18:00Z</dcterms:created>
  <dcterms:modified xsi:type="dcterms:W3CDTF">2021-11-15T23:18:00Z</dcterms:modified>
</cp:coreProperties>
</file>