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6D451" w14:textId="77777777" w:rsidR="00286890" w:rsidRPr="00867C05" w:rsidRDefault="00286890" w:rsidP="00286890">
      <w:pPr>
        <w:pStyle w:val="Title"/>
        <w:jc w:val="both"/>
        <w:rPr>
          <w:sz w:val="24"/>
          <w:szCs w:val="24"/>
        </w:rPr>
      </w:pPr>
      <w:r w:rsidRPr="00867C05">
        <w:rPr>
          <w:noProof/>
          <w:sz w:val="24"/>
          <w:szCs w:val="24"/>
        </w:rPr>
        <w:drawing>
          <wp:anchor distT="0" distB="0" distL="114300" distR="114300" simplePos="0" relativeHeight="251659264" behindDoc="1" locked="0" layoutInCell="1" allowOverlap="1" wp14:anchorId="34E7577F" wp14:editId="2A147D80">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5"/>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754C20BB" w14:textId="77777777" w:rsidR="00286890" w:rsidRPr="00867C05" w:rsidRDefault="00286890" w:rsidP="00286890">
      <w:pPr>
        <w:pStyle w:val="Title"/>
        <w:rPr>
          <w:sz w:val="24"/>
          <w:szCs w:val="24"/>
        </w:rPr>
      </w:pPr>
    </w:p>
    <w:p w14:paraId="0490A910" w14:textId="77777777" w:rsidR="000318CF" w:rsidRPr="00867C05" w:rsidRDefault="000318CF"/>
    <w:p w14:paraId="3CB2797E" w14:textId="77777777" w:rsidR="00286890" w:rsidRPr="00867C05" w:rsidRDefault="00286890"/>
    <w:p w14:paraId="25EBB6D5" w14:textId="77777777" w:rsidR="00286890" w:rsidRPr="00867C05" w:rsidRDefault="00286890"/>
    <w:p w14:paraId="5ED1DDF9" w14:textId="77777777" w:rsidR="004522F4" w:rsidRPr="00867C05" w:rsidRDefault="004522F4"/>
    <w:p w14:paraId="43C4D880" w14:textId="4C5B95BF" w:rsidR="00F43986" w:rsidRPr="00867C05" w:rsidRDefault="0065247F" w:rsidP="00F43986">
      <w:pPr>
        <w:jc w:val="center"/>
        <w:rPr>
          <w:b/>
        </w:rPr>
      </w:pPr>
      <w:r>
        <w:rPr>
          <w:b/>
        </w:rPr>
        <w:t>Resolutions</w:t>
      </w:r>
      <w:r w:rsidR="0072571A" w:rsidRPr="00867C05">
        <w:rPr>
          <w:b/>
        </w:rPr>
        <w:t xml:space="preserve"> Committee</w:t>
      </w:r>
    </w:p>
    <w:p w14:paraId="49BE5CA5" w14:textId="56BF7658" w:rsidR="0072571A" w:rsidRPr="00867C05" w:rsidRDefault="00143111" w:rsidP="00F43986">
      <w:pPr>
        <w:jc w:val="center"/>
      </w:pPr>
      <w:r>
        <w:t>December 18</w:t>
      </w:r>
      <w:r w:rsidR="0072571A" w:rsidRPr="00867C05">
        <w:t>, 2017</w:t>
      </w:r>
    </w:p>
    <w:p w14:paraId="71B277DF" w14:textId="39CD4579" w:rsidR="00F43986" w:rsidRPr="00867C05" w:rsidRDefault="00143111" w:rsidP="00F43986">
      <w:pPr>
        <w:jc w:val="center"/>
      </w:pPr>
      <w:r>
        <w:t>10:30 a</w:t>
      </w:r>
      <w:r w:rsidR="0072571A" w:rsidRPr="00867C05">
        <w:t>m</w:t>
      </w:r>
      <w:r>
        <w:t xml:space="preserve"> – 3</w:t>
      </w:r>
      <w:r w:rsidR="0065247F">
        <w:t>:00 pm</w:t>
      </w:r>
    </w:p>
    <w:p w14:paraId="21793BFC" w14:textId="6074EBCF" w:rsidR="00F43986" w:rsidRPr="00682B16" w:rsidRDefault="00682B16" w:rsidP="00F43986">
      <w:pPr>
        <w:jc w:val="center"/>
      </w:pPr>
      <w:r w:rsidRPr="00682B16">
        <w:t>College of the Canyons</w:t>
      </w:r>
    </w:p>
    <w:p w14:paraId="42FF07AA" w14:textId="081FD797" w:rsidR="00F43986" w:rsidRPr="00867C05" w:rsidRDefault="00E043A0" w:rsidP="00F43986">
      <w:pPr>
        <w:jc w:val="center"/>
        <w:rPr>
          <w:color w:val="FF0000"/>
        </w:rPr>
      </w:pPr>
      <w:r>
        <w:rPr>
          <w:color w:val="FF0000"/>
        </w:rPr>
        <w:t>MINUTES</w:t>
      </w:r>
    </w:p>
    <w:p w14:paraId="4CD5EBC9" w14:textId="77777777" w:rsidR="00F43986" w:rsidRPr="00867C05" w:rsidRDefault="00F43986" w:rsidP="00F43986"/>
    <w:p w14:paraId="45C34E7E" w14:textId="5324B715" w:rsidR="00F43986" w:rsidRPr="00867C05" w:rsidRDefault="00F43986" w:rsidP="00F43986">
      <w:pPr>
        <w:rPr>
          <w:b/>
        </w:rPr>
      </w:pPr>
      <w:r w:rsidRPr="00867C05">
        <w:rPr>
          <w:b/>
        </w:rPr>
        <w:t>Members Present</w:t>
      </w:r>
      <w:r w:rsidRPr="00867C05">
        <w:t xml:space="preserve">: </w:t>
      </w:r>
      <w:r w:rsidR="00380628">
        <w:t>Ginni May (Chair), Rebecca Eikey (2</w:t>
      </w:r>
      <w:r w:rsidR="00380628" w:rsidRPr="00380628">
        <w:rPr>
          <w:vertAlign w:val="superscript"/>
        </w:rPr>
        <w:t>nd</w:t>
      </w:r>
      <w:r w:rsidR="00380628">
        <w:t xml:space="preserve"> to Chair), Carrie Roberson (Executive Committee), Geoffrey Dyer (Area A), Leigh Anne Shaw (Area B), Michael Dighera (Area C), Donna Greene (Area D)</w:t>
      </w:r>
    </w:p>
    <w:p w14:paraId="70A714C2" w14:textId="77777777" w:rsidR="00F43986" w:rsidRPr="00867C05" w:rsidRDefault="00F43986" w:rsidP="00F43986">
      <w:pPr>
        <w:rPr>
          <w:b/>
        </w:rPr>
      </w:pPr>
    </w:p>
    <w:p w14:paraId="54D44046" w14:textId="329F4AAA" w:rsidR="00F43986" w:rsidRPr="00867C05" w:rsidRDefault="00F43986" w:rsidP="00F43986">
      <w:r w:rsidRPr="00867C05">
        <w:rPr>
          <w:b/>
        </w:rPr>
        <w:t>Members Absent</w:t>
      </w:r>
      <w:r w:rsidRPr="00867C05">
        <w:t xml:space="preserve">: </w:t>
      </w:r>
      <w:r w:rsidR="0093377F">
        <w:t>none</w:t>
      </w:r>
    </w:p>
    <w:p w14:paraId="6DB2A98C" w14:textId="77777777" w:rsidR="00F43986" w:rsidRPr="00867C05" w:rsidRDefault="00F43986" w:rsidP="00F43986"/>
    <w:p w14:paraId="7A1F642E" w14:textId="2B950453" w:rsidR="00F43986" w:rsidRPr="00867C05" w:rsidRDefault="00F43986" w:rsidP="00F43986">
      <w:r w:rsidRPr="00867C05">
        <w:rPr>
          <w:b/>
        </w:rPr>
        <w:t>Guests</w:t>
      </w:r>
      <w:r w:rsidRPr="00867C05">
        <w:t xml:space="preserve">: </w:t>
      </w:r>
      <w:r w:rsidR="0093377F">
        <w:t xml:space="preserve"> none</w:t>
      </w:r>
    </w:p>
    <w:p w14:paraId="21533086" w14:textId="77777777" w:rsidR="00F43986" w:rsidRPr="00867C05" w:rsidRDefault="00F43986" w:rsidP="00F43986"/>
    <w:p w14:paraId="3AFB8AB8" w14:textId="55B2A2E4" w:rsidR="00F43986" w:rsidRDefault="0093377F" w:rsidP="0093377F">
      <w:pPr>
        <w:pStyle w:val="ListParagraph"/>
        <w:numPr>
          <w:ilvl w:val="0"/>
          <w:numId w:val="3"/>
        </w:numPr>
      </w:pPr>
      <w:r>
        <w:t>Note Taker</w:t>
      </w:r>
      <w:r w:rsidR="00F43986" w:rsidRPr="00867C05">
        <w:t>—</w:t>
      </w:r>
      <w:r>
        <w:t xml:space="preserve"> Donna Greene</w:t>
      </w:r>
    </w:p>
    <w:p w14:paraId="411FECAE" w14:textId="77777777" w:rsidR="0093377F" w:rsidRPr="00867C05" w:rsidRDefault="0093377F" w:rsidP="0093377F">
      <w:pPr>
        <w:pStyle w:val="ListParagraph"/>
      </w:pPr>
    </w:p>
    <w:p w14:paraId="5F057B5A" w14:textId="5F1CF155" w:rsidR="00F43986" w:rsidRPr="00867C05" w:rsidRDefault="00F43986" w:rsidP="00F43986">
      <w:pPr>
        <w:pStyle w:val="ListParagraph"/>
        <w:numPr>
          <w:ilvl w:val="0"/>
          <w:numId w:val="3"/>
        </w:numPr>
      </w:pPr>
      <w:r w:rsidRPr="00867C05">
        <w:t>Approval of Agenda</w:t>
      </w:r>
      <w:r w:rsidR="0093377F">
        <w:t xml:space="preserve"> - Approved</w:t>
      </w:r>
    </w:p>
    <w:p w14:paraId="705A029C" w14:textId="77777777" w:rsidR="00F43986" w:rsidRPr="00867C05" w:rsidRDefault="00F43986" w:rsidP="00F43986"/>
    <w:p w14:paraId="48230F7C" w14:textId="5FB1BF6A" w:rsidR="00F43986" w:rsidRDefault="00F43986" w:rsidP="00F43986">
      <w:pPr>
        <w:pStyle w:val="ListParagraph"/>
        <w:numPr>
          <w:ilvl w:val="0"/>
          <w:numId w:val="3"/>
        </w:numPr>
      </w:pPr>
      <w:r w:rsidRPr="00867C05">
        <w:t>Approval of minutes</w:t>
      </w:r>
      <w:r w:rsidR="0093377F">
        <w:t xml:space="preserve"> – approved via email </w:t>
      </w:r>
    </w:p>
    <w:p w14:paraId="4B4EC250" w14:textId="77777777" w:rsidR="00AC40BA" w:rsidRPr="00867C05" w:rsidRDefault="00AC40BA" w:rsidP="00AC40BA"/>
    <w:p w14:paraId="30B619ED" w14:textId="2C263E35" w:rsidR="00724B4D" w:rsidRDefault="00143111" w:rsidP="00724B4D">
      <w:pPr>
        <w:pStyle w:val="ListParagraph"/>
        <w:numPr>
          <w:ilvl w:val="0"/>
          <w:numId w:val="3"/>
        </w:numPr>
      </w:pPr>
      <w:r>
        <w:t>Review the timelines and processes at the Fall 2017 Plenary Session and make recommendations for changes to the Resolutions timelines for the Spring 2018 Plenary Session</w:t>
      </w:r>
      <w:r w:rsidR="0093377F">
        <w:t xml:space="preserve"> –</w:t>
      </w:r>
      <w:r w:rsidR="002D30AD">
        <w:t xml:space="preserve"> the following recommendations and requests will be brought to the executive committee for the January meeting.</w:t>
      </w:r>
    </w:p>
    <w:p w14:paraId="5BAA0D94" w14:textId="09247716" w:rsidR="00724B4D" w:rsidRDefault="00E043A0" w:rsidP="00724B4D">
      <w:pPr>
        <w:pStyle w:val="ListParagraph"/>
        <w:numPr>
          <w:ilvl w:val="1"/>
          <w:numId w:val="3"/>
        </w:numPr>
      </w:pPr>
      <w:r>
        <w:t>The committee considered options for streamlining</w:t>
      </w:r>
      <w:r w:rsidR="00D546B2">
        <w:t xml:space="preserve"> submissions using templates like google docs. </w:t>
      </w:r>
      <w:r w:rsidR="002D30AD">
        <w:t>It was decided there was too much of a learning curve and room for errors to</w:t>
      </w:r>
      <w:r w:rsidR="00336589">
        <w:t xml:space="preserve"> implement right now, but would like to explore</w:t>
      </w:r>
      <w:r w:rsidR="002D30AD">
        <w:t xml:space="preserve"> options</w:t>
      </w:r>
      <w:r w:rsidR="00336589">
        <w:t xml:space="preserve"> for future sessions. </w:t>
      </w:r>
    </w:p>
    <w:p w14:paraId="5C869E7B" w14:textId="77777777" w:rsidR="00724B4D" w:rsidRDefault="00724B4D" w:rsidP="00724B4D">
      <w:pPr>
        <w:pStyle w:val="ListParagraph"/>
        <w:numPr>
          <w:ilvl w:val="1"/>
          <w:numId w:val="3"/>
        </w:numPr>
      </w:pPr>
      <w:r>
        <w:t xml:space="preserve">The committee </w:t>
      </w:r>
      <w:r w:rsidR="002172AF">
        <w:t>recommend</w:t>
      </w:r>
      <w:r>
        <w:t>s</w:t>
      </w:r>
      <w:r w:rsidR="002172AF">
        <w:t xml:space="preserve"> that clerical staff be assigned to format the resolut</w:t>
      </w:r>
      <w:r>
        <w:t>ions packet, so that committee members can focus more closely on the resolution content.</w:t>
      </w:r>
      <w:r w:rsidR="002172AF">
        <w:t xml:space="preserve"> </w:t>
      </w:r>
    </w:p>
    <w:p w14:paraId="6C5F3C55" w14:textId="35587BD5" w:rsidR="00632C46" w:rsidRDefault="00724B4D" w:rsidP="00632C46">
      <w:pPr>
        <w:pStyle w:val="ListParagraph"/>
        <w:numPr>
          <w:ilvl w:val="1"/>
          <w:numId w:val="3"/>
        </w:numPr>
      </w:pPr>
      <w:r>
        <w:t>All committee members</w:t>
      </w:r>
      <w:r w:rsidR="002172AF">
        <w:t xml:space="preserve"> need wifi capability during</w:t>
      </w:r>
      <w:r w:rsidR="002D30AD">
        <w:t xml:space="preserve"> the</w:t>
      </w:r>
      <w:r w:rsidR="002172AF">
        <w:t xml:space="preserve"> Plenary Session to be able to check for prior resolutions and to edit in real time. </w:t>
      </w:r>
      <w:r w:rsidR="00304383">
        <w:t>Resolutions committee</w:t>
      </w:r>
      <w:r>
        <w:t xml:space="preserve"> members need</w:t>
      </w:r>
      <w:r w:rsidR="00304383">
        <w:t xml:space="preserve"> to</w:t>
      </w:r>
      <w:r>
        <w:t xml:space="preserve"> either bring laptops or have access to</w:t>
      </w:r>
      <w:r w:rsidR="00304383">
        <w:t xml:space="preserve"> a few </w:t>
      </w:r>
      <w:r>
        <w:t xml:space="preserve">extra laptops </w:t>
      </w:r>
      <w:r w:rsidR="002D30AD">
        <w:t xml:space="preserve">in order </w:t>
      </w:r>
      <w:r>
        <w:t>to work on resolutions during the plenary session</w:t>
      </w:r>
      <w:r w:rsidR="00304383">
        <w:t>. Work space</w:t>
      </w:r>
      <w:r w:rsidR="00632C46">
        <w:t>, that is not a breakout room is needed to allow the committee to work</w:t>
      </w:r>
      <w:r w:rsidR="00304383">
        <w:t xml:space="preserve"> during the plenary</w:t>
      </w:r>
      <w:r w:rsidR="00632C46">
        <w:t xml:space="preserve"> session</w:t>
      </w:r>
      <w:r w:rsidR="00304383">
        <w:t xml:space="preserve">. </w:t>
      </w:r>
    </w:p>
    <w:p w14:paraId="255FBC9D" w14:textId="3DFF8608" w:rsidR="00632C46" w:rsidRDefault="00632C46" w:rsidP="00632C46">
      <w:pPr>
        <w:pStyle w:val="ListParagraph"/>
        <w:numPr>
          <w:ilvl w:val="1"/>
          <w:numId w:val="3"/>
        </w:numPr>
      </w:pPr>
      <w:r>
        <w:t>Additional time between when the resolutions/amendments are due and mandatory contacts meeting is needed so that the committee members have time to consider</w:t>
      </w:r>
      <w:r w:rsidR="00304383">
        <w:t xml:space="preserve"> the new resolutions</w:t>
      </w:r>
      <w:r>
        <w:t>/amendments and edits. Last spring, there was an hour and that time was needed this fall. For the s</w:t>
      </w:r>
      <w:r w:rsidR="00D546B2">
        <w:t xml:space="preserve">pring </w:t>
      </w:r>
      <w:r>
        <w:t>20</w:t>
      </w:r>
      <w:r w:rsidR="00D546B2">
        <w:t xml:space="preserve">18 </w:t>
      </w:r>
      <w:r>
        <w:t xml:space="preserve">plenary session the committee requests that </w:t>
      </w:r>
      <w:r w:rsidR="00D546B2">
        <w:t xml:space="preserve">resolutions </w:t>
      </w:r>
      <w:r>
        <w:t xml:space="preserve">are </w:t>
      </w:r>
      <w:r w:rsidR="00D546B2">
        <w:t xml:space="preserve">due at </w:t>
      </w:r>
      <w:r w:rsidR="0045463F">
        <w:t xml:space="preserve">the start third breakout session on Thursday. </w:t>
      </w:r>
      <w:r w:rsidR="002D30AD">
        <w:t>The committee did consider that</w:t>
      </w:r>
      <w:r w:rsidR="000A6638">
        <w:t xml:space="preserve"> it was possible that resolutions could arise out of the last breakout session on Thursday and would consider r</w:t>
      </w:r>
      <w:r>
        <w:t>esolutions and amendments coming in after that if they are deemed urgent.</w:t>
      </w:r>
    </w:p>
    <w:p w14:paraId="66516971" w14:textId="70308D86" w:rsidR="002D30AD" w:rsidRDefault="00632C46" w:rsidP="00F20EC1">
      <w:pPr>
        <w:pStyle w:val="ListParagraph"/>
        <w:numPr>
          <w:ilvl w:val="1"/>
          <w:numId w:val="3"/>
        </w:numPr>
      </w:pPr>
      <w:r>
        <w:lastRenderedPageBreak/>
        <w:t>The committee</w:t>
      </w:r>
      <w:r w:rsidR="00865A43">
        <w:t xml:space="preserve"> recommend</w:t>
      </w:r>
      <w:r>
        <w:t>s a breakout after lunch</w:t>
      </w:r>
      <w:r w:rsidR="00865A43">
        <w:t xml:space="preserve"> on Thursday to assist with writing and editing resolutio</w:t>
      </w:r>
      <w:r w:rsidR="00E65EB4">
        <w:t>ns. Presenters could include competent, expert and/or veteran resolution writers that are</w:t>
      </w:r>
      <w:r w:rsidR="00865A43">
        <w:t xml:space="preserve"> familiar with proper language and research of past resolutions. </w:t>
      </w:r>
    </w:p>
    <w:p w14:paraId="3B573EB6" w14:textId="7FF1E885" w:rsidR="008359BE" w:rsidRDefault="008359BE" w:rsidP="00F20EC1">
      <w:pPr>
        <w:pStyle w:val="ListParagraph"/>
        <w:numPr>
          <w:ilvl w:val="1"/>
          <w:numId w:val="3"/>
        </w:numPr>
      </w:pPr>
      <w:r>
        <w:t>The committee recommends that resolutions and amendments submitted during the plenary session not be put on the consent calendar.</w:t>
      </w:r>
      <w:r w:rsidR="00D411E0">
        <w:t xml:space="preserve"> The committee discussed the careful balance needed between an opportunity for debate and the issue of time to complete the process.</w:t>
      </w:r>
    </w:p>
    <w:p w14:paraId="43FE88B3" w14:textId="77777777" w:rsidR="00143111" w:rsidRDefault="00143111" w:rsidP="00143111"/>
    <w:p w14:paraId="6FE7F2DA" w14:textId="70E24357" w:rsidR="008D56C2" w:rsidRDefault="00143111" w:rsidP="008D56C2">
      <w:pPr>
        <w:pStyle w:val="ListParagraph"/>
        <w:numPr>
          <w:ilvl w:val="0"/>
          <w:numId w:val="3"/>
        </w:numPr>
      </w:pPr>
      <w:r>
        <w:t>Review and make recommendations for changes</w:t>
      </w:r>
      <w:r w:rsidR="00EF3132">
        <w:t xml:space="preserve"> to</w:t>
      </w:r>
      <w:r>
        <w:t xml:space="preserve"> Resolutions Handbook</w:t>
      </w:r>
    </w:p>
    <w:p w14:paraId="10B871C5" w14:textId="0271E456" w:rsidR="002172AF" w:rsidRDefault="002D30AD" w:rsidP="008D56C2">
      <w:pPr>
        <w:pStyle w:val="ListParagraph"/>
        <w:numPr>
          <w:ilvl w:val="1"/>
          <w:numId w:val="3"/>
        </w:numPr>
      </w:pPr>
      <w:r>
        <w:t xml:space="preserve">The committee suggested a number of areas of the Resolutions Handbook to be updated and reflect current process. The recommendations and request for direction will be sent to the ASCCC Executive Committee for the January meeting. </w:t>
      </w:r>
    </w:p>
    <w:p w14:paraId="11B2420C" w14:textId="391BD7C5" w:rsidR="00F20EC1" w:rsidRDefault="00F20EC1" w:rsidP="008D56C2">
      <w:pPr>
        <w:pStyle w:val="ListParagraph"/>
        <w:numPr>
          <w:ilvl w:val="1"/>
          <w:numId w:val="3"/>
        </w:numPr>
      </w:pPr>
      <w:r>
        <w:t>The committe</w:t>
      </w:r>
      <w:r w:rsidR="008359BE">
        <w:t>e also would like to hear from the field regarding</w:t>
      </w:r>
      <w:r w:rsidR="006C5369">
        <w:t xml:space="preserve"> resolutions/amendment processes to see what the field views as “working” and “needs improvement”</w:t>
      </w:r>
      <w:r w:rsidR="005560F5">
        <w:t>. Questions included, but were not limited to: Do delegates feel they have enough time to determine how to vote on a resolution/amendment when the resolution packet doubled in s</w:t>
      </w:r>
      <w:r w:rsidR="00EF3132">
        <w:t>ize between Friday and Thursday?</w:t>
      </w:r>
      <w:r w:rsidR="005560F5">
        <w:t xml:space="preserve"> Do</w:t>
      </w:r>
      <w:r w:rsidR="00EF3132">
        <w:t xml:space="preserve"> delegates want the ability to publicly abstain in lieu of a “no” vote?</w:t>
      </w:r>
      <w:r w:rsidR="006C5369">
        <w:t xml:space="preserve"> The committee noted that submitting resolutions/amendments during the plenary session is a crucial part of the plenary session</w:t>
      </w:r>
      <w:r w:rsidR="00E24D32">
        <w:t>.</w:t>
      </w:r>
      <w:bookmarkStart w:id="0" w:name="_GoBack"/>
      <w:bookmarkEnd w:id="0"/>
    </w:p>
    <w:p w14:paraId="3A96310E" w14:textId="77777777" w:rsidR="00143111" w:rsidRPr="00143111" w:rsidRDefault="00143111" w:rsidP="00143111">
      <w:pPr>
        <w:rPr>
          <w:color w:val="000000" w:themeColor="text1"/>
          <w:u w:val="single"/>
        </w:rPr>
      </w:pPr>
    </w:p>
    <w:p w14:paraId="6F047288" w14:textId="39960166" w:rsidR="00143111" w:rsidRPr="00143111" w:rsidRDefault="00143111" w:rsidP="00AC40BA">
      <w:pPr>
        <w:pStyle w:val="ListParagraph"/>
        <w:numPr>
          <w:ilvl w:val="0"/>
          <w:numId w:val="3"/>
        </w:numPr>
      </w:pPr>
      <w:r w:rsidRPr="00143111">
        <w:rPr>
          <w:color w:val="000000" w:themeColor="text1"/>
        </w:rPr>
        <w:t>Spring 2018 Plenary Session</w:t>
      </w:r>
      <w:r>
        <w:rPr>
          <w:color w:val="000000" w:themeColor="text1"/>
        </w:rPr>
        <w:t>, April 12-14, 2018, San Mateo Marriott</w:t>
      </w:r>
    </w:p>
    <w:p w14:paraId="67B73B01" w14:textId="77777777" w:rsidR="00143111" w:rsidRPr="00143111" w:rsidRDefault="00143111" w:rsidP="00143111">
      <w:pPr>
        <w:rPr>
          <w:color w:val="000000" w:themeColor="text1"/>
          <w:u w:val="single"/>
        </w:rPr>
      </w:pPr>
    </w:p>
    <w:p w14:paraId="57467DC6" w14:textId="18AAB38F" w:rsidR="00C233CE" w:rsidRPr="00143111" w:rsidRDefault="00F43C60" w:rsidP="00143111">
      <w:pPr>
        <w:pStyle w:val="ListParagraph"/>
      </w:pPr>
      <w:r w:rsidRPr="00143111">
        <w:rPr>
          <w:color w:val="000000" w:themeColor="text1"/>
          <w:u w:val="single"/>
        </w:rPr>
        <w:t>Area Meetings Spring 2018</w:t>
      </w:r>
    </w:p>
    <w:p w14:paraId="18B3D460" w14:textId="7F4B5638" w:rsidR="00C233CE" w:rsidRPr="00F43C60" w:rsidRDefault="00C233CE" w:rsidP="00143111">
      <w:pPr>
        <w:ind w:firstLine="720"/>
        <w:rPr>
          <w:color w:val="000000" w:themeColor="text1"/>
        </w:rPr>
      </w:pPr>
      <w:r w:rsidRPr="00F43C60">
        <w:rPr>
          <w:color w:val="000000" w:themeColor="text1"/>
        </w:rPr>
        <w:t>Area A/B</w:t>
      </w:r>
      <w:r w:rsidR="00F43C60" w:rsidRPr="00F43C60">
        <w:rPr>
          <w:color w:val="000000" w:themeColor="text1"/>
        </w:rPr>
        <w:t>, March 23, 2018</w:t>
      </w:r>
      <w:r w:rsidRPr="00F43C60">
        <w:rPr>
          <w:color w:val="000000" w:themeColor="text1"/>
        </w:rPr>
        <w:t>, 10:00-3:00</w:t>
      </w:r>
    </w:p>
    <w:p w14:paraId="45E73673" w14:textId="0C59B900" w:rsidR="00C233CE" w:rsidRPr="00F43C60" w:rsidRDefault="00C233CE" w:rsidP="00143111">
      <w:pPr>
        <w:ind w:firstLine="720"/>
        <w:rPr>
          <w:color w:val="000000" w:themeColor="text1"/>
        </w:rPr>
      </w:pPr>
      <w:r w:rsidRPr="00F43C60">
        <w:rPr>
          <w:color w:val="000000" w:themeColor="text1"/>
        </w:rPr>
        <w:t xml:space="preserve">Area C/D, </w:t>
      </w:r>
      <w:r w:rsidR="00F43C60" w:rsidRPr="00F43C60">
        <w:rPr>
          <w:color w:val="000000" w:themeColor="text1"/>
        </w:rPr>
        <w:t>March 24, 2018</w:t>
      </w:r>
      <w:r w:rsidRPr="00F43C60">
        <w:rPr>
          <w:color w:val="000000" w:themeColor="text1"/>
        </w:rPr>
        <w:t>, 10:00-3:00</w:t>
      </w:r>
    </w:p>
    <w:p w14:paraId="0550E158" w14:textId="77777777" w:rsidR="00106A6B" w:rsidRDefault="00106A6B" w:rsidP="00143111"/>
    <w:p w14:paraId="12B5C719" w14:textId="01197978" w:rsidR="007936A4" w:rsidRDefault="007936A4" w:rsidP="00F43986">
      <w:pPr>
        <w:pStyle w:val="ListParagraph"/>
        <w:numPr>
          <w:ilvl w:val="0"/>
          <w:numId w:val="3"/>
        </w:numPr>
      </w:pPr>
      <w:r>
        <w:t>Upcoming Events (</w:t>
      </w:r>
      <w:hyperlink r:id="rId6" w:history="1">
        <w:r w:rsidRPr="00CB4F9D">
          <w:rPr>
            <w:rStyle w:val="Hyperlink"/>
          </w:rPr>
          <w:t>http://asccc.org/calendar/list/events</w:t>
        </w:r>
      </w:hyperlink>
      <w:r>
        <w:t>)</w:t>
      </w:r>
    </w:p>
    <w:p w14:paraId="22AE7EB6" w14:textId="77777777" w:rsidR="007936A4" w:rsidRDefault="007936A4" w:rsidP="007936A4"/>
    <w:p w14:paraId="4E7D5A59" w14:textId="369F609F" w:rsidR="00595052" w:rsidRDefault="00595052" w:rsidP="00F43986">
      <w:pPr>
        <w:pStyle w:val="ListParagraph"/>
        <w:numPr>
          <w:ilvl w:val="0"/>
          <w:numId w:val="3"/>
        </w:numPr>
      </w:pPr>
      <w:r>
        <w:t xml:space="preserve">Future Meetings </w:t>
      </w:r>
    </w:p>
    <w:p w14:paraId="70D1EB1E" w14:textId="77777777" w:rsidR="00595052" w:rsidRDefault="00595052" w:rsidP="00595052">
      <w:pPr>
        <w:pStyle w:val="ListParagraph"/>
      </w:pPr>
    </w:p>
    <w:p w14:paraId="73865DF4" w14:textId="2265D4F0" w:rsidR="001B1A9D" w:rsidRPr="00867C05" w:rsidRDefault="007936A4" w:rsidP="00C96B1C">
      <w:pPr>
        <w:pStyle w:val="ListParagraph"/>
        <w:numPr>
          <w:ilvl w:val="0"/>
          <w:numId w:val="3"/>
        </w:numPr>
      </w:pPr>
      <w:r>
        <w:t>Adjourn</w:t>
      </w:r>
    </w:p>
    <w:p w14:paraId="04CF4757" w14:textId="77777777" w:rsidR="001B1A9D" w:rsidRPr="00867C05" w:rsidRDefault="001B1A9D"/>
    <w:p w14:paraId="1EF08516" w14:textId="77777777" w:rsidR="001B1A9D" w:rsidRPr="00867C05" w:rsidRDefault="001B1A9D"/>
    <w:p w14:paraId="0C2E647A" w14:textId="77777777" w:rsidR="001B1A9D" w:rsidRPr="00867C05" w:rsidRDefault="001B1A9D"/>
    <w:p w14:paraId="7C92C3E5" w14:textId="77777777" w:rsidR="001B1A9D" w:rsidRPr="00867C05" w:rsidRDefault="001B1A9D" w:rsidP="001B1A9D">
      <w:pPr>
        <w:jc w:val="center"/>
        <w:rPr>
          <w:b/>
        </w:rPr>
      </w:pPr>
      <w:r w:rsidRPr="00867C05">
        <w:rPr>
          <w:b/>
        </w:rPr>
        <w:t>Status of Previous Action Items</w:t>
      </w:r>
    </w:p>
    <w:p w14:paraId="25723416" w14:textId="77777777" w:rsidR="001B1A9D" w:rsidRPr="00867C05" w:rsidRDefault="001B1A9D" w:rsidP="001B1A9D">
      <w:pPr>
        <w:jc w:val="center"/>
        <w:rPr>
          <w:b/>
        </w:rPr>
      </w:pPr>
    </w:p>
    <w:p w14:paraId="2944E844" w14:textId="77777777" w:rsidR="001B1A9D" w:rsidRPr="00867C05" w:rsidRDefault="001B1A9D" w:rsidP="001B1A9D">
      <w:pPr>
        <w:pStyle w:val="ListParagraph"/>
        <w:widowControl w:val="0"/>
        <w:numPr>
          <w:ilvl w:val="0"/>
          <w:numId w:val="4"/>
        </w:numPr>
        <w:autoSpaceDE w:val="0"/>
        <w:autoSpaceDN w:val="0"/>
        <w:adjustRightInd w:val="0"/>
        <w:rPr>
          <w:b/>
        </w:rPr>
      </w:pPr>
      <w:r w:rsidRPr="00867C05">
        <w:rPr>
          <w:b/>
        </w:rPr>
        <w:t xml:space="preserve">In Progress </w:t>
      </w:r>
      <w:r w:rsidRPr="00867C05">
        <w:t xml:space="preserve">(include details about pending items such as resolutions, papers, </w:t>
      </w:r>
      <w:r w:rsidRPr="00867C05">
        <w:rPr>
          <w:i/>
        </w:rPr>
        <w:t>Rostrums</w:t>
      </w:r>
      <w:r w:rsidRPr="00867C05">
        <w:t>, etc.)</w:t>
      </w:r>
    </w:p>
    <w:p w14:paraId="538F3BFD" w14:textId="77777777" w:rsidR="001B1A9D" w:rsidRPr="00867C05" w:rsidRDefault="001B1A9D" w:rsidP="001B1A9D"/>
    <w:p w14:paraId="20E99C26" w14:textId="5D4DC17A" w:rsidR="00D834F7" w:rsidRPr="00F72086" w:rsidRDefault="00D834F7" w:rsidP="001B1A9D">
      <w:pPr>
        <w:rPr>
          <w:b/>
        </w:rPr>
      </w:pPr>
      <w:r w:rsidRPr="00F72086">
        <w:rPr>
          <w:b/>
          <w:u w:val="single"/>
        </w:rPr>
        <w:t>ASCCC Resolutions</w:t>
      </w:r>
    </w:p>
    <w:p w14:paraId="0B044C20" w14:textId="77777777" w:rsidR="00F81B8B" w:rsidRPr="00867C05" w:rsidRDefault="00F81B8B" w:rsidP="001B1A9D"/>
    <w:p w14:paraId="2ED62CE5" w14:textId="77777777" w:rsidR="00DA1683" w:rsidRDefault="00DA1683" w:rsidP="00D834F7">
      <w:pPr>
        <w:rPr>
          <w:rFonts w:eastAsia="Times New Roman"/>
          <w:color w:val="000000" w:themeColor="text1"/>
        </w:rPr>
      </w:pPr>
    </w:p>
    <w:p w14:paraId="488DC541" w14:textId="633CCECB" w:rsidR="00D834F7" w:rsidRPr="00DA1683" w:rsidRDefault="00DA1683" w:rsidP="00D834F7">
      <w:pPr>
        <w:rPr>
          <w:rFonts w:eastAsia="Times New Roman"/>
          <w:b/>
          <w:color w:val="000000" w:themeColor="text1"/>
          <w:u w:val="single"/>
        </w:rPr>
      </w:pPr>
      <w:r w:rsidRPr="00DA1683">
        <w:rPr>
          <w:rFonts w:eastAsia="Times New Roman"/>
          <w:b/>
          <w:color w:val="000000" w:themeColor="text1"/>
          <w:u w:val="single"/>
        </w:rPr>
        <w:t>Papers/Rostrums</w:t>
      </w:r>
    </w:p>
    <w:p w14:paraId="6F8D2906" w14:textId="77777777" w:rsidR="00393B87" w:rsidRDefault="00393B87" w:rsidP="00D834F7">
      <w:pPr>
        <w:rPr>
          <w:rFonts w:eastAsia="Times New Roman"/>
          <w:color w:val="000000" w:themeColor="text1"/>
        </w:rPr>
      </w:pPr>
    </w:p>
    <w:p w14:paraId="3D1826B6" w14:textId="7C23C2E6" w:rsidR="00D834F7" w:rsidRPr="00867C05" w:rsidRDefault="00D834F7" w:rsidP="001B1A9D"/>
    <w:p w14:paraId="38FD3719" w14:textId="77777777" w:rsidR="001B1A9D" w:rsidRPr="00867C05" w:rsidRDefault="001B1A9D" w:rsidP="001B1A9D">
      <w:pPr>
        <w:pStyle w:val="ListParagraph"/>
        <w:widowControl w:val="0"/>
        <w:numPr>
          <w:ilvl w:val="0"/>
          <w:numId w:val="4"/>
        </w:numPr>
        <w:autoSpaceDE w:val="0"/>
        <w:autoSpaceDN w:val="0"/>
        <w:adjustRightInd w:val="0"/>
        <w:rPr>
          <w:b/>
        </w:rPr>
      </w:pPr>
      <w:r w:rsidRPr="00867C05">
        <w:rPr>
          <w:b/>
        </w:rPr>
        <w:t xml:space="preserve">Completed </w:t>
      </w:r>
      <w:r w:rsidRPr="00867C05">
        <w:t xml:space="preserve">(include a list of those items that have been completed as a way to build the end of year report). </w:t>
      </w:r>
    </w:p>
    <w:p w14:paraId="6AD15ABC" w14:textId="77777777" w:rsidR="001B1A9D" w:rsidRPr="00867C05" w:rsidRDefault="001B1A9D"/>
    <w:sectPr w:rsidR="001B1A9D" w:rsidRPr="00867C05" w:rsidSect="00286890">
      <w:pgSz w:w="12240" w:h="15840"/>
      <w:pgMar w:top="1368"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81D40"/>
    <w:multiLevelType w:val="hybridMultilevel"/>
    <w:tmpl w:val="A92A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CB33A2"/>
    <w:multiLevelType w:val="hybridMultilevel"/>
    <w:tmpl w:val="79C4BB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3233E9"/>
    <w:multiLevelType w:val="hybridMultilevel"/>
    <w:tmpl w:val="7AD00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9A067C"/>
    <w:multiLevelType w:val="hybridMultilevel"/>
    <w:tmpl w:val="927AD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270900"/>
    <w:multiLevelType w:val="hybridMultilevel"/>
    <w:tmpl w:val="238AB2CA"/>
    <w:lvl w:ilvl="0" w:tplc="F2927BF6">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mirrorMargi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890"/>
    <w:rsid w:val="000318CF"/>
    <w:rsid w:val="00050D3A"/>
    <w:rsid w:val="000A6638"/>
    <w:rsid w:val="000D6145"/>
    <w:rsid w:val="000F21CC"/>
    <w:rsid w:val="00106A6B"/>
    <w:rsid w:val="00143111"/>
    <w:rsid w:val="001777DE"/>
    <w:rsid w:val="001B1A9D"/>
    <w:rsid w:val="001F18EC"/>
    <w:rsid w:val="002172AF"/>
    <w:rsid w:val="002846F1"/>
    <w:rsid w:val="00286890"/>
    <w:rsid w:val="002C111F"/>
    <w:rsid w:val="002D30AD"/>
    <w:rsid w:val="00304383"/>
    <w:rsid w:val="00307C2D"/>
    <w:rsid w:val="00336589"/>
    <w:rsid w:val="00380628"/>
    <w:rsid w:val="00393B87"/>
    <w:rsid w:val="003B0C22"/>
    <w:rsid w:val="003E2CD7"/>
    <w:rsid w:val="0041792A"/>
    <w:rsid w:val="004522F4"/>
    <w:rsid w:val="0045463F"/>
    <w:rsid w:val="00480371"/>
    <w:rsid w:val="004C38DB"/>
    <w:rsid w:val="005157DA"/>
    <w:rsid w:val="005403F3"/>
    <w:rsid w:val="005560F5"/>
    <w:rsid w:val="00595052"/>
    <w:rsid w:val="005D0AEE"/>
    <w:rsid w:val="00632C46"/>
    <w:rsid w:val="0065247F"/>
    <w:rsid w:val="006705F8"/>
    <w:rsid w:val="006743B6"/>
    <w:rsid w:val="00682B16"/>
    <w:rsid w:val="006C5369"/>
    <w:rsid w:val="00724B4D"/>
    <w:rsid w:val="0072571A"/>
    <w:rsid w:val="00755E1B"/>
    <w:rsid w:val="007936A4"/>
    <w:rsid w:val="008359BE"/>
    <w:rsid w:val="00864C1C"/>
    <w:rsid w:val="00865A43"/>
    <w:rsid w:val="00867C05"/>
    <w:rsid w:val="008D56C2"/>
    <w:rsid w:val="008F2FB4"/>
    <w:rsid w:val="0093377F"/>
    <w:rsid w:val="00987C1E"/>
    <w:rsid w:val="00A8016C"/>
    <w:rsid w:val="00AC40BA"/>
    <w:rsid w:val="00B107C1"/>
    <w:rsid w:val="00B40C26"/>
    <w:rsid w:val="00B8615C"/>
    <w:rsid w:val="00BB339F"/>
    <w:rsid w:val="00C0610B"/>
    <w:rsid w:val="00C233CE"/>
    <w:rsid w:val="00C3703F"/>
    <w:rsid w:val="00C5465E"/>
    <w:rsid w:val="00C7756F"/>
    <w:rsid w:val="00C96B1C"/>
    <w:rsid w:val="00CB5A04"/>
    <w:rsid w:val="00CC48C3"/>
    <w:rsid w:val="00CC5CDB"/>
    <w:rsid w:val="00D411E0"/>
    <w:rsid w:val="00D46675"/>
    <w:rsid w:val="00D546B2"/>
    <w:rsid w:val="00D834F7"/>
    <w:rsid w:val="00DA1683"/>
    <w:rsid w:val="00E043A0"/>
    <w:rsid w:val="00E24D32"/>
    <w:rsid w:val="00E367B4"/>
    <w:rsid w:val="00E65EB4"/>
    <w:rsid w:val="00EF3132"/>
    <w:rsid w:val="00F20EC1"/>
    <w:rsid w:val="00F43986"/>
    <w:rsid w:val="00F43C60"/>
    <w:rsid w:val="00F72086"/>
    <w:rsid w:val="00F81B8B"/>
    <w:rsid w:val="00FE0FE1"/>
    <w:rsid w:val="00FF7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A2246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86890"/>
    <w:pPr>
      <w:widowControl w:val="0"/>
      <w:tabs>
        <w:tab w:val="left" w:pos="720"/>
      </w:tabs>
      <w:autoSpaceDE w:val="0"/>
      <w:autoSpaceDN w:val="0"/>
      <w:adjustRightInd w:val="0"/>
      <w:ind w:left="-90"/>
      <w:jc w:val="center"/>
    </w:pPr>
    <w:rPr>
      <w:rFonts w:eastAsia="Times New Roman"/>
      <w:b/>
      <w:bCs/>
      <w:sz w:val="28"/>
      <w:szCs w:val="28"/>
    </w:rPr>
  </w:style>
  <w:style w:type="character" w:customStyle="1" w:styleId="TitleChar">
    <w:name w:val="Title Char"/>
    <w:basedOn w:val="DefaultParagraphFont"/>
    <w:link w:val="Title"/>
    <w:rsid w:val="00286890"/>
    <w:rPr>
      <w:rFonts w:eastAsia="Times New Roman"/>
      <w:b/>
      <w:bCs/>
      <w:sz w:val="28"/>
      <w:szCs w:val="28"/>
    </w:rPr>
  </w:style>
  <w:style w:type="paragraph" w:styleId="ListParagraph">
    <w:name w:val="List Paragraph"/>
    <w:basedOn w:val="Normal"/>
    <w:uiPriority w:val="72"/>
    <w:qFormat/>
    <w:rsid w:val="00480371"/>
    <w:pPr>
      <w:ind w:left="720"/>
      <w:contextualSpacing/>
    </w:pPr>
  </w:style>
  <w:style w:type="character" w:styleId="Hyperlink">
    <w:name w:val="Hyperlink"/>
    <w:rsid w:val="00480371"/>
    <w:rPr>
      <w:color w:val="0000FF"/>
    </w:rPr>
  </w:style>
  <w:style w:type="character" w:styleId="FollowedHyperlink">
    <w:name w:val="FollowedHyperlink"/>
    <w:basedOn w:val="DefaultParagraphFont"/>
    <w:uiPriority w:val="99"/>
    <w:semiHidden/>
    <w:unhideWhenUsed/>
    <w:rsid w:val="00F81B8B"/>
    <w:rPr>
      <w:color w:val="800080" w:themeColor="followedHyperlink"/>
      <w:u w:val="single"/>
    </w:rPr>
  </w:style>
  <w:style w:type="character" w:customStyle="1" w:styleId="apple-converted-space">
    <w:name w:val="apple-converted-space"/>
    <w:basedOn w:val="DefaultParagraphFont"/>
    <w:rsid w:val="00CC5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445">
      <w:bodyDiv w:val="1"/>
      <w:marLeft w:val="0"/>
      <w:marRight w:val="0"/>
      <w:marTop w:val="0"/>
      <w:marBottom w:val="0"/>
      <w:divBdr>
        <w:top w:val="none" w:sz="0" w:space="0" w:color="auto"/>
        <w:left w:val="none" w:sz="0" w:space="0" w:color="auto"/>
        <w:bottom w:val="none" w:sz="0" w:space="0" w:color="auto"/>
        <w:right w:val="none" w:sz="0" w:space="0" w:color="auto"/>
      </w:divBdr>
    </w:div>
    <w:div w:id="60178021">
      <w:bodyDiv w:val="1"/>
      <w:marLeft w:val="0"/>
      <w:marRight w:val="0"/>
      <w:marTop w:val="0"/>
      <w:marBottom w:val="0"/>
      <w:divBdr>
        <w:top w:val="none" w:sz="0" w:space="0" w:color="auto"/>
        <w:left w:val="none" w:sz="0" w:space="0" w:color="auto"/>
        <w:bottom w:val="none" w:sz="0" w:space="0" w:color="auto"/>
        <w:right w:val="none" w:sz="0" w:space="0" w:color="auto"/>
      </w:divBdr>
      <w:divsChild>
        <w:div w:id="1178814552">
          <w:marLeft w:val="0"/>
          <w:marRight w:val="0"/>
          <w:marTop w:val="0"/>
          <w:marBottom w:val="0"/>
          <w:divBdr>
            <w:top w:val="none" w:sz="0" w:space="0" w:color="auto"/>
            <w:left w:val="none" w:sz="0" w:space="0" w:color="auto"/>
            <w:bottom w:val="none" w:sz="0" w:space="0" w:color="auto"/>
            <w:right w:val="none" w:sz="0" w:space="0" w:color="auto"/>
          </w:divBdr>
        </w:div>
        <w:div w:id="20783417">
          <w:marLeft w:val="0"/>
          <w:marRight w:val="0"/>
          <w:marTop w:val="0"/>
          <w:marBottom w:val="0"/>
          <w:divBdr>
            <w:top w:val="none" w:sz="0" w:space="0" w:color="auto"/>
            <w:left w:val="none" w:sz="0" w:space="0" w:color="auto"/>
            <w:bottom w:val="none" w:sz="0" w:space="0" w:color="auto"/>
            <w:right w:val="none" w:sz="0" w:space="0" w:color="auto"/>
          </w:divBdr>
        </w:div>
        <w:div w:id="672874235">
          <w:marLeft w:val="0"/>
          <w:marRight w:val="0"/>
          <w:marTop w:val="0"/>
          <w:marBottom w:val="0"/>
          <w:divBdr>
            <w:top w:val="none" w:sz="0" w:space="0" w:color="auto"/>
            <w:left w:val="none" w:sz="0" w:space="0" w:color="auto"/>
            <w:bottom w:val="none" w:sz="0" w:space="0" w:color="auto"/>
            <w:right w:val="none" w:sz="0" w:space="0" w:color="auto"/>
          </w:divBdr>
        </w:div>
        <w:div w:id="1153445795">
          <w:marLeft w:val="0"/>
          <w:marRight w:val="0"/>
          <w:marTop w:val="0"/>
          <w:marBottom w:val="0"/>
          <w:divBdr>
            <w:top w:val="none" w:sz="0" w:space="0" w:color="auto"/>
            <w:left w:val="none" w:sz="0" w:space="0" w:color="auto"/>
            <w:bottom w:val="none" w:sz="0" w:space="0" w:color="auto"/>
            <w:right w:val="none" w:sz="0" w:space="0" w:color="auto"/>
          </w:divBdr>
        </w:div>
      </w:divsChild>
    </w:div>
    <w:div w:id="349261456">
      <w:bodyDiv w:val="1"/>
      <w:marLeft w:val="0"/>
      <w:marRight w:val="0"/>
      <w:marTop w:val="0"/>
      <w:marBottom w:val="0"/>
      <w:divBdr>
        <w:top w:val="none" w:sz="0" w:space="0" w:color="auto"/>
        <w:left w:val="none" w:sz="0" w:space="0" w:color="auto"/>
        <w:bottom w:val="none" w:sz="0" w:space="0" w:color="auto"/>
        <w:right w:val="none" w:sz="0" w:space="0" w:color="auto"/>
      </w:divBdr>
    </w:div>
    <w:div w:id="527109146">
      <w:bodyDiv w:val="1"/>
      <w:marLeft w:val="0"/>
      <w:marRight w:val="0"/>
      <w:marTop w:val="0"/>
      <w:marBottom w:val="0"/>
      <w:divBdr>
        <w:top w:val="none" w:sz="0" w:space="0" w:color="auto"/>
        <w:left w:val="none" w:sz="0" w:space="0" w:color="auto"/>
        <w:bottom w:val="none" w:sz="0" w:space="0" w:color="auto"/>
        <w:right w:val="none" w:sz="0" w:space="0" w:color="auto"/>
      </w:divBdr>
    </w:div>
    <w:div w:id="853957355">
      <w:bodyDiv w:val="1"/>
      <w:marLeft w:val="0"/>
      <w:marRight w:val="0"/>
      <w:marTop w:val="0"/>
      <w:marBottom w:val="0"/>
      <w:divBdr>
        <w:top w:val="none" w:sz="0" w:space="0" w:color="auto"/>
        <w:left w:val="none" w:sz="0" w:space="0" w:color="auto"/>
        <w:bottom w:val="none" w:sz="0" w:space="0" w:color="auto"/>
        <w:right w:val="none" w:sz="0" w:space="0" w:color="auto"/>
      </w:divBdr>
    </w:div>
    <w:div w:id="1420325650">
      <w:bodyDiv w:val="1"/>
      <w:marLeft w:val="0"/>
      <w:marRight w:val="0"/>
      <w:marTop w:val="0"/>
      <w:marBottom w:val="0"/>
      <w:divBdr>
        <w:top w:val="none" w:sz="0" w:space="0" w:color="auto"/>
        <w:left w:val="none" w:sz="0" w:space="0" w:color="auto"/>
        <w:bottom w:val="none" w:sz="0" w:space="0" w:color="auto"/>
        <w:right w:val="none" w:sz="0" w:space="0" w:color="auto"/>
      </w:divBdr>
    </w:div>
    <w:div w:id="1719623241">
      <w:bodyDiv w:val="1"/>
      <w:marLeft w:val="0"/>
      <w:marRight w:val="0"/>
      <w:marTop w:val="0"/>
      <w:marBottom w:val="0"/>
      <w:divBdr>
        <w:top w:val="none" w:sz="0" w:space="0" w:color="auto"/>
        <w:left w:val="none" w:sz="0" w:space="0" w:color="auto"/>
        <w:bottom w:val="none" w:sz="0" w:space="0" w:color="auto"/>
        <w:right w:val="none" w:sz="0" w:space="0" w:color="auto"/>
      </w:divBdr>
    </w:div>
    <w:div w:id="1805852261">
      <w:bodyDiv w:val="1"/>
      <w:marLeft w:val="0"/>
      <w:marRight w:val="0"/>
      <w:marTop w:val="0"/>
      <w:marBottom w:val="0"/>
      <w:divBdr>
        <w:top w:val="none" w:sz="0" w:space="0" w:color="auto"/>
        <w:left w:val="none" w:sz="0" w:space="0" w:color="auto"/>
        <w:bottom w:val="none" w:sz="0" w:space="0" w:color="auto"/>
        <w:right w:val="none" w:sz="0" w:space="0" w:color="auto"/>
      </w:divBdr>
    </w:div>
    <w:div w:id="1872379412">
      <w:bodyDiv w:val="1"/>
      <w:marLeft w:val="0"/>
      <w:marRight w:val="0"/>
      <w:marTop w:val="0"/>
      <w:marBottom w:val="0"/>
      <w:divBdr>
        <w:top w:val="none" w:sz="0" w:space="0" w:color="auto"/>
        <w:left w:val="none" w:sz="0" w:space="0" w:color="auto"/>
        <w:bottom w:val="none" w:sz="0" w:space="0" w:color="auto"/>
        <w:right w:val="none" w:sz="0" w:space="0" w:color="auto"/>
      </w:divBdr>
    </w:div>
    <w:div w:id="19239473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asccc.org/calendar/list/event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617</Words>
  <Characters>3522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May</dc:creator>
  <cp:keywords/>
  <dc:description/>
  <cp:lastModifiedBy>Virginia May</cp:lastModifiedBy>
  <cp:revision>5</cp:revision>
  <dcterms:created xsi:type="dcterms:W3CDTF">2017-12-18T22:05:00Z</dcterms:created>
  <dcterms:modified xsi:type="dcterms:W3CDTF">2017-12-19T17:18:00Z</dcterms:modified>
</cp:coreProperties>
</file>