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AB772" w14:textId="77777777" w:rsidR="000161B9" w:rsidRDefault="0063682A">
      <w:pPr>
        <w:ind w:left="-80"/>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114300" distB="114300" distL="114300" distR="114300" wp14:anchorId="66F563B4" wp14:editId="6EFEE0EE">
            <wp:extent cx="3276600" cy="828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276600" cy="828675"/>
                    </a:xfrm>
                    <a:prstGeom prst="rect">
                      <a:avLst/>
                    </a:prstGeom>
                    <a:ln/>
                  </pic:spPr>
                </pic:pic>
              </a:graphicData>
            </a:graphic>
          </wp:inline>
        </w:drawing>
      </w:r>
      <w:r>
        <w:rPr>
          <w:rFonts w:ascii="Times New Roman" w:eastAsia="Times New Roman" w:hAnsi="Times New Roman" w:cs="Times New Roman"/>
          <w:b/>
          <w:sz w:val="28"/>
          <w:szCs w:val="28"/>
        </w:rPr>
        <w:t xml:space="preserve"> </w:t>
      </w:r>
    </w:p>
    <w:p w14:paraId="53DC66E1" w14:textId="77777777" w:rsidR="000161B9" w:rsidRDefault="0063682A">
      <w:pPr>
        <w:ind w:left="-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4963B71B" w14:textId="77777777" w:rsidR="000161B9" w:rsidRDefault="0063682A">
      <w:pPr>
        <w:ind w:left="-80"/>
        <w:jc w:val="center"/>
        <w:rPr>
          <w:rFonts w:ascii="Calibri" w:eastAsia="Calibri" w:hAnsi="Calibri" w:cs="Calibri"/>
          <w:b/>
          <w:sz w:val="28"/>
          <w:szCs w:val="28"/>
        </w:rPr>
      </w:pPr>
      <w:r>
        <w:rPr>
          <w:rFonts w:ascii="Times New Roman" w:eastAsia="Times New Roman" w:hAnsi="Times New Roman" w:cs="Times New Roman"/>
          <w:b/>
          <w:sz w:val="28"/>
          <w:szCs w:val="28"/>
        </w:rPr>
        <w:t xml:space="preserve"> </w:t>
      </w:r>
      <w:r>
        <w:rPr>
          <w:rFonts w:ascii="Calibri" w:eastAsia="Calibri" w:hAnsi="Calibri" w:cs="Calibri"/>
          <w:b/>
          <w:sz w:val="28"/>
          <w:szCs w:val="28"/>
        </w:rPr>
        <w:t>ASCCC AREA B MEETING</w:t>
      </w:r>
    </w:p>
    <w:p w14:paraId="117459D5" w14:textId="77777777" w:rsidR="000161B9" w:rsidRDefault="0063682A">
      <w:pPr>
        <w:ind w:left="-80"/>
        <w:jc w:val="center"/>
        <w:rPr>
          <w:rFonts w:ascii="Calibri" w:eastAsia="Calibri" w:hAnsi="Calibri" w:cs="Calibri"/>
          <w:b/>
          <w:sz w:val="20"/>
          <w:szCs w:val="20"/>
        </w:rPr>
      </w:pPr>
      <w:r>
        <w:rPr>
          <w:rFonts w:ascii="Calibri" w:eastAsia="Calibri" w:hAnsi="Calibri" w:cs="Calibri"/>
          <w:b/>
          <w:sz w:val="20"/>
          <w:szCs w:val="20"/>
        </w:rPr>
        <w:t xml:space="preserve">DATE October 15, 2021  </w:t>
      </w:r>
    </w:p>
    <w:p w14:paraId="37A6FDBF" w14:textId="77777777" w:rsidR="000161B9" w:rsidRDefault="0063682A">
      <w:pPr>
        <w:ind w:left="-80"/>
        <w:jc w:val="center"/>
        <w:rPr>
          <w:rFonts w:ascii="Calibri" w:eastAsia="Calibri" w:hAnsi="Calibri" w:cs="Calibri"/>
          <w:b/>
          <w:sz w:val="20"/>
          <w:szCs w:val="20"/>
        </w:rPr>
      </w:pPr>
      <w:r>
        <w:rPr>
          <w:rFonts w:ascii="Calibri" w:eastAsia="Calibri" w:hAnsi="Calibri" w:cs="Calibri"/>
          <w:b/>
          <w:sz w:val="20"/>
          <w:szCs w:val="20"/>
        </w:rPr>
        <w:t>10am-3pm</w:t>
      </w:r>
    </w:p>
    <w:p w14:paraId="1C615929" w14:textId="77777777" w:rsidR="000161B9" w:rsidRDefault="0063682A">
      <w:pPr>
        <w:ind w:left="-80"/>
        <w:jc w:val="center"/>
        <w:rPr>
          <w:rFonts w:ascii="Calibri" w:eastAsia="Calibri" w:hAnsi="Calibri" w:cs="Calibri"/>
          <w:b/>
          <w:sz w:val="20"/>
          <w:szCs w:val="20"/>
        </w:rPr>
      </w:pPr>
      <w:r>
        <w:rPr>
          <w:rFonts w:ascii="Calibri" w:eastAsia="Calibri" w:hAnsi="Calibri" w:cs="Calibri"/>
          <w:b/>
          <w:sz w:val="20"/>
          <w:szCs w:val="20"/>
        </w:rPr>
        <w:t>CONFERENCE CALL INFORMATION:</w:t>
      </w:r>
    </w:p>
    <w:tbl>
      <w:tblPr>
        <w:tblStyle w:val="a"/>
        <w:tblW w:w="8440" w:type="dxa"/>
        <w:tblBorders>
          <w:top w:val="nil"/>
          <w:left w:val="nil"/>
          <w:bottom w:val="nil"/>
          <w:right w:val="nil"/>
          <w:insideH w:val="nil"/>
          <w:insideV w:val="nil"/>
        </w:tblBorders>
        <w:tblLayout w:type="fixed"/>
        <w:tblLook w:val="0600" w:firstRow="0" w:lastRow="0" w:firstColumn="0" w:lastColumn="0" w:noHBand="1" w:noVBand="1"/>
      </w:tblPr>
      <w:tblGrid>
        <w:gridCol w:w="1970"/>
        <w:gridCol w:w="6470"/>
      </w:tblGrid>
      <w:tr w:rsidR="000161B9" w14:paraId="4FCD71A4" w14:textId="77777777">
        <w:trPr>
          <w:trHeight w:val="915"/>
        </w:trPr>
        <w:tc>
          <w:tcPr>
            <w:tcW w:w="8440" w:type="dxa"/>
            <w:gridSpan w:val="2"/>
            <w:tcBorders>
              <w:top w:val="nil"/>
              <w:left w:val="nil"/>
              <w:bottom w:val="nil"/>
              <w:right w:val="nil"/>
            </w:tcBorders>
            <w:tcMar>
              <w:top w:w="300" w:type="dxa"/>
              <w:left w:w="100" w:type="dxa"/>
              <w:bottom w:w="120" w:type="dxa"/>
              <w:right w:w="100" w:type="dxa"/>
            </w:tcMar>
          </w:tcPr>
          <w:p w14:paraId="5DA64C64" w14:textId="77777777" w:rsidR="000161B9" w:rsidRDefault="00B12EDA">
            <w:pPr>
              <w:spacing w:line="510" w:lineRule="auto"/>
              <w:rPr>
                <w:rFonts w:ascii="Times New Roman" w:eastAsia="Times New Roman" w:hAnsi="Times New Roman" w:cs="Times New Roman"/>
                <w:color w:val="2D8CFF"/>
                <w:sz w:val="38"/>
                <w:szCs w:val="38"/>
                <w:u w:val="single"/>
              </w:rPr>
            </w:pPr>
            <w:hyperlink r:id="rId6">
              <w:r w:rsidR="0063682A">
                <w:rPr>
                  <w:rFonts w:ascii="Times New Roman" w:eastAsia="Times New Roman" w:hAnsi="Times New Roman" w:cs="Times New Roman"/>
                  <w:color w:val="2D8CFF"/>
                  <w:sz w:val="38"/>
                  <w:szCs w:val="38"/>
                  <w:u w:val="single"/>
                </w:rPr>
                <w:t>Join Zoom Meeting</w:t>
              </w:r>
            </w:hyperlink>
          </w:p>
        </w:tc>
      </w:tr>
      <w:tr w:rsidR="000161B9" w14:paraId="6CBCDD05" w14:textId="77777777">
        <w:trPr>
          <w:trHeight w:val="590"/>
        </w:trPr>
        <w:tc>
          <w:tcPr>
            <w:tcW w:w="1970" w:type="dxa"/>
            <w:tcBorders>
              <w:top w:val="nil"/>
              <w:left w:val="nil"/>
              <w:bottom w:val="nil"/>
              <w:right w:val="nil"/>
            </w:tcBorders>
            <w:shd w:val="clear" w:color="auto" w:fill="auto"/>
            <w:tcMar>
              <w:top w:w="100" w:type="dxa"/>
              <w:left w:w="100" w:type="dxa"/>
              <w:bottom w:w="100" w:type="dxa"/>
              <w:right w:w="100" w:type="dxa"/>
            </w:tcMar>
          </w:tcPr>
          <w:p w14:paraId="178D8E33" w14:textId="77777777" w:rsidR="000161B9" w:rsidRDefault="0063682A">
            <w:pPr>
              <w:spacing w:line="300" w:lineRule="auto"/>
              <w:rPr>
                <w:color w:val="39394D"/>
                <w:sz w:val="20"/>
                <w:szCs w:val="20"/>
              </w:rPr>
            </w:pPr>
            <w:r>
              <w:rPr>
                <w:color w:val="39394D"/>
                <w:sz w:val="20"/>
                <w:szCs w:val="20"/>
              </w:rPr>
              <w:t>One tap mobile:</w:t>
            </w:r>
          </w:p>
        </w:tc>
        <w:tc>
          <w:tcPr>
            <w:tcW w:w="6470" w:type="dxa"/>
            <w:tcBorders>
              <w:top w:val="nil"/>
              <w:left w:val="nil"/>
              <w:bottom w:val="nil"/>
              <w:right w:val="nil"/>
            </w:tcBorders>
            <w:shd w:val="clear" w:color="auto" w:fill="auto"/>
            <w:tcMar>
              <w:top w:w="100" w:type="dxa"/>
              <w:left w:w="100" w:type="dxa"/>
              <w:bottom w:w="80" w:type="dxa"/>
              <w:right w:w="100" w:type="dxa"/>
            </w:tcMar>
          </w:tcPr>
          <w:p w14:paraId="2C950A67" w14:textId="77777777" w:rsidR="000161B9" w:rsidRDefault="0063682A">
            <w:pPr>
              <w:spacing w:line="300" w:lineRule="auto"/>
              <w:rPr>
                <w:color w:val="0000FF"/>
                <w:sz w:val="20"/>
                <w:szCs w:val="20"/>
              </w:rPr>
            </w:pPr>
            <w:r>
              <w:rPr>
                <w:color w:val="39394D"/>
                <w:sz w:val="20"/>
                <w:szCs w:val="20"/>
              </w:rPr>
              <w:t xml:space="preserve">US: </w:t>
            </w:r>
            <w:r>
              <w:rPr>
                <w:color w:val="0000FF"/>
                <w:sz w:val="20"/>
                <w:szCs w:val="20"/>
              </w:rPr>
              <w:t>+</w:t>
            </w:r>
            <w:proofErr w:type="gramStart"/>
            <w:r>
              <w:rPr>
                <w:color w:val="0000FF"/>
                <w:sz w:val="20"/>
                <w:szCs w:val="20"/>
              </w:rPr>
              <w:t>16699006833,,</w:t>
            </w:r>
            <w:proofErr w:type="gramEnd"/>
            <w:r>
              <w:rPr>
                <w:color w:val="0000FF"/>
                <w:sz w:val="20"/>
                <w:szCs w:val="20"/>
              </w:rPr>
              <w:t>91055946731#</w:t>
            </w:r>
            <w:r>
              <w:rPr>
                <w:color w:val="39394D"/>
                <w:sz w:val="20"/>
                <w:szCs w:val="20"/>
              </w:rPr>
              <w:t xml:space="preserve"> or </w:t>
            </w:r>
            <w:r>
              <w:rPr>
                <w:color w:val="0000FF"/>
                <w:sz w:val="20"/>
                <w:szCs w:val="20"/>
              </w:rPr>
              <w:t>+14086380968,,91055946731#</w:t>
            </w:r>
          </w:p>
        </w:tc>
      </w:tr>
      <w:tr w:rsidR="000161B9" w14:paraId="1A6BDD5E" w14:textId="77777777">
        <w:trPr>
          <w:trHeight w:val="800"/>
        </w:trPr>
        <w:tc>
          <w:tcPr>
            <w:tcW w:w="1970" w:type="dxa"/>
            <w:tcBorders>
              <w:top w:val="nil"/>
              <w:left w:val="nil"/>
              <w:bottom w:val="nil"/>
              <w:right w:val="nil"/>
            </w:tcBorders>
            <w:shd w:val="clear" w:color="auto" w:fill="auto"/>
            <w:tcMar>
              <w:top w:w="100" w:type="dxa"/>
              <w:left w:w="100" w:type="dxa"/>
              <w:bottom w:w="100" w:type="dxa"/>
              <w:right w:w="100" w:type="dxa"/>
            </w:tcMar>
          </w:tcPr>
          <w:p w14:paraId="2477ED39" w14:textId="77777777" w:rsidR="000161B9" w:rsidRDefault="0063682A">
            <w:pPr>
              <w:spacing w:line="300" w:lineRule="auto"/>
              <w:rPr>
                <w:color w:val="39394D"/>
                <w:sz w:val="20"/>
                <w:szCs w:val="20"/>
              </w:rPr>
            </w:pPr>
            <w:r>
              <w:rPr>
                <w:color w:val="39394D"/>
                <w:sz w:val="20"/>
                <w:szCs w:val="20"/>
              </w:rPr>
              <w:t>Meeting URL:</w:t>
            </w:r>
          </w:p>
        </w:tc>
        <w:tc>
          <w:tcPr>
            <w:tcW w:w="6470" w:type="dxa"/>
            <w:tcBorders>
              <w:top w:val="nil"/>
              <w:left w:val="nil"/>
              <w:bottom w:val="nil"/>
              <w:right w:val="nil"/>
            </w:tcBorders>
            <w:shd w:val="clear" w:color="auto" w:fill="auto"/>
            <w:tcMar>
              <w:top w:w="100" w:type="dxa"/>
              <w:left w:w="100" w:type="dxa"/>
              <w:bottom w:w="100" w:type="dxa"/>
              <w:right w:w="100" w:type="dxa"/>
            </w:tcMar>
          </w:tcPr>
          <w:p w14:paraId="27D46678" w14:textId="77777777" w:rsidR="000161B9" w:rsidRDefault="00B12EDA">
            <w:pPr>
              <w:spacing w:line="300" w:lineRule="auto"/>
              <w:rPr>
                <w:rFonts w:ascii="Times New Roman" w:eastAsia="Times New Roman" w:hAnsi="Times New Roman" w:cs="Times New Roman"/>
                <w:color w:val="39394D"/>
                <w:sz w:val="20"/>
                <w:szCs w:val="20"/>
                <w:u w:val="single"/>
              </w:rPr>
            </w:pPr>
            <w:hyperlink r:id="rId7">
              <w:r w:rsidR="0063682A">
                <w:rPr>
                  <w:rFonts w:ascii="Times New Roman" w:eastAsia="Times New Roman" w:hAnsi="Times New Roman" w:cs="Times New Roman"/>
                  <w:color w:val="39394D"/>
                  <w:sz w:val="20"/>
                  <w:szCs w:val="20"/>
                  <w:u w:val="single"/>
                </w:rPr>
                <w:t>https://fhda-edu.zoom.us/j/91055946731?pwd=WlBNVWFSY08rRzN4VWJOOWhkZWthdz09&amp;from=addon</w:t>
              </w:r>
            </w:hyperlink>
          </w:p>
        </w:tc>
      </w:tr>
      <w:tr w:rsidR="000161B9" w14:paraId="414F0458" w14:textId="77777777">
        <w:trPr>
          <w:trHeight w:val="470"/>
        </w:trPr>
        <w:tc>
          <w:tcPr>
            <w:tcW w:w="1970" w:type="dxa"/>
            <w:tcBorders>
              <w:top w:val="nil"/>
              <w:left w:val="nil"/>
              <w:bottom w:val="nil"/>
              <w:right w:val="nil"/>
            </w:tcBorders>
            <w:shd w:val="clear" w:color="auto" w:fill="auto"/>
            <w:tcMar>
              <w:top w:w="100" w:type="dxa"/>
              <w:left w:w="100" w:type="dxa"/>
              <w:bottom w:w="100" w:type="dxa"/>
              <w:right w:w="100" w:type="dxa"/>
            </w:tcMar>
          </w:tcPr>
          <w:p w14:paraId="37181579" w14:textId="77777777" w:rsidR="000161B9" w:rsidRDefault="0063682A">
            <w:pPr>
              <w:rPr>
                <w:color w:val="39394D"/>
                <w:sz w:val="20"/>
                <w:szCs w:val="20"/>
              </w:rPr>
            </w:pPr>
            <w:r>
              <w:rPr>
                <w:color w:val="39394D"/>
                <w:sz w:val="20"/>
                <w:szCs w:val="20"/>
              </w:rPr>
              <w:t>Meeting ID:</w:t>
            </w:r>
          </w:p>
        </w:tc>
        <w:tc>
          <w:tcPr>
            <w:tcW w:w="6470" w:type="dxa"/>
            <w:tcBorders>
              <w:top w:val="nil"/>
              <w:left w:val="nil"/>
              <w:bottom w:val="nil"/>
              <w:right w:val="nil"/>
            </w:tcBorders>
            <w:shd w:val="clear" w:color="auto" w:fill="auto"/>
            <w:tcMar>
              <w:top w:w="100" w:type="dxa"/>
              <w:left w:w="100" w:type="dxa"/>
              <w:bottom w:w="100" w:type="dxa"/>
              <w:right w:w="100" w:type="dxa"/>
            </w:tcMar>
          </w:tcPr>
          <w:p w14:paraId="31FC90E2" w14:textId="77777777" w:rsidR="000161B9" w:rsidRDefault="0063682A">
            <w:pPr>
              <w:rPr>
                <w:color w:val="39394D"/>
                <w:sz w:val="20"/>
                <w:szCs w:val="20"/>
              </w:rPr>
            </w:pPr>
            <w:r>
              <w:rPr>
                <w:color w:val="39394D"/>
                <w:sz w:val="20"/>
                <w:szCs w:val="20"/>
              </w:rPr>
              <w:t>910 5594 6731</w:t>
            </w:r>
          </w:p>
        </w:tc>
      </w:tr>
      <w:tr w:rsidR="000161B9" w14:paraId="1440A194" w14:textId="77777777">
        <w:trPr>
          <w:trHeight w:val="470"/>
        </w:trPr>
        <w:tc>
          <w:tcPr>
            <w:tcW w:w="1970" w:type="dxa"/>
            <w:tcBorders>
              <w:top w:val="nil"/>
              <w:left w:val="nil"/>
              <w:bottom w:val="nil"/>
              <w:right w:val="nil"/>
            </w:tcBorders>
            <w:shd w:val="clear" w:color="auto" w:fill="auto"/>
            <w:tcMar>
              <w:top w:w="100" w:type="dxa"/>
              <w:left w:w="100" w:type="dxa"/>
              <w:bottom w:w="100" w:type="dxa"/>
              <w:right w:w="100" w:type="dxa"/>
            </w:tcMar>
          </w:tcPr>
          <w:p w14:paraId="0F66806F" w14:textId="77777777" w:rsidR="000161B9" w:rsidRDefault="0063682A">
            <w:pPr>
              <w:rPr>
                <w:color w:val="39394D"/>
                <w:sz w:val="20"/>
                <w:szCs w:val="20"/>
              </w:rPr>
            </w:pPr>
            <w:r>
              <w:rPr>
                <w:color w:val="39394D"/>
                <w:sz w:val="20"/>
                <w:szCs w:val="20"/>
              </w:rPr>
              <w:t>Passcode:</w:t>
            </w:r>
          </w:p>
        </w:tc>
        <w:tc>
          <w:tcPr>
            <w:tcW w:w="6470" w:type="dxa"/>
            <w:tcBorders>
              <w:top w:val="nil"/>
              <w:left w:val="nil"/>
              <w:bottom w:val="nil"/>
              <w:right w:val="nil"/>
            </w:tcBorders>
            <w:shd w:val="clear" w:color="auto" w:fill="auto"/>
            <w:tcMar>
              <w:top w:w="100" w:type="dxa"/>
              <w:left w:w="100" w:type="dxa"/>
              <w:bottom w:w="100" w:type="dxa"/>
              <w:right w:w="100" w:type="dxa"/>
            </w:tcMar>
          </w:tcPr>
          <w:p w14:paraId="6A59DB58" w14:textId="77777777" w:rsidR="000161B9" w:rsidRDefault="0063682A">
            <w:pPr>
              <w:rPr>
                <w:color w:val="39394D"/>
                <w:sz w:val="20"/>
                <w:szCs w:val="20"/>
              </w:rPr>
            </w:pPr>
            <w:r>
              <w:rPr>
                <w:color w:val="39394D"/>
                <w:sz w:val="20"/>
                <w:szCs w:val="20"/>
              </w:rPr>
              <w:t>805212</w:t>
            </w:r>
          </w:p>
        </w:tc>
      </w:tr>
    </w:tbl>
    <w:p w14:paraId="0E835FBE" w14:textId="77777777" w:rsidR="000161B9" w:rsidRDefault="0063682A">
      <w:pPr>
        <w:ind w:left="-80"/>
        <w:jc w:val="center"/>
        <w:rPr>
          <w:rFonts w:ascii="Calibri" w:eastAsia="Calibri" w:hAnsi="Calibri" w:cs="Calibri"/>
          <w:b/>
          <w:sz w:val="20"/>
          <w:szCs w:val="20"/>
        </w:rPr>
      </w:pPr>
      <w:r>
        <w:rPr>
          <w:rFonts w:ascii="Calibri" w:eastAsia="Calibri" w:hAnsi="Calibri" w:cs="Calibri"/>
          <w:b/>
          <w:sz w:val="20"/>
          <w:szCs w:val="20"/>
        </w:rPr>
        <w:t xml:space="preserve"> </w:t>
      </w:r>
    </w:p>
    <w:p w14:paraId="60FCBF9B" w14:textId="77777777" w:rsidR="000161B9" w:rsidRDefault="0063682A">
      <w:pPr>
        <w:ind w:left="-80"/>
        <w:jc w:val="center"/>
        <w:rPr>
          <w:rFonts w:ascii="Calibri" w:eastAsia="Calibri" w:hAnsi="Calibri" w:cs="Calibri"/>
          <w:b/>
          <w:sz w:val="28"/>
          <w:szCs w:val="28"/>
        </w:rPr>
      </w:pPr>
      <w:r>
        <w:rPr>
          <w:rFonts w:ascii="Calibri" w:eastAsia="Calibri" w:hAnsi="Calibri" w:cs="Calibri"/>
          <w:b/>
          <w:sz w:val="28"/>
          <w:szCs w:val="28"/>
        </w:rPr>
        <w:t>AGENDA</w:t>
      </w:r>
    </w:p>
    <w:p w14:paraId="5B4F975E" w14:textId="77777777" w:rsidR="000161B9" w:rsidRDefault="0063682A">
      <w:pPr>
        <w:jc w:val="center"/>
        <w:rPr>
          <w:rFonts w:ascii="Calibri" w:eastAsia="Calibri" w:hAnsi="Calibri" w:cs="Calibri"/>
          <w:sz w:val="16"/>
          <w:szCs w:val="16"/>
        </w:rPr>
      </w:pPr>
      <w:r>
        <w:rPr>
          <w:rFonts w:ascii="Calibri" w:eastAsia="Calibri" w:hAnsi="Calibri" w:cs="Calibri"/>
          <w:sz w:val="16"/>
          <w:szCs w:val="16"/>
        </w:rPr>
        <w:t xml:space="preserve"> </w:t>
      </w:r>
    </w:p>
    <w:p w14:paraId="176EC6DF" w14:textId="77777777" w:rsidR="000161B9" w:rsidRDefault="000161B9"/>
    <w:p w14:paraId="0FD004B3" w14:textId="77777777" w:rsidR="000161B9" w:rsidRDefault="0063682A">
      <w:pPr>
        <w:ind w:left="1080"/>
        <w:rPr>
          <w:rFonts w:ascii="Calibri" w:eastAsia="Calibri" w:hAnsi="Calibri" w:cs="Calibri"/>
          <w:sz w:val="24"/>
          <w:szCs w:val="24"/>
        </w:rPr>
      </w:pPr>
      <w:r>
        <w:rPr>
          <w:rFonts w:ascii="Calibri" w:eastAsia="Calibri" w:hAnsi="Calibri" w:cs="Calibri"/>
          <w:sz w:val="24"/>
          <w:szCs w:val="24"/>
        </w:rP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10:00- 10:10 Call to Order, Adoption of the Agenda and Minutes.  Please “rename” yourself so that you show your name, pronouns, &amp; institution</w:t>
      </w:r>
    </w:p>
    <w:p w14:paraId="3A50F688" w14:textId="77777777" w:rsidR="000161B9" w:rsidRDefault="0063682A">
      <w:pPr>
        <w:ind w:left="360"/>
        <w:rPr>
          <w:rFonts w:ascii="Calibri" w:eastAsia="Calibri" w:hAnsi="Calibri" w:cs="Calibri"/>
          <w:sz w:val="24"/>
          <w:szCs w:val="24"/>
        </w:rPr>
      </w:pPr>
      <w:r>
        <w:rPr>
          <w:rFonts w:ascii="Calibri" w:eastAsia="Calibri" w:hAnsi="Calibri" w:cs="Calibri"/>
          <w:sz w:val="24"/>
          <w:szCs w:val="24"/>
        </w:rPr>
        <w:t xml:space="preserve"> </w:t>
      </w:r>
    </w:p>
    <w:p w14:paraId="4F0E9F64" w14:textId="77777777" w:rsidR="000161B9" w:rsidRDefault="0063682A">
      <w:pPr>
        <w:ind w:left="1080"/>
        <w:rPr>
          <w:rFonts w:ascii="Calibri" w:eastAsia="Calibri" w:hAnsi="Calibri" w:cs="Calibri"/>
          <w:sz w:val="24"/>
          <w:szCs w:val="24"/>
        </w:rPr>
      </w:pPr>
      <w:r>
        <w:rPr>
          <w:rFonts w:ascii="Calibri" w:eastAsia="Calibri" w:hAnsi="Calibri" w:cs="Calibri"/>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10:10-10:20 Welcome!  Please put into Chat: your name, institution, discipline, and leadership role(s). </w:t>
      </w:r>
    </w:p>
    <w:p w14:paraId="7F058CF3" w14:textId="77777777" w:rsidR="000161B9" w:rsidRDefault="0063682A">
      <w:pPr>
        <w:ind w:left="720"/>
        <w:rPr>
          <w:rFonts w:ascii="Calibri" w:eastAsia="Calibri" w:hAnsi="Calibri" w:cs="Calibri"/>
          <w:sz w:val="24"/>
          <w:szCs w:val="24"/>
        </w:rPr>
      </w:pPr>
      <w:r>
        <w:rPr>
          <w:rFonts w:ascii="Calibri" w:eastAsia="Calibri" w:hAnsi="Calibri" w:cs="Calibri"/>
          <w:sz w:val="24"/>
          <w:szCs w:val="24"/>
        </w:rPr>
        <w:t xml:space="preserve"> </w:t>
      </w:r>
    </w:p>
    <w:p w14:paraId="12FD4D60" w14:textId="77777777" w:rsidR="000161B9" w:rsidRDefault="0063682A">
      <w:pPr>
        <w:ind w:left="1080"/>
        <w:rPr>
          <w:rFonts w:ascii="Calibri" w:eastAsia="Calibri" w:hAnsi="Calibri" w:cs="Calibri"/>
          <w:sz w:val="24"/>
          <w:szCs w:val="24"/>
        </w:rPr>
      </w:pPr>
      <w:r>
        <w:rPr>
          <w:rFonts w:ascii="Calibri" w:eastAsia="Calibri" w:hAnsi="Calibri" w:cs="Calibri"/>
          <w:sz w:val="24"/>
          <w:szCs w:val="24"/>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10:20-</w:t>
      </w:r>
      <w:proofErr w:type="gramStart"/>
      <w:r>
        <w:rPr>
          <w:rFonts w:ascii="Calibri" w:eastAsia="Calibri" w:hAnsi="Calibri" w:cs="Calibri"/>
          <w:sz w:val="24"/>
          <w:szCs w:val="24"/>
        </w:rPr>
        <w:t>11:20  Reports</w:t>
      </w:r>
      <w:proofErr w:type="gramEnd"/>
    </w:p>
    <w:p w14:paraId="1A8E2289" w14:textId="47B500D4" w:rsidR="000161B9" w:rsidRDefault="0063682A">
      <w:pPr>
        <w:ind w:left="2160"/>
        <w:rPr>
          <w:rFonts w:ascii="Calibri" w:eastAsia="Calibri" w:hAnsi="Calibri" w:cs="Calibri"/>
          <w:sz w:val="24"/>
          <w:szCs w:val="24"/>
        </w:rPr>
      </w:pPr>
      <w:r>
        <w:rPr>
          <w:rFonts w:ascii="Times New Roman" w:eastAsia="Times New Roman" w:hAnsi="Times New Roman" w:cs="Times New Roman"/>
          <w:sz w:val="14"/>
          <w:szCs w:val="14"/>
        </w:rPr>
        <w:t xml:space="preserve">                                           </w:t>
      </w:r>
      <w:proofErr w:type="spellStart"/>
      <w:r>
        <w:rPr>
          <w:rFonts w:ascii="Calibri" w:eastAsia="Calibri" w:hAnsi="Calibri" w:cs="Calibri"/>
          <w:sz w:val="24"/>
          <w:szCs w:val="24"/>
        </w:rPr>
        <w:t>i</w:t>
      </w:r>
      <w:proofErr w:type="spellEnd"/>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ASCCC Presidents Report – ASCCC President Dolores Davison or Vice-President </w:t>
      </w:r>
      <w:proofErr w:type="spellStart"/>
      <w:r>
        <w:rPr>
          <w:rFonts w:ascii="Calibri" w:eastAsia="Calibri" w:hAnsi="Calibri" w:cs="Calibri"/>
          <w:sz w:val="24"/>
          <w:szCs w:val="24"/>
        </w:rPr>
        <w:t>Ginni</w:t>
      </w:r>
      <w:proofErr w:type="spellEnd"/>
      <w:r>
        <w:rPr>
          <w:rFonts w:ascii="Calibri" w:eastAsia="Calibri" w:hAnsi="Calibri" w:cs="Calibri"/>
          <w:sz w:val="24"/>
          <w:szCs w:val="24"/>
        </w:rPr>
        <w:t xml:space="preserve"> May</w:t>
      </w:r>
    </w:p>
    <w:p w14:paraId="59CFA042" w14:textId="77777777" w:rsidR="000161B9" w:rsidRDefault="0063682A">
      <w:pPr>
        <w:ind w:left="2160"/>
        <w:rPr>
          <w:rFonts w:ascii="Calibri" w:eastAsia="Calibri" w:hAnsi="Calibri" w:cs="Calibri"/>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ASCCC Foundation Report- ASCCC Foundation committee member Karen Chow</w:t>
      </w:r>
    </w:p>
    <w:p w14:paraId="0D43F08D" w14:textId="77777777" w:rsidR="000161B9" w:rsidRDefault="0063682A">
      <w:pPr>
        <w:ind w:left="1080"/>
        <w:jc w:val="both"/>
        <w:rPr>
          <w:rFonts w:ascii="Calibri" w:eastAsia="Calibri" w:hAnsi="Calibri" w:cs="Calibri"/>
          <w:sz w:val="24"/>
          <w:szCs w:val="24"/>
        </w:rPr>
      </w:pPr>
      <w:r>
        <w:rPr>
          <w:rFonts w:ascii="Calibri" w:eastAsia="Calibri" w:hAnsi="Calibri" w:cs="Calibri"/>
          <w:sz w:val="24"/>
          <w:szCs w:val="24"/>
        </w:rPr>
        <w:t xml:space="preserve"> </w:t>
      </w:r>
    </w:p>
    <w:p w14:paraId="02700C45" w14:textId="77777777" w:rsidR="000161B9" w:rsidRDefault="0063682A">
      <w:pPr>
        <w:ind w:left="1080"/>
        <w:jc w:val="both"/>
        <w:rPr>
          <w:rFonts w:ascii="Calibri" w:eastAsia="Calibri" w:hAnsi="Calibri" w:cs="Calibri"/>
          <w:sz w:val="24"/>
          <w:szCs w:val="24"/>
        </w:rPr>
      </w:pPr>
      <w:r>
        <w:rPr>
          <w:rFonts w:ascii="Calibri" w:eastAsia="Calibri" w:hAnsi="Calibri" w:cs="Calibri"/>
          <w:sz w:val="24"/>
          <w:szCs w:val="24"/>
        </w:rPr>
        <w:t>IV.</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11:20-11:25 </w:t>
      </w:r>
      <w:proofErr w:type="gramStart"/>
      <w:r>
        <w:rPr>
          <w:rFonts w:ascii="Calibri" w:eastAsia="Calibri" w:hAnsi="Calibri" w:cs="Calibri"/>
          <w:sz w:val="24"/>
          <w:szCs w:val="24"/>
        </w:rPr>
        <w:t>5 minute</w:t>
      </w:r>
      <w:proofErr w:type="gramEnd"/>
      <w:r>
        <w:rPr>
          <w:rFonts w:ascii="Calibri" w:eastAsia="Calibri" w:hAnsi="Calibri" w:cs="Calibri"/>
          <w:sz w:val="24"/>
          <w:szCs w:val="24"/>
        </w:rPr>
        <w:t xml:space="preserve"> Bio break</w:t>
      </w:r>
    </w:p>
    <w:p w14:paraId="1F936BA4" w14:textId="77777777" w:rsidR="000161B9" w:rsidRDefault="0063682A">
      <w:pPr>
        <w:ind w:left="1080"/>
        <w:jc w:val="both"/>
        <w:rPr>
          <w:rFonts w:ascii="Calibri" w:eastAsia="Calibri" w:hAnsi="Calibri" w:cs="Calibri"/>
          <w:sz w:val="24"/>
          <w:szCs w:val="24"/>
        </w:rPr>
      </w:pPr>
      <w:r>
        <w:rPr>
          <w:rFonts w:ascii="Calibri" w:eastAsia="Calibri" w:hAnsi="Calibri" w:cs="Calibri"/>
          <w:sz w:val="24"/>
          <w:szCs w:val="24"/>
        </w:rPr>
        <w:t xml:space="preserve"> </w:t>
      </w:r>
    </w:p>
    <w:p w14:paraId="75952B60" w14:textId="77777777" w:rsidR="000161B9" w:rsidRDefault="0063682A">
      <w:pPr>
        <w:ind w:left="1080"/>
        <w:jc w:val="both"/>
        <w:rPr>
          <w:rFonts w:ascii="Calibri" w:eastAsia="Calibri" w:hAnsi="Calibri" w:cs="Calibri"/>
          <w:sz w:val="24"/>
          <w:szCs w:val="24"/>
        </w:rPr>
      </w:pPr>
      <w:r>
        <w:rPr>
          <w:rFonts w:ascii="Calibri" w:eastAsia="Calibri" w:hAnsi="Calibri" w:cs="Calibri"/>
          <w:sz w:val="24"/>
          <w:szCs w:val="24"/>
        </w:rPr>
        <w:t>V.</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11:25-12:30 Resolutions</w:t>
      </w:r>
    </w:p>
    <w:p w14:paraId="76ADE693" w14:textId="77777777" w:rsidR="000161B9" w:rsidRDefault="0063682A">
      <w:pPr>
        <w:ind w:left="2160"/>
        <w:jc w:val="both"/>
        <w:rPr>
          <w:rFonts w:ascii="Calibri" w:eastAsia="Calibri" w:hAnsi="Calibri" w:cs="Calibri"/>
          <w:sz w:val="24"/>
          <w:szCs w:val="24"/>
        </w:rPr>
      </w:pPr>
      <w:r>
        <w:rPr>
          <w:rFonts w:ascii="Times New Roman" w:eastAsia="Times New Roman" w:hAnsi="Times New Roman" w:cs="Times New Roman"/>
          <w:sz w:val="14"/>
          <w:szCs w:val="14"/>
        </w:rPr>
        <w:t xml:space="preserve">                                           </w:t>
      </w:r>
      <w:proofErr w:type="spellStart"/>
      <w:r>
        <w:rPr>
          <w:rFonts w:ascii="Calibri" w:eastAsia="Calibri" w:hAnsi="Calibri" w:cs="Calibri"/>
          <w:sz w:val="24"/>
          <w:szCs w:val="24"/>
        </w:rPr>
        <w:t>i</w:t>
      </w:r>
      <w:proofErr w:type="spellEnd"/>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 Review of Resolutions Process</w:t>
      </w:r>
    </w:p>
    <w:p w14:paraId="08739A67" w14:textId="77777777" w:rsidR="000161B9" w:rsidRDefault="0063682A">
      <w:pPr>
        <w:ind w:left="2160"/>
        <w:jc w:val="both"/>
        <w:rPr>
          <w:rFonts w:ascii="Calibri" w:eastAsia="Calibri" w:hAnsi="Calibri" w:cs="Calibri"/>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Review of Packet</w:t>
      </w:r>
    </w:p>
    <w:p w14:paraId="55F724C7" w14:textId="77777777" w:rsidR="000161B9" w:rsidRDefault="0063682A">
      <w:pPr>
        <w:ind w:left="2160"/>
        <w:jc w:val="both"/>
        <w:rPr>
          <w:rFonts w:ascii="Calibri" w:eastAsia="Calibri" w:hAnsi="Calibri" w:cs="Calibri"/>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Additional Resolutions from the Area (to be continued after lunch break if needed)</w:t>
      </w:r>
    </w:p>
    <w:p w14:paraId="054ACB73" w14:textId="77777777" w:rsidR="000161B9" w:rsidRDefault="0063682A">
      <w:pPr>
        <w:ind w:left="1080"/>
        <w:jc w:val="both"/>
        <w:rPr>
          <w:rFonts w:ascii="Calibri" w:eastAsia="Calibri" w:hAnsi="Calibri" w:cs="Calibri"/>
          <w:sz w:val="24"/>
          <w:szCs w:val="24"/>
        </w:rPr>
      </w:pPr>
      <w:r>
        <w:rPr>
          <w:rFonts w:ascii="Calibri" w:eastAsia="Calibri" w:hAnsi="Calibri" w:cs="Calibri"/>
          <w:sz w:val="24"/>
          <w:szCs w:val="24"/>
        </w:rPr>
        <w:t xml:space="preserve"> </w:t>
      </w:r>
    </w:p>
    <w:p w14:paraId="216BB67F" w14:textId="77777777" w:rsidR="000161B9" w:rsidRDefault="0063682A">
      <w:pPr>
        <w:ind w:left="1080"/>
        <w:jc w:val="both"/>
        <w:rPr>
          <w:rFonts w:ascii="Calibri" w:eastAsia="Calibri" w:hAnsi="Calibri" w:cs="Calibri"/>
          <w:sz w:val="24"/>
          <w:szCs w:val="24"/>
        </w:rPr>
      </w:pPr>
      <w:r>
        <w:rPr>
          <w:rFonts w:ascii="Calibri" w:eastAsia="Calibri" w:hAnsi="Calibri" w:cs="Calibri"/>
          <w:sz w:val="24"/>
          <w:szCs w:val="24"/>
        </w:rPr>
        <w:t>VI.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12:30-1:00 Lunch Break</w:t>
      </w:r>
    </w:p>
    <w:p w14:paraId="3C44F70F" w14:textId="77777777" w:rsidR="000161B9" w:rsidRDefault="0063682A">
      <w:pPr>
        <w:ind w:left="1080"/>
        <w:jc w:val="both"/>
        <w:rPr>
          <w:rFonts w:ascii="Calibri" w:eastAsia="Calibri" w:hAnsi="Calibri" w:cs="Calibri"/>
          <w:sz w:val="24"/>
          <w:szCs w:val="24"/>
        </w:rPr>
      </w:pPr>
      <w:r>
        <w:rPr>
          <w:rFonts w:ascii="Calibri" w:eastAsia="Calibri" w:hAnsi="Calibri" w:cs="Calibri"/>
          <w:sz w:val="24"/>
          <w:szCs w:val="24"/>
        </w:rPr>
        <w:t xml:space="preserve"> </w:t>
      </w:r>
    </w:p>
    <w:p w14:paraId="3CC6DAE2" w14:textId="77777777" w:rsidR="000161B9" w:rsidRDefault="0063682A">
      <w:pPr>
        <w:ind w:left="1080"/>
        <w:jc w:val="both"/>
        <w:rPr>
          <w:rFonts w:ascii="Calibri" w:eastAsia="Calibri" w:hAnsi="Calibri" w:cs="Calibri"/>
          <w:sz w:val="24"/>
          <w:szCs w:val="24"/>
        </w:rPr>
      </w:pPr>
      <w:r>
        <w:rPr>
          <w:rFonts w:ascii="Calibri" w:eastAsia="Calibri" w:hAnsi="Calibri" w:cs="Calibri"/>
          <w:sz w:val="24"/>
          <w:szCs w:val="24"/>
        </w:rPr>
        <w:t>VII.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1:00-1:20 Disciplines List (maybe moved to 1:30-2:00 if there are additional resolutions to review/discuss)</w:t>
      </w:r>
    </w:p>
    <w:p w14:paraId="33C7E12D" w14:textId="77777777" w:rsidR="000161B9" w:rsidRDefault="0063682A">
      <w:pPr>
        <w:ind w:left="2160"/>
        <w:jc w:val="both"/>
        <w:rPr>
          <w:rFonts w:ascii="Calibri" w:eastAsia="Calibri" w:hAnsi="Calibri" w:cs="Calibri"/>
          <w:sz w:val="24"/>
          <w:szCs w:val="24"/>
        </w:rPr>
      </w:pPr>
      <w:r>
        <w:rPr>
          <w:rFonts w:ascii="Times New Roman" w:eastAsia="Times New Roman" w:hAnsi="Times New Roman" w:cs="Times New Roman"/>
          <w:sz w:val="14"/>
          <w:szCs w:val="14"/>
        </w:rPr>
        <w:t xml:space="preserve">                                           </w:t>
      </w:r>
      <w:proofErr w:type="spellStart"/>
      <w:r>
        <w:rPr>
          <w:rFonts w:ascii="Calibri" w:eastAsia="Calibri" w:hAnsi="Calibri" w:cs="Calibri"/>
          <w:sz w:val="24"/>
          <w:szCs w:val="24"/>
        </w:rPr>
        <w:t>i</w:t>
      </w:r>
      <w:proofErr w:type="spellEnd"/>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Timelines</w:t>
      </w:r>
    </w:p>
    <w:p w14:paraId="1616435B" w14:textId="77777777" w:rsidR="000161B9" w:rsidRDefault="0063682A">
      <w:pPr>
        <w:ind w:left="2160"/>
        <w:jc w:val="both"/>
        <w:rPr>
          <w:rFonts w:ascii="Calibri" w:eastAsia="Calibri" w:hAnsi="Calibri" w:cs="Calibri"/>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Proposals</w:t>
      </w:r>
    </w:p>
    <w:p w14:paraId="6F22C2E3" w14:textId="77777777" w:rsidR="000161B9" w:rsidRDefault="0063682A">
      <w:pPr>
        <w:ind w:left="2160"/>
        <w:jc w:val="both"/>
        <w:rPr>
          <w:rFonts w:ascii="Calibri" w:eastAsia="Calibri" w:hAnsi="Calibri" w:cs="Calibri"/>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Hearings</w:t>
      </w:r>
    </w:p>
    <w:p w14:paraId="239B6D96" w14:textId="77777777" w:rsidR="000161B9" w:rsidRDefault="0063682A">
      <w:pPr>
        <w:ind w:left="1440"/>
        <w:jc w:val="both"/>
        <w:rPr>
          <w:rFonts w:ascii="Calibri" w:eastAsia="Calibri" w:hAnsi="Calibri" w:cs="Calibri"/>
          <w:sz w:val="24"/>
          <w:szCs w:val="24"/>
        </w:rPr>
      </w:pPr>
      <w:r>
        <w:rPr>
          <w:rFonts w:ascii="Calibri" w:eastAsia="Calibri" w:hAnsi="Calibri" w:cs="Calibri"/>
          <w:sz w:val="24"/>
          <w:szCs w:val="24"/>
        </w:rPr>
        <w:t xml:space="preserve"> </w:t>
      </w:r>
    </w:p>
    <w:p w14:paraId="1CC7D55B" w14:textId="77777777" w:rsidR="000161B9" w:rsidRDefault="0063682A">
      <w:pPr>
        <w:ind w:left="1080"/>
        <w:jc w:val="both"/>
        <w:rPr>
          <w:rFonts w:ascii="Calibri" w:eastAsia="Calibri" w:hAnsi="Calibri" w:cs="Calibri"/>
          <w:sz w:val="24"/>
          <w:szCs w:val="24"/>
        </w:rPr>
      </w:pPr>
      <w:r>
        <w:rPr>
          <w:rFonts w:ascii="Calibri" w:eastAsia="Calibri" w:hAnsi="Calibri" w:cs="Calibri"/>
          <w:sz w:val="24"/>
          <w:szCs w:val="24"/>
        </w:rPr>
        <w:t>VIII.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1:30-1:40 (or 2:00-2:10) Future Area B Meeting Locations</w:t>
      </w:r>
    </w:p>
    <w:p w14:paraId="3950D0F0" w14:textId="77777777" w:rsidR="000161B9" w:rsidRDefault="0063682A">
      <w:pPr>
        <w:ind w:left="1080"/>
        <w:jc w:val="both"/>
        <w:rPr>
          <w:rFonts w:ascii="Calibri" w:eastAsia="Calibri" w:hAnsi="Calibri" w:cs="Calibri"/>
          <w:sz w:val="24"/>
          <w:szCs w:val="24"/>
        </w:rPr>
      </w:pPr>
      <w:r>
        <w:rPr>
          <w:rFonts w:ascii="Calibri" w:eastAsia="Calibri" w:hAnsi="Calibri" w:cs="Calibri"/>
          <w:sz w:val="24"/>
          <w:szCs w:val="24"/>
        </w:rPr>
        <w:t xml:space="preserve"> </w:t>
      </w:r>
    </w:p>
    <w:p w14:paraId="6C6C4899" w14:textId="77777777" w:rsidR="000161B9" w:rsidRDefault="0063682A">
      <w:pPr>
        <w:ind w:left="1080"/>
        <w:jc w:val="both"/>
        <w:rPr>
          <w:rFonts w:ascii="Calibri" w:eastAsia="Calibri" w:hAnsi="Calibri" w:cs="Calibri"/>
          <w:sz w:val="24"/>
          <w:szCs w:val="24"/>
        </w:rPr>
      </w:pPr>
      <w:r>
        <w:rPr>
          <w:rFonts w:ascii="Calibri" w:eastAsia="Calibri" w:hAnsi="Calibri" w:cs="Calibri"/>
          <w:sz w:val="24"/>
          <w:szCs w:val="24"/>
        </w:rPr>
        <w:t>IX.</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Reports and Updates from Local Colleges</w:t>
      </w:r>
    </w:p>
    <w:p w14:paraId="112A0561" w14:textId="77777777" w:rsidR="000161B9" w:rsidRDefault="0063682A">
      <w:pPr>
        <w:rPr>
          <w:rFonts w:ascii="Calibri" w:eastAsia="Calibri" w:hAnsi="Calibri" w:cs="Calibri"/>
          <w:sz w:val="24"/>
          <w:szCs w:val="24"/>
        </w:rPr>
      </w:pPr>
      <w:r>
        <w:rPr>
          <w:rFonts w:ascii="Calibri" w:eastAsia="Calibri" w:hAnsi="Calibri" w:cs="Calibri"/>
          <w:sz w:val="24"/>
          <w:szCs w:val="24"/>
        </w:rPr>
        <w:t xml:space="preserve"> </w:t>
      </w:r>
    </w:p>
    <w:p w14:paraId="141D0E04" w14:textId="77777777" w:rsidR="000161B9" w:rsidRDefault="0063682A">
      <w:pPr>
        <w:ind w:left="1080"/>
        <w:rPr>
          <w:rFonts w:ascii="Calibri" w:eastAsia="Calibri" w:hAnsi="Calibri" w:cs="Calibri"/>
          <w:sz w:val="24"/>
          <w:szCs w:val="24"/>
        </w:rPr>
      </w:pPr>
      <w:r>
        <w:rPr>
          <w:rFonts w:ascii="Calibri" w:eastAsia="Calibri" w:hAnsi="Calibri" w:cs="Calibri"/>
          <w:sz w:val="24"/>
          <w:szCs w:val="24"/>
        </w:rPr>
        <w:t>X.</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Announcements/Events</w:t>
      </w:r>
    </w:p>
    <w:p w14:paraId="39AF76A3" w14:textId="77777777" w:rsidR="000161B9" w:rsidRDefault="0063682A">
      <w:pPr>
        <w:ind w:left="1800"/>
        <w:rPr>
          <w:rFonts w:ascii="Calibri" w:eastAsia="Calibri" w:hAnsi="Calibri" w:cs="Calibri"/>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sz w:val="24"/>
          <w:szCs w:val="24"/>
        </w:rPr>
        <w:t>2021 Curriculum Virtual Regionals Monday October 18 from 9-12 and Thursday October 21 from 1-4.</w:t>
      </w:r>
    </w:p>
    <w:p w14:paraId="1B67141F" w14:textId="77777777" w:rsidR="000161B9" w:rsidRDefault="0063682A">
      <w:pPr>
        <w:ind w:left="1800"/>
        <w:rPr>
          <w:rFonts w:ascii="Calibri" w:eastAsia="Calibri" w:hAnsi="Calibri" w:cs="Calibri"/>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sz w:val="24"/>
          <w:szCs w:val="24"/>
        </w:rPr>
        <w:t>2021 Fall Plenary – Long Beach/Hybrid – November 4-6, 2021</w:t>
      </w:r>
    </w:p>
    <w:p w14:paraId="5C7BB8FC" w14:textId="77777777" w:rsidR="000161B9" w:rsidRDefault="0063682A">
      <w:pPr>
        <w:ind w:left="1800"/>
        <w:rPr>
          <w:rFonts w:ascii="Calibri" w:eastAsia="Calibri" w:hAnsi="Calibri" w:cs="Calibri"/>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sz w:val="24"/>
          <w:szCs w:val="24"/>
        </w:rPr>
        <w:t>2022 Part-Time Faculty Institute Virtual Event- February 4-5, 2022</w:t>
      </w:r>
    </w:p>
    <w:p w14:paraId="209ACB72" w14:textId="1E7F2E04" w:rsidR="009E2665" w:rsidRDefault="0063682A" w:rsidP="009E2665">
      <w:pPr>
        <w:ind w:left="1800"/>
        <w:rPr>
          <w:rFonts w:ascii="Calibri" w:eastAsia="Calibri" w:hAnsi="Calibri" w:cs="Calibri"/>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sz w:val="24"/>
          <w:szCs w:val="24"/>
        </w:rPr>
        <w:t>2022 Accreditation Institute- February 25-26, 2022</w:t>
      </w:r>
    </w:p>
    <w:p w14:paraId="25BB3D4E" w14:textId="4FC4DBEE" w:rsidR="009E2665" w:rsidRPr="009E2665" w:rsidRDefault="009E2665" w:rsidP="009E2665">
      <w:pPr>
        <w:pStyle w:val="ListParagraph"/>
        <w:numPr>
          <w:ilvl w:val="0"/>
          <w:numId w:val="3"/>
        </w:numPr>
        <w:shd w:val="clear" w:color="auto" w:fill="FFFFFF"/>
        <w:spacing w:line="240" w:lineRule="auto"/>
        <w:rPr>
          <w:rFonts w:ascii="Calibri" w:eastAsia="Times New Roman" w:hAnsi="Calibri" w:cs="Calibri"/>
          <w:color w:val="000000"/>
          <w:lang w:val="en-US"/>
        </w:rPr>
      </w:pPr>
      <w:r w:rsidRPr="009E2665">
        <w:rPr>
          <w:rFonts w:ascii="Bell MT" w:eastAsia="Times New Roman" w:hAnsi="Bell MT" w:cs="Calibri"/>
          <w:color w:val="000000"/>
          <w:sz w:val="28"/>
          <w:szCs w:val="28"/>
          <w:lang w:val="en-US"/>
        </w:rPr>
        <w:t xml:space="preserve">ASCCC Awards: </w:t>
      </w:r>
      <w:hyperlink r:id="rId8" w:tgtFrame="_blank" w:history="1">
        <w:r w:rsidRPr="009E2665">
          <w:rPr>
            <w:rFonts w:ascii="Bell MT" w:eastAsia="Times New Roman" w:hAnsi="Bell MT" w:cs="Calibri"/>
            <w:color w:val="1155CC"/>
            <w:sz w:val="28"/>
            <w:szCs w:val="28"/>
            <w:u w:val="single"/>
            <w:lang w:val="en-US"/>
          </w:rPr>
          <w:t>https://asccc.org/awards</w:t>
        </w:r>
      </w:hyperlink>
      <w:r w:rsidRPr="009E2665">
        <w:rPr>
          <w:rFonts w:ascii="Bell MT" w:eastAsia="Times New Roman" w:hAnsi="Bell MT" w:cs="Calibri"/>
          <w:color w:val="000000"/>
          <w:sz w:val="28"/>
          <w:szCs w:val="28"/>
          <w:lang w:val="en-US"/>
        </w:rPr>
        <w:t> </w:t>
      </w:r>
    </w:p>
    <w:p w14:paraId="5E207B88" w14:textId="77777777" w:rsidR="00B12EDA" w:rsidRPr="009E2665" w:rsidRDefault="009E2665" w:rsidP="00B12EDA">
      <w:pPr>
        <w:shd w:val="clear" w:color="auto" w:fill="FFFFFF"/>
        <w:spacing w:line="240" w:lineRule="auto"/>
        <w:ind w:left="1080" w:firstLine="720"/>
        <w:rPr>
          <w:rFonts w:ascii="Calibri" w:eastAsia="Times New Roman" w:hAnsi="Calibri" w:cs="Calibri"/>
          <w:color w:val="000000"/>
          <w:lang w:val="en-US"/>
        </w:rPr>
      </w:pPr>
      <w:r w:rsidRPr="009E2665">
        <w:rPr>
          <w:rFonts w:ascii="Bell MT" w:eastAsia="Times New Roman" w:hAnsi="Bell MT" w:cs="Calibri"/>
          <w:color w:val="000000"/>
          <w:sz w:val="28"/>
          <w:szCs w:val="28"/>
          <w:lang w:val="en-US"/>
        </w:rPr>
        <w:t xml:space="preserve">Of </w:t>
      </w:r>
      <w:proofErr w:type="gramStart"/>
      <w:r w:rsidRPr="009E2665">
        <w:rPr>
          <w:rFonts w:ascii="Bell MT" w:eastAsia="Times New Roman" w:hAnsi="Bell MT" w:cs="Calibri"/>
          <w:color w:val="000000"/>
          <w:sz w:val="28"/>
          <w:szCs w:val="28"/>
          <w:lang w:val="en-US"/>
        </w:rPr>
        <w:t>particular mention</w:t>
      </w:r>
      <w:proofErr w:type="gramEnd"/>
      <w:r w:rsidRPr="009E2665">
        <w:rPr>
          <w:rFonts w:ascii="Bell MT" w:eastAsia="Times New Roman" w:hAnsi="Bell MT" w:cs="Calibri"/>
          <w:color w:val="000000"/>
          <w:sz w:val="28"/>
          <w:szCs w:val="28"/>
          <w:lang w:val="en-US"/>
        </w:rPr>
        <w:t xml:space="preserve"> is the </w:t>
      </w:r>
      <w:r w:rsidRPr="009E2665">
        <w:rPr>
          <w:rFonts w:ascii="Bell MT" w:eastAsia="Times New Roman" w:hAnsi="Bell MT" w:cs="Calibri"/>
          <w:b/>
          <w:bCs/>
          <w:color w:val="000000"/>
          <w:sz w:val="28"/>
          <w:szCs w:val="28"/>
          <w:lang w:val="en-US"/>
        </w:rPr>
        <w:t>2022 Exemplary Program Award</w:t>
      </w:r>
      <w:r w:rsidRPr="009E2665">
        <w:rPr>
          <w:rFonts w:ascii="Bell MT" w:eastAsia="Times New Roman" w:hAnsi="Bell MT" w:cs="Calibri"/>
          <w:color w:val="000000"/>
          <w:sz w:val="28"/>
          <w:szCs w:val="28"/>
          <w:lang w:val="en-US"/>
        </w:rPr>
        <w:t> Deadline to Register/Application Deadline: Monday, November 8, 2021 - 5:00pm</w:t>
      </w:r>
      <w:r w:rsidR="00B12EDA">
        <w:rPr>
          <w:rFonts w:ascii="Bell MT" w:eastAsia="Times New Roman" w:hAnsi="Bell MT" w:cs="Calibri"/>
          <w:color w:val="000000"/>
          <w:sz w:val="28"/>
          <w:szCs w:val="28"/>
          <w:lang w:val="en-US"/>
        </w:rPr>
        <w:t xml:space="preserve">. </w:t>
      </w:r>
    </w:p>
    <w:p w14:paraId="6EAB898C" w14:textId="44B9C423" w:rsidR="00B12EDA" w:rsidRPr="00B12EDA" w:rsidRDefault="00B12EDA" w:rsidP="00B12EDA">
      <w:pPr>
        <w:shd w:val="clear" w:color="auto" w:fill="FFFFFF"/>
        <w:spacing w:after="160" w:line="235" w:lineRule="atLeast"/>
        <w:ind w:left="1800"/>
        <w:rPr>
          <w:rFonts w:ascii="Calibri" w:eastAsia="Times New Roman" w:hAnsi="Calibri" w:cs="Calibri"/>
          <w:color w:val="000000"/>
          <w:lang w:val="en-US"/>
        </w:rPr>
      </w:pPr>
      <w:r w:rsidRPr="009E2665">
        <w:rPr>
          <w:rFonts w:ascii="Bell MT" w:eastAsia="Times New Roman" w:hAnsi="Bell MT" w:cs="Calibri"/>
          <w:color w:val="000000"/>
          <w:sz w:val="28"/>
          <w:szCs w:val="28"/>
          <w:lang w:val="en-US"/>
        </w:rPr>
        <w:t>2022Stanback-Stroud Diversity Award &amp; 2022 Hayward Award deadlines are scheduled to post soon on the website. </w:t>
      </w:r>
      <w:r w:rsidR="009E2665" w:rsidRPr="009E2665">
        <w:rPr>
          <w:rFonts w:ascii="Bell MT" w:eastAsia="Times New Roman" w:hAnsi="Bell MT" w:cs="Calibri"/>
          <w:b/>
          <w:bCs/>
          <w:color w:val="000000"/>
          <w:sz w:val="28"/>
          <w:szCs w:val="28"/>
          <w:lang w:val="en-US"/>
        </w:rPr>
        <w:t>Also, </w:t>
      </w:r>
      <w:r w:rsidR="009E2665" w:rsidRPr="009E2665">
        <w:rPr>
          <w:rFonts w:ascii="Bell MT" w:eastAsia="Times New Roman" w:hAnsi="Bell MT" w:cs="Calibri"/>
          <w:b/>
          <w:bCs/>
          <w:i/>
          <w:iCs/>
          <w:color w:val="000000"/>
          <w:sz w:val="28"/>
          <w:szCs w:val="28"/>
          <w:lang w:val="en-US"/>
        </w:rPr>
        <w:t>a reader is needed</w:t>
      </w:r>
      <w:r w:rsidR="009E2665" w:rsidRPr="009E2665">
        <w:rPr>
          <w:rFonts w:ascii="Bell MT" w:eastAsia="Times New Roman" w:hAnsi="Bell MT" w:cs="Calibri"/>
          <w:b/>
          <w:bCs/>
          <w:color w:val="000000"/>
          <w:sz w:val="28"/>
          <w:szCs w:val="28"/>
          <w:lang w:val="en-US"/>
        </w:rPr>
        <w:t> from every Area, so if you would please ask for a volunteer from your Area that would be great</w:t>
      </w:r>
      <w:r w:rsidR="009E2665" w:rsidRPr="009E2665">
        <w:rPr>
          <w:rFonts w:ascii="Bell MT" w:eastAsia="Times New Roman" w:hAnsi="Bell MT" w:cs="Calibri"/>
          <w:b/>
          <w:bCs/>
          <w:color w:val="000000"/>
          <w:sz w:val="28"/>
          <w:szCs w:val="28"/>
          <w:u w:val="single"/>
          <w:lang w:val="en-US"/>
        </w:rPr>
        <w:t>.</w:t>
      </w:r>
      <w:r w:rsidR="009E2665" w:rsidRPr="009E2665">
        <w:rPr>
          <w:rFonts w:ascii="Bell MT" w:eastAsia="Times New Roman" w:hAnsi="Bell MT" w:cs="Calibri"/>
          <w:b/>
          <w:bCs/>
          <w:color w:val="000000"/>
          <w:sz w:val="28"/>
          <w:szCs w:val="28"/>
          <w:lang w:val="en-US"/>
        </w:rPr>
        <w:t> Readers will be asked to read through a set of the applications after the deadline.</w:t>
      </w:r>
    </w:p>
    <w:p w14:paraId="06078E49" w14:textId="77777777" w:rsidR="00B12EDA" w:rsidRDefault="00B12EDA" w:rsidP="00B12EDA">
      <w:pPr>
        <w:rPr>
          <w:rFonts w:ascii="Calibri" w:hAnsi="Calibri" w:cs="Calibri"/>
          <w:color w:val="000000"/>
          <w:shd w:val="clear" w:color="auto" w:fill="FFFFFF"/>
        </w:rPr>
      </w:pPr>
    </w:p>
    <w:p w14:paraId="5F9B705E" w14:textId="77777777" w:rsidR="00B12EDA" w:rsidRPr="00B12EDA" w:rsidRDefault="00B12EDA" w:rsidP="00B12EDA">
      <w:pPr>
        <w:pStyle w:val="ListParagraph"/>
        <w:numPr>
          <w:ilvl w:val="0"/>
          <w:numId w:val="3"/>
        </w:numPr>
      </w:pPr>
      <w:r w:rsidRPr="00B12EDA">
        <w:rPr>
          <w:rFonts w:ascii="Calibri" w:hAnsi="Calibri" w:cs="Calibri"/>
          <w:color w:val="000000"/>
          <w:shd w:val="clear" w:color="auto" w:fill="FFFFFF"/>
        </w:rPr>
        <w:t>Webinar Title: </w:t>
      </w:r>
      <w:r w:rsidRPr="00B12EDA">
        <w:rPr>
          <w:rFonts w:ascii="Calibri" w:hAnsi="Calibri" w:cs="Calibri"/>
          <w:b/>
          <w:bCs/>
          <w:color w:val="000000"/>
          <w:shd w:val="clear" w:color="auto" w:fill="FFFFFF"/>
        </w:rPr>
        <w:t>Equity-minded Hiring Principles and Practices</w:t>
      </w:r>
    </w:p>
    <w:p w14:paraId="4D3DCCB3" w14:textId="50FEF21F" w:rsidR="00B12EDA" w:rsidRPr="00B12EDA" w:rsidRDefault="00B12EDA" w:rsidP="00B12EDA">
      <w:pPr>
        <w:pStyle w:val="ListParagraph"/>
        <w:ind w:left="2160" w:firstLine="720"/>
      </w:pPr>
      <w:r w:rsidRPr="00B12EDA">
        <w:rPr>
          <w:rFonts w:ascii="Calibri" w:hAnsi="Calibri" w:cs="Calibri"/>
          <w:color w:val="000000"/>
        </w:rPr>
        <w:t>Dates/Times (Two Options--Same Content): </w:t>
      </w:r>
    </w:p>
    <w:p w14:paraId="56E2C891" w14:textId="588663AE" w:rsidR="00B12EDA" w:rsidRDefault="00B12EDA" w:rsidP="00B12EDA">
      <w:pPr>
        <w:shd w:val="clear" w:color="auto" w:fill="FFFFFF"/>
        <w:ind w:left="2160" w:firstLine="720"/>
        <w:rPr>
          <w:rFonts w:ascii="Calibri" w:hAnsi="Calibri" w:cs="Calibri"/>
          <w:color w:val="000000"/>
        </w:rPr>
      </w:pPr>
      <w:r>
        <w:rPr>
          <w:rFonts w:ascii="Calibri" w:hAnsi="Calibri" w:cs="Calibri"/>
          <w:color w:val="000000"/>
        </w:rPr>
        <w:t>Thursday, October 28 at 3:00 p.m.--4:30 p.m.</w:t>
      </w:r>
    </w:p>
    <w:p w14:paraId="55353ED6" w14:textId="77777777" w:rsidR="00B12EDA" w:rsidRDefault="00B12EDA" w:rsidP="00B12EDA">
      <w:pPr>
        <w:shd w:val="clear" w:color="auto" w:fill="FFFFFF"/>
        <w:ind w:left="2160" w:firstLine="720"/>
        <w:rPr>
          <w:rFonts w:ascii="Calibri" w:hAnsi="Calibri" w:cs="Calibri"/>
          <w:color w:val="000000"/>
        </w:rPr>
      </w:pPr>
      <w:r>
        <w:rPr>
          <w:rFonts w:ascii="Calibri" w:hAnsi="Calibri" w:cs="Calibri"/>
          <w:color w:val="000000"/>
          <w:shd w:val="clear" w:color="auto" w:fill="FFFFFF"/>
        </w:rPr>
        <w:t>Registration link for Oct. 28th:</w:t>
      </w:r>
    </w:p>
    <w:p w14:paraId="76B8819D" w14:textId="77777777" w:rsidR="00B12EDA" w:rsidRDefault="00B12EDA" w:rsidP="00B12EDA">
      <w:pPr>
        <w:shd w:val="clear" w:color="auto" w:fill="FFFFFF"/>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HYPERLINK "https://urldefense.com/v3/__https:/nam12.safelinks.protection.outlook.com/?url=https*3A*2F*2Fus02web.zoom.us*2Fwebinar*2Fregister*2FWN_-wg62k0KRW-DUFvQB4toRQ&amp;data=04*7C01*7CMBean*40riohondo.edu*7Cabc1aaee861f4596dceb08d98e6ee3f8*7C672cb94a154949f2a29aa67abc976918*7C0*7C0*7C637697429214209692*7CUnknown*7CTWFpbGZsb3d8eyJWIjoiMC4wLjAwMDAiLCJQIjoiV2luMzIiLCJBTiI6Ik1haWwiLCJXVCI6Mn0*3D*7C1000&amp;sdata=otIvPbV*2F3fyL9UrYIJkHdvvwWelf9obsTWzMQ3ho4ME*3D&amp;reserved=0__;JSUlJSUlJSUlJSUlJSUlJSUlJSU!!A-B3JKCz!QC_1x16HxP0BY0dYvd9WbaKz06jwFTCAG5nFVPA256yWq5asbSLPpPapBXg6fk-Elw$" \t "_blank" </w:instrText>
      </w:r>
      <w:r>
        <w:rPr>
          <w:rFonts w:ascii="Calibri" w:hAnsi="Calibri" w:cs="Calibri"/>
          <w:color w:val="000000"/>
        </w:rPr>
        <w:fldChar w:fldCharType="separate"/>
      </w:r>
      <w:r>
        <w:rPr>
          <w:rStyle w:val="Hyperlink"/>
          <w:rFonts w:ascii="Calibri" w:hAnsi="Calibri" w:cs="Calibri"/>
          <w:color w:val="1155CC"/>
        </w:rPr>
        <w:t>https://us02web.zoom.us/webinar/register/WN_-wg62k0KRW-DUFvQB4toRQ</w:t>
      </w:r>
      <w:r>
        <w:rPr>
          <w:rFonts w:ascii="Calibri" w:hAnsi="Calibri" w:cs="Calibri"/>
          <w:color w:val="000000"/>
        </w:rPr>
        <w:fldChar w:fldCharType="end"/>
      </w:r>
    </w:p>
    <w:p w14:paraId="1F515721" w14:textId="77777777" w:rsidR="00B12EDA" w:rsidRDefault="00B12EDA" w:rsidP="00B12EDA">
      <w:pPr>
        <w:shd w:val="clear" w:color="auto" w:fill="FFFFFF"/>
        <w:rPr>
          <w:rFonts w:ascii="Calibri" w:hAnsi="Calibri" w:cs="Calibri"/>
          <w:color w:val="000000"/>
        </w:rPr>
      </w:pPr>
    </w:p>
    <w:p w14:paraId="3CC43AC4" w14:textId="77777777" w:rsidR="00B12EDA" w:rsidRDefault="00B12EDA" w:rsidP="00B12EDA">
      <w:pPr>
        <w:shd w:val="clear" w:color="auto" w:fill="FFFFFF"/>
        <w:ind w:left="2160" w:firstLine="720"/>
        <w:rPr>
          <w:rFonts w:ascii="Calibri" w:hAnsi="Calibri" w:cs="Calibri"/>
          <w:color w:val="000000"/>
        </w:rPr>
      </w:pPr>
      <w:r>
        <w:rPr>
          <w:rFonts w:ascii="Calibri" w:hAnsi="Calibri" w:cs="Calibri"/>
          <w:color w:val="000000"/>
        </w:rPr>
        <w:t xml:space="preserve"> Friday, November 19 at 10:30 a.m.--12:00 p.m.</w:t>
      </w:r>
    </w:p>
    <w:p w14:paraId="1C1DE6E8" w14:textId="79D6B3FF" w:rsidR="00B12EDA" w:rsidRDefault="00B12EDA" w:rsidP="00B12EDA">
      <w:pPr>
        <w:shd w:val="clear" w:color="auto" w:fill="FFFFFF"/>
        <w:ind w:left="2160" w:firstLine="720"/>
        <w:rPr>
          <w:rFonts w:ascii="Calibri" w:hAnsi="Calibri" w:cs="Calibri"/>
          <w:color w:val="000000"/>
        </w:rPr>
      </w:pPr>
      <w:r>
        <w:rPr>
          <w:rFonts w:ascii="Calibri" w:hAnsi="Calibri" w:cs="Calibri"/>
          <w:color w:val="000000"/>
        </w:rPr>
        <w:t>Registration link for Nov. 19th: </w:t>
      </w:r>
    </w:p>
    <w:p w14:paraId="4230054F" w14:textId="77777777" w:rsidR="00B12EDA" w:rsidRDefault="00B12EDA" w:rsidP="00B12EDA">
      <w:pPr>
        <w:shd w:val="clear" w:color="auto" w:fill="FFFFFF"/>
        <w:rPr>
          <w:rFonts w:ascii="Calibri" w:hAnsi="Calibri" w:cs="Calibri"/>
          <w:color w:val="000000"/>
        </w:rPr>
      </w:pPr>
      <w:hyperlink r:id="rId9" w:tgtFrame="_blank" w:history="1">
        <w:r>
          <w:rPr>
            <w:rStyle w:val="Hyperlink"/>
            <w:rFonts w:ascii="Calibri" w:hAnsi="Calibri" w:cs="Calibri"/>
            <w:color w:val="1155CC"/>
            <w:shd w:val="clear" w:color="auto" w:fill="FFFFFF"/>
          </w:rPr>
          <w:t>https://us02web.zoom.us/webinar/register/WN_OXP3T__mSIuE3P3VOUeZ2w</w:t>
        </w:r>
      </w:hyperlink>
    </w:p>
    <w:p w14:paraId="08780D07" w14:textId="77777777" w:rsidR="00B12EDA" w:rsidRDefault="00B12EDA" w:rsidP="00B12EDA">
      <w:pPr>
        <w:shd w:val="clear" w:color="auto" w:fill="FFFFFF"/>
        <w:ind w:left="2160" w:firstLine="720"/>
        <w:rPr>
          <w:rFonts w:ascii="Calibri" w:hAnsi="Calibri" w:cs="Calibri"/>
          <w:color w:val="000000"/>
        </w:rPr>
      </w:pPr>
      <w:r>
        <w:rPr>
          <w:rFonts w:ascii="Calibri" w:hAnsi="Calibri" w:cs="Calibri"/>
          <w:color w:val="000000"/>
        </w:rPr>
        <w:t>Webinar Presenters:</w:t>
      </w:r>
      <w:r>
        <w:rPr>
          <w:rFonts w:ascii="Calibri" w:hAnsi="Calibri" w:cs="Calibri"/>
          <w:color w:val="000000"/>
        </w:rPr>
        <w:t xml:space="preserve"> </w:t>
      </w:r>
      <w:r>
        <w:rPr>
          <w:rFonts w:ascii="Calibri" w:hAnsi="Calibri" w:cs="Calibri"/>
          <w:color w:val="000000"/>
        </w:rPr>
        <w:t>ASCCC Equity and Diversity Action Committee</w:t>
      </w:r>
      <w:r>
        <w:rPr>
          <w:rFonts w:ascii="Calibri" w:hAnsi="Calibri" w:cs="Calibri"/>
          <w:color w:val="000000"/>
        </w:rPr>
        <w:t xml:space="preserve"> &amp; </w:t>
      </w:r>
      <w:r>
        <w:rPr>
          <w:rFonts w:ascii="Calibri" w:hAnsi="Calibri" w:cs="Calibri"/>
          <w:color w:val="000000"/>
        </w:rPr>
        <w:t>Association of Chief Human Resources Officers Representatives</w:t>
      </w:r>
    </w:p>
    <w:p w14:paraId="4A4976C8" w14:textId="2779D89F" w:rsidR="00B12EDA" w:rsidRPr="00B12EDA" w:rsidRDefault="00B12EDA" w:rsidP="00B12EDA">
      <w:pPr>
        <w:shd w:val="clear" w:color="auto" w:fill="FFFFFF"/>
        <w:ind w:left="2160" w:firstLine="720"/>
        <w:rPr>
          <w:rFonts w:ascii="Calibri" w:hAnsi="Calibri" w:cs="Calibri"/>
          <w:color w:val="000000"/>
        </w:rPr>
      </w:pPr>
      <w:r w:rsidRPr="00B12EDA">
        <w:rPr>
          <w:rFonts w:ascii="Calibri" w:hAnsi="Calibri" w:cs="Calibri"/>
          <w:color w:val="000000"/>
        </w:rPr>
        <w:t>Webinar Description: </w:t>
      </w:r>
      <w:r w:rsidRPr="00B12EDA">
        <w:rPr>
          <w:rFonts w:ascii="Calibri" w:hAnsi="Calibri" w:cs="Calibri"/>
          <w:color w:val="666666"/>
        </w:rPr>
        <w:t>Faculty, deans, chairs, and managers, join us for this webinar where we will provide equity-minded frameworks and effective practices for you to tailor to your campus to meet the call to action for diversity, equity, and inclusion in hiring. As we transform our campuses and work toward becoming antiracist institutions, it is vital to engage in reflection and review of our practices and policies. Let’s normalize courageous conversations about equity-minded hiring practices that support the diversification of our faculty, administration, and staff. </w:t>
      </w:r>
    </w:p>
    <w:p w14:paraId="076EF6D2" w14:textId="563F2D90" w:rsidR="00B12EDA" w:rsidRPr="00B12EDA" w:rsidRDefault="00B12EDA" w:rsidP="00B12EDA">
      <w:pPr>
        <w:pStyle w:val="ListParagraph"/>
        <w:shd w:val="clear" w:color="auto" w:fill="FFFFFF"/>
        <w:spacing w:line="240" w:lineRule="auto"/>
        <w:ind w:left="2160"/>
        <w:rPr>
          <w:rFonts w:ascii="Calibri" w:eastAsia="Times New Roman" w:hAnsi="Calibri" w:cs="Calibri"/>
          <w:b/>
          <w:bCs/>
          <w:color w:val="000000"/>
          <w:lang w:val="en-US"/>
        </w:rPr>
      </w:pPr>
    </w:p>
    <w:p w14:paraId="5B343620" w14:textId="5A0D851A" w:rsidR="009E2665" w:rsidRPr="009E2665" w:rsidRDefault="009E2665" w:rsidP="00B12EDA">
      <w:pPr>
        <w:shd w:val="clear" w:color="auto" w:fill="FFFFFF"/>
        <w:spacing w:line="240" w:lineRule="auto"/>
        <w:rPr>
          <w:rFonts w:ascii="Calibri" w:eastAsia="Times New Roman" w:hAnsi="Calibri" w:cs="Calibri"/>
          <w:color w:val="000000"/>
          <w:lang w:val="en-US"/>
        </w:rPr>
      </w:pPr>
      <w:r w:rsidRPr="009E2665">
        <w:rPr>
          <w:rFonts w:ascii="Bell MT" w:eastAsia="Times New Roman" w:hAnsi="Bell MT" w:cs="Calibri"/>
          <w:color w:val="000000"/>
          <w:sz w:val="28"/>
          <w:szCs w:val="28"/>
          <w:lang w:val="en-US"/>
        </w:rPr>
        <w:t> </w:t>
      </w:r>
    </w:p>
    <w:p w14:paraId="10151776" w14:textId="77777777" w:rsidR="009E2665" w:rsidRPr="009E2665" w:rsidRDefault="009E2665" w:rsidP="009E2665">
      <w:pPr>
        <w:ind w:left="1800"/>
        <w:rPr>
          <w:rFonts w:ascii="Calibri" w:eastAsia="Calibri" w:hAnsi="Calibri" w:cs="Calibri"/>
          <w:sz w:val="24"/>
          <w:szCs w:val="24"/>
        </w:rPr>
      </w:pPr>
    </w:p>
    <w:p w14:paraId="3D4F170D" w14:textId="77777777" w:rsidR="000161B9" w:rsidRDefault="0063682A">
      <w:pPr>
        <w:rPr>
          <w:rFonts w:ascii="Calibri" w:eastAsia="Calibri" w:hAnsi="Calibri" w:cs="Calibri"/>
          <w:sz w:val="24"/>
          <w:szCs w:val="24"/>
        </w:rPr>
      </w:pPr>
      <w:r>
        <w:rPr>
          <w:rFonts w:ascii="Calibri" w:eastAsia="Calibri" w:hAnsi="Calibri" w:cs="Calibri"/>
          <w:sz w:val="24"/>
          <w:szCs w:val="24"/>
        </w:rPr>
        <w:t xml:space="preserve"> </w:t>
      </w:r>
    </w:p>
    <w:p w14:paraId="1E340FBD" w14:textId="77777777" w:rsidR="000161B9" w:rsidRDefault="0063682A">
      <w:pPr>
        <w:ind w:left="1080"/>
        <w:rPr>
          <w:rFonts w:ascii="Calibri" w:eastAsia="Calibri" w:hAnsi="Calibri" w:cs="Calibri"/>
          <w:sz w:val="24"/>
          <w:szCs w:val="24"/>
        </w:rPr>
      </w:pPr>
      <w:r>
        <w:rPr>
          <w:rFonts w:ascii="Calibri" w:eastAsia="Calibri" w:hAnsi="Calibri" w:cs="Calibri"/>
          <w:sz w:val="24"/>
          <w:szCs w:val="24"/>
        </w:rPr>
        <w:t>XI.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3:00 Adjournment</w:t>
      </w:r>
    </w:p>
    <w:p w14:paraId="4E4C7A1C" w14:textId="77777777" w:rsidR="000161B9" w:rsidRDefault="000161B9"/>
    <w:sectPr w:rsidR="000161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E7CEB"/>
    <w:multiLevelType w:val="multilevel"/>
    <w:tmpl w:val="3F80618A"/>
    <w:lvl w:ilvl="0">
      <w:start w:val="1"/>
      <w:numFmt w:val="bullet"/>
      <w:lvlText w:val=""/>
      <w:lvlJc w:val="left"/>
      <w:pPr>
        <w:tabs>
          <w:tab w:val="num" w:pos="765"/>
        </w:tabs>
        <w:ind w:left="765" w:hanging="360"/>
      </w:pPr>
      <w:rPr>
        <w:rFonts w:ascii="Symbol" w:hAnsi="Symbol" w:hint="default"/>
        <w:sz w:val="20"/>
      </w:rPr>
    </w:lvl>
    <w:lvl w:ilvl="1" w:tentative="1">
      <w:start w:val="1"/>
      <w:numFmt w:val="bullet"/>
      <w:lvlText w:val="o"/>
      <w:lvlJc w:val="left"/>
      <w:pPr>
        <w:tabs>
          <w:tab w:val="num" w:pos="1485"/>
        </w:tabs>
        <w:ind w:left="1485" w:hanging="360"/>
      </w:pPr>
      <w:rPr>
        <w:rFonts w:ascii="Courier New" w:hAnsi="Courier New" w:hint="default"/>
        <w:sz w:val="20"/>
      </w:rPr>
    </w:lvl>
    <w:lvl w:ilvl="2" w:tentative="1">
      <w:start w:val="1"/>
      <w:numFmt w:val="bullet"/>
      <w:lvlText w:val=""/>
      <w:lvlJc w:val="left"/>
      <w:pPr>
        <w:tabs>
          <w:tab w:val="num" w:pos="2205"/>
        </w:tabs>
        <w:ind w:left="2205" w:hanging="360"/>
      </w:pPr>
      <w:rPr>
        <w:rFonts w:ascii="Wingdings" w:hAnsi="Wingdings" w:hint="default"/>
        <w:sz w:val="20"/>
      </w:rPr>
    </w:lvl>
    <w:lvl w:ilvl="3" w:tentative="1">
      <w:start w:val="1"/>
      <w:numFmt w:val="bullet"/>
      <w:lvlText w:val=""/>
      <w:lvlJc w:val="left"/>
      <w:pPr>
        <w:tabs>
          <w:tab w:val="num" w:pos="2925"/>
        </w:tabs>
        <w:ind w:left="2925" w:hanging="360"/>
      </w:pPr>
      <w:rPr>
        <w:rFonts w:ascii="Wingdings" w:hAnsi="Wingdings" w:hint="default"/>
        <w:sz w:val="20"/>
      </w:rPr>
    </w:lvl>
    <w:lvl w:ilvl="4" w:tentative="1">
      <w:start w:val="1"/>
      <w:numFmt w:val="bullet"/>
      <w:lvlText w:val=""/>
      <w:lvlJc w:val="left"/>
      <w:pPr>
        <w:tabs>
          <w:tab w:val="num" w:pos="3645"/>
        </w:tabs>
        <w:ind w:left="3645" w:hanging="360"/>
      </w:pPr>
      <w:rPr>
        <w:rFonts w:ascii="Wingdings" w:hAnsi="Wingdings" w:hint="default"/>
        <w:sz w:val="20"/>
      </w:rPr>
    </w:lvl>
    <w:lvl w:ilvl="5" w:tentative="1">
      <w:start w:val="1"/>
      <w:numFmt w:val="bullet"/>
      <w:lvlText w:val=""/>
      <w:lvlJc w:val="left"/>
      <w:pPr>
        <w:tabs>
          <w:tab w:val="num" w:pos="4365"/>
        </w:tabs>
        <w:ind w:left="4365" w:hanging="360"/>
      </w:pPr>
      <w:rPr>
        <w:rFonts w:ascii="Wingdings" w:hAnsi="Wingdings" w:hint="default"/>
        <w:sz w:val="20"/>
      </w:rPr>
    </w:lvl>
    <w:lvl w:ilvl="6" w:tentative="1">
      <w:start w:val="1"/>
      <w:numFmt w:val="bullet"/>
      <w:lvlText w:val=""/>
      <w:lvlJc w:val="left"/>
      <w:pPr>
        <w:tabs>
          <w:tab w:val="num" w:pos="5085"/>
        </w:tabs>
        <w:ind w:left="5085" w:hanging="360"/>
      </w:pPr>
      <w:rPr>
        <w:rFonts w:ascii="Wingdings" w:hAnsi="Wingdings" w:hint="default"/>
        <w:sz w:val="20"/>
      </w:rPr>
    </w:lvl>
    <w:lvl w:ilvl="7" w:tentative="1">
      <w:start w:val="1"/>
      <w:numFmt w:val="bullet"/>
      <w:lvlText w:val=""/>
      <w:lvlJc w:val="left"/>
      <w:pPr>
        <w:tabs>
          <w:tab w:val="num" w:pos="5805"/>
        </w:tabs>
        <w:ind w:left="5805" w:hanging="360"/>
      </w:pPr>
      <w:rPr>
        <w:rFonts w:ascii="Wingdings" w:hAnsi="Wingdings" w:hint="default"/>
        <w:sz w:val="20"/>
      </w:rPr>
    </w:lvl>
    <w:lvl w:ilvl="8" w:tentative="1">
      <w:start w:val="1"/>
      <w:numFmt w:val="bullet"/>
      <w:lvlText w:val=""/>
      <w:lvlJc w:val="left"/>
      <w:pPr>
        <w:tabs>
          <w:tab w:val="num" w:pos="6525"/>
        </w:tabs>
        <w:ind w:left="6525" w:hanging="360"/>
      </w:pPr>
      <w:rPr>
        <w:rFonts w:ascii="Wingdings" w:hAnsi="Wingdings" w:hint="default"/>
        <w:sz w:val="20"/>
      </w:rPr>
    </w:lvl>
  </w:abstractNum>
  <w:abstractNum w:abstractNumId="1" w15:restartNumberingAfterBreak="0">
    <w:nsid w:val="32510CC6"/>
    <w:multiLevelType w:val="hybridMultilevel"/>
    <w:tmpl w:val="99EC94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6C84D67"/>
    <w:multiLevelType w:val="hybridMultilevel"/>
    <w:tmpl w:val="D5D270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E350DE7"/>
    <w:multiLevelType w:val="hybridMultilevel"/>
    <w:tmpl w:val="32F0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1B9"/>
    <w:rsid w:val="000161B9"/>
    <w:rsid w:val="0063682A"/>
    <w:rsid w:val="009E2665"/>
    <w:rsid w:val="00B1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B3925"/>
  <w15:docId w15:val="{A457C2E3-8672-824E-B378-0BEE664A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ListParagraph">
    <w:name w:val="List Paragraph"/>
    <w:basedOn w:val="Normal"/>
    <w:uiPriority w:val="34"/>
    <w:qFormat/>
    <w:rsid w:val="009E2665"/>
    <w:pPr>
      <w:ind w:left="720"/>
      <w:contextualSpacing/>
    </w:pPr>
  </w:style>
  <w:style w:type="character" w:styleId="Hyperlink">
    <w:name w:val="Hyperlink"/>
    <w:basedOn w:val="DefaultParagraphFont"/>
    <w:uiPriority w:val="99"/>
    <w:semiHidden/>
    <w:unhideWhenUsed/>
    <w:rsid w:val="009E2665"/>
    <w:rPr>
      <w:color w:val="0000FF"/>
      <w:u w:val="single"/>
    </w:rPr>
  </w:style>
  <w:style w:type="character" w:styleId="FollowedHyperlink">
    <w:name w:val="FollowedHyperlink"/>
    <w:basedOn w:val="DefaultParagraphFont"/>
    <w:uiPriority w:val="99"/>
    <w:semiHidden/>
    <w:unhideWhenUsed/>
    <w:rsid w:val="00B12E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17181">
      <w:bodyDiv w:val="1"/>
      <w:marLeft w:val="0"/>
      <w:marRight w:val="0"/>
      <w:marTop w:val="0"/>
      <w:marBottom w:val="0"/>
      <w:divBdr>
        <w:top w:val="none" w:sz="0" w:space="0" w:color="auto"/>
        <w:left w:val="none" w:sz="0" w:space="0" w:color="auto"/>
        <w:bottom w:val="none" w:sz="0" w:space="0" w:color="auto"/>
        <w:right w:val="none" w:sz="0" w:space="0" w:color="auto"/>
      </w:divBdr>
    </w:div>
    <w:div w:id="1805659145">
      <w:bodyDiv w:val="1"/>
      <w:marLeft w:val="0"/>
      <w:marRight w:val="0"/>
      <w:marTop w:val="0"/>
      <w:marBottom w:val="0"/>
      <w:divBdr>
        <w:top w:val="none" w:sz="0" w:space="0" w:color="auto"/>
        <w:left w:val="none" w:sz="0" w:space="0" w:color="auto"/>
        <w:bottom w:val="none" w:sz="0" w:space="0" w:color="auto"/>
        <w:right w:val="none" w:sz="0" w:space="0" w:color="auto"/>
      </w:divBdr>
      <w:divsChild>
        <w:div w:id="967589558">
          <w:marLeft w:val="0"/>
          <w:marRight w:val="0"/>
          <w:marTop w:val="0"/>
          <w:marBottom w:val="0"/>
          <w:divBdr>
            <w:top w:val="none" w:sz="0" w:space="0" w:color="auto"/>
            <w:left w:val="none" w:sz="0" w:space="0" w:color="auto"/>
            <w:bottom w:val="none" w:sz="0" w:space="0" w:color="auto"/>
            <w:right w:val="none" w:sz="0" w:space="0" w:color="auto"/>
          </w:divBdr>
        </w:div>
        <w:div w:id="1416433725">
          <w:marLeft w:val="0"/>
          <w:marRight w:val="0"/>
          <w:marTop w:val="0"/>
          <w:marBottom w:val="0"/>
          <w:divBdr>
            <w:top w:val="none" w:sz="0" w:space="0" w:color="auto"/>
            <w:left w:val="none" w:sz="0" w:space="0" w:color="auto"/>
            <w:bottom w:val="none" w:sz="0" w:space="0" w:color="auto"/>
            <w:right w:val="none" w:sz="0" w:space="0" w:color="auto"/>
          </w:divBdr>
        </w:div>
        <w:div w:id="1532301147">
          <w:marLeft w:val="0"/>
          <w:marRight w:val="0"/>
          <w:marTop w:val="0"/>
          <w:marBottom w:val="0"/>
          <w:divBdr>
            <w:top w:val="none" w:sz="0" w:space="0" w:color="auto"/>
            <w:left w:val="none" w:sz="0" w:space="0" w:color="auto"/>
            <w:bottom w:val="none" w:sz="0" w:space="0" w:color="auto"/>
            <w:right w:val="none" w:sz="0" w:space="0" w:color="auto"/>
          </w:divBdr>
          <w:divsChild>
            <w:div w:id="568225058">
              <w:blockQuote w:val="1"/>
              <w:marLeft w:val="720"/>
              <w:marRight w:val="720"/>
              <w:marTop w:val="0"/>
              <w:marBottom w:val="0"/>
              <w:divBdr>
                <w:top w:val="none" w:sz="0" w:space="0" w:color="auto"/>
                <w:left w:val="none" w:sz="0" w:space="0" w:color="auto"/>
                <w:bottom w:val="none" w:sz="0" w:space="0" w:color="auto"/>
                <w:right w:val="none" w:sz="0" w:space="0" w:color="auto"/>
              </w:divBdr>
              <w:divsChild>
                <w:div w:id="221141580">
                  <w:marLeft w:val="0"/>
                  <w:marRight w:val="0"/>
                  <w:marTop w:val="0"/>
                  <w:marBottom w:val="0"/>
                  <w:divBdr>
                    <w:top w:val="none" w:sz="0" w:space="0" w:color="auto"/>
                    <w:left w:val="none" w:sz="0" w:space="0" w:color="auto"/>
                    <w:bottom w:val="none" w:sz="0" w:space="0" w:color="auto"/>
                    <w:right w:val="none" w:sz="0" w:space="0" w:color="auto"/>
                  </w:divBdr>
                </w:div>
                <w:div w:id="211616979">
                  <w:marLeft w:val="0"/>
                  <w:marRight w:val="0"/>
                  <w:marTop w:val="0"/>
                  <w:marBottom w:val="0"/>
                  <w:divBdr>
                    <w:top w:val="none" w:sz="0" w:space="0" w:color="auto"/>
                    <w:left w:val="none" w:sz="0" w:space="0" w:color="auto"/>
                    <w:bottom w:val="none" w:sz="0" w:space="0" w:color="auto"/>
                    <w:right w:val="none" w:sz="0" w:space="0" w:color="auto"/>
                  </w:divBdr>
                  <w:divsChild>
                    <w:div w:id="1216359146">
                      <w:marLeft w:val="0"/>
                      <w:marRight w:val="0"/>
                      <w:marTop w:val="0"/>
                      <w:marBottom w:val="0"/>
                      <w:divBdr>
                        <w:top w:val="none" w:sz="0" w:space="0" w:color="auto"/>
                        <w:left w:val="none" w:sz="0" w:space="0" w:color="auto"/>
                        <w:bottom w:val="none" w:sz="0" w:space="0" w:color="auto"/>
                        <w:right w:val="none" w:sz="0" w:space="0" w:color="auto"/>
                      </w:divBdr>
                    </w:div>
                    <w:div w:id="18674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50319">
          <w:marLeft w:val="0"/>
          <w:marRight w:val="0"/>
          <w:marTop w:val="0"/>
          <w:marBottom w:val="0"/>
          <w:divBdr>
            <w:top w:val="none" w:sz="0" w:space="0" w:color="auto"/>
            <w:left w:val="none" w:sz="0" w:space="0" w:color="auto"/>
            <w:bottom w:val="none" w:sz="0" w:space="0" w:color="auto"/>
            <w:right w:val="none" w:sz="0" w:space="0" w:color="auto"/>
          </w:divBdr>
          <w:divsChild>
            <w:div w:id="1586182730">
              <w:blockQuote w:val="1"/>
              <w:marLeft w:val="720"/>
              <w:marRight w:val="720"/>
              <w:marTop w:val="0"/>
              <w:marBottom w:val="0"/>
              <w:divBdr>
                <w:top w:val="none" w:sz="0" w:space="0" w:color="auto"/>
                <w:left w:val="none" w:sz="0" w:space="0" w:color="auto"/>
                <w:bottom w:val="none" w:sz="0" w:space="0" w:color="auto"/>
                <w:right w:val="none" w:sz="0" w:space="0" w:color="auto"/>
              </w:divBdr>
              <w:divsChild>
                <w:div w:id="528034167">
                  <w:marLeft w:val="0"/>
                  <w:marRight w:val="0"/>
                  <w:marTop w:val="0"/>
                  <w:marBottom w:val="0"/>
                  <w:divBdr>
                    <w:top w:val="none" w:sz="0" w:space="0" w:color="auto"/>
                    <w:left w:val="none" w:sz="0" w:space="0" w:color="auto"/>
                    <w:bottom w:val="none" w:sz="0" w:space="0" w:color="auto"/>
                    <w:right w:val="none" w:sz="0" w:space="0" w:color="auto"/>
                  </w:divBdr>
                </w:div>
              </w:divsChild>
            </w:div>
            <w:div w:id="113961674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50141856">
          <w:marLeft w:val="0"/>
          <w:marRight w:val="0"/>
          <w:marTop w:val="0"/>
          <w:marBottom w:val="0"/>
          <w:divBdr>
            <w:top w:val="none" w:sz="0" w:space="0" w:color="auto"/>
            <w:left w:val="none" w:sz="0" w:space="0" w:color="auto"/>
            <w:bottom w:val="none" w:sz="0" w:space="0" w:color="auto"/>
            <w:right w:val="none" w:sz="0" w:space="0" w:color="auto"/>
          </w:divBdr>
        </w:div>
        <w:div w:id="1749111588">
          <w:marLeft w:val="0"/>
          <w:marRight w:val="0"/>
          <w:marTop w:val="0"/>
          <w:marBottom w:val="0"/>
          <w:divBdr>
            <w:top w:val="none" w:sz="0" w:space="0" w:color="auto"/>
            <w:left w:val="none" w:sz="0" w:space="0" w:color="auto"/>
            <w:bottom w:val="none" w:sz="0" w:space="0" w:color="auto"/>
            <w:right w:val="none" w:sz="0" w:space="0" w:color="auto"/>
          </w:divBdr>
        </w:div>
        <w:div w:id="1153137140">
          <w:marLeft w:val="0"/>
          <w:marRight w:val="0"/>
          <w:marTop w:val="0"/>
          <w:marBottom w:val="0"/>
          <w:divBdr>
            <w:top w:val="none" w:sz="0" w:space="0" w:color="auto"/>
            <w:left w:val="none" w:sz="0" w:space="0" w:color="auto"/>
            <w:bottom w:val="none" w:sz="0" w:space="0" w:color="auto"/>
            <w:right w:val="none" w:sz="0" w:space="0" w:color="auto"/>
          </w:divBdr>
        </w:div>
        <w:div w:id="594242317">
          <w:marLeft w:val="0"/>
          <w:marRight w:val="0"/>
          <w:marTop w:val="0"/>
          <w:marBottom w:val="0"/>
          <w:divBdr>
            <w:top w:val="none" w:sz="0" w:space="0" w:color="auto"/>
            <w:left w:val="none" w:sz="0" w:space="0" w:color="auto"/>
            <w:bottom w:val="none" w:sz="0" w:space="0" w:color="auto"/>
            <w:right w:val="none" w:sz="0" w:space="0" w:color="auto"/>
          </w:divBdr>
        </w:div>
        <w:div w:id="1951622481">
          <w:blockQuote w:val="1"/>
          <w:marLeft w:val="96"/>
          <w:marRight w:val="720"/>
          <w:marTop w:val="100"/>
          <w:marBottom w:val="100"/>
          <w:divBdr>
            <w:top w:val="none" w:sz="0" w:space="0" w:color="C8C8C8"/>
            <w:left w:val="single" w:sz="18" w:space="6" w:color="C8C8C8"/>
            <w:bottom w:val="none" w:sz="0" w:space="0" w:color="C8C8C8"/>
            <w:right w:val="none" w:sz="0" w:space="0" w:color="C8C8C8"/>
          </w:divBdr>
          <w:divsChild>
            <w:div w:id="1042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asccc.org_awards&amp;d=DwMFAw&amp;c=fLaMFnpc1iXN3uKNdmpXowaaxaKKXnJ5KtwGqmlStPc&amp;r=6mvKbSihg7iDLNBDNgePHtKPGZik6GZluX58IC4IBoI&amp;m=zLq3ohP7yqV_L-uL6TAGqDxRWDNz7pOMr6UrPBxsVks&amp;s=uqkrTEId4OUOFBk17GTQmDQjzQ4qRm9rGkqyF6vnDdo&amp;e=" TargetMode="External"/><Relationship Id="rId3" Type="http://schemas.openxmlformats.org/officeDocument/2006/relationships/settings" Target="settings.xml"/><Relationship Id="rId7" Type="http://schemas.openxmlformats.org/officeDocument/2006/relationships/hyperlink" Target="https://fhda-edu.zoom.us/j/91055946731?pwd=WlBNVWFSY08rRzN4VWJOOWhkZWthdz09&amp;from=ad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hda-edu.zoom.us/j/91055946731?pwd=WlBNVWFSY08rRzN4VWJOOWhkZWthdz09&amp;from=addo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com/v3/__https:/nam12.safelinks.protection.outlook.com/?url=https*3A*2F*2Fus02web.zoom.us*2Fwebinar*2Fregister*2FWN_OXP3T__mSIuE3P3VOUeZ2w&amp;data=04*7C01*7CMBean*40riohondo.edu*7Cabc1aaee861f4596dceb08d98e6ee3f8*7C672cb94a154949f2a29aa67abc976918*7C0*7C0*7C637697429214219687*7CUnknown*7CTWFpbGZsb3d8eyJWIjoiMC4wLjAwMDAiLCJQIjoiV2luMzIiLCJBTiI6Ik1haWwiLCJXVCI6Mn0*3D*7C1000&amp;sdata=98YwPecNHfZCSPBVqyevBfeWJ*2FvH1jODikXfbM0ECVU*3D&amp;reserved=0__;JSUlJSUlJSUlJSUlJSUlJSUlJSU!!A-B3JKCz!QC_1x16HxP0BY0dYvd9WbaKz06jwFTCAG5nFVPA256yWq5asbSLPpPapBXjY11TH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800</Words>
  <Characters>4560</Characters>
  <Application>Microsoft Office Word</Application>
  <DocSecurity>0</DocSecurity>
  <Lines>38</Lines>
  <Paragraphs>10</Paragraphs>
  <ScaleCrop>false</ScaleCrop>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Chow</cp:lastModifiedBy>
  <cp:revision>2</cp:revision>
  <dcterms:created xsi:type="dcterms:W3CDTF">2021-10-13T23:10:00Z</dcterms:created>
  <dcterms:modified xsi:type="dcterms:W3CDTF">2021-10-13T23:10:00Z</dcterms:modified>
</cp:coreProperties>
</file>