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260EB99C" w:rsidR="00A4282D" w:rsidRDefault="00055C0E" w:rsidP="00055C0E">
      <w:pPr>
        <w:pStyle w:val="Title"/>
      </w:pPr>
      <w:r>
        <w:rPr>
          <w:noProof/>
        </w:rPr>
        <w:drawing>
          <wp:inline distT="0" distB="0" distL="0" distR="0" wp14:anchorId="76847D4F" wp14:editId="04AF3525">
            <wp:extent cx="5005429" cy="1157627"/>
            <wp:effectExtent l="0" t="0" r="0" b="10795"/>
            <wp:docPr id="2" name="Picture 2" descr="../../../../../Users/mayracruz/Desktop/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yracruz/Desktop/A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9" cy="1189561"/>
                    </a:xfrm>
                    <a:prstGeom prst="rect">
                      <a:avLst/>
                    </a:prstGeom>
                    <a:noFill/>
                    <a:ln>
                      <a:noFill/>
                    </a:ln>
                  </pic:spPr>
                </pic:pic>
              </a:graphicData>
            </a:graphic>
          </wp:inline>
        </w:drawing>
      </w: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7FC580AD" w:rsidR="000919EE" w:rsidRPr="000919EE" w:rsidRDefault="00CA62E5" w:rsidP="000919EE">
      <w:pPr>
        <w:pStyle w:val="Title"/>
        <w:rPr>
          <w:rFonts w:asciiTheme="majorHAnsi" w:hAnsiTheme="majorHAnsi"/>
          <w:sz w:val="24"/>
          <w:szCs w:val="24"/>
        </w:rPr>
      </w:pPr>
      <w:r>
        <w:rPr>
          <w:rFonts w:asciiTheme="majorHAnsi" w:hAnsiTheme="majorHAnsi"/>
          <w:sz w:val="24"/>
          <w:szCs w:val="24"/>
        </w:rPr>
        <w:t>Monday, March 18</w:t>
      </w:r>
      <w:r w:rsidR="00F7581E">
        <w:rPr>
          <w:rFonts w:asciiTheme="majorHAnsi" w:hAnsiTheme="majorHAnsi"/>
          <w:sz w:val="24"/>
          <w:szCs w:val="24"/>
        </w:rPr>
        <w:t>, 2019</w:t>
      </w:r>
    </w:p>
    <w:p w14:paraId="3D3E5881" w14:textId="66794DE7" w:rsidR="000919EE" w:rsidRPr="000919EE" w:rsidRDefault="000F18C1" w:rsidP="000919EE">
      <w:pPr>
        <w:pStyle w:val="Title"/>
        <w:rPr>
          <w:rFonts w:asciiTheme="majorHAnsi" w:hAnsiTheme="majorHAnsi"/>
          <w:sz w:val="24"/>
          <w:szCs w:val="24"/>
        </w:rPr>
      </w:pPr>
      <w:r>
        <w:rPr>
          <w:rFonts w:asciiTheme="majorHAnsi" w:hAnsiTheme="majorHAnsi"/>
          <w:sz w:val="24"/>
          <w:szCs w:val="24"/>
        </w:rPr>
        <w:t>8:</w:t>
      </w:r>
      <w:r w:rsidR="00CA62E5">
        <w:rPr>
          <w:rFonts w:asciiTheme="majorHAnsi" w:hAnsiTheme="majorHAnsi"/>
          <w:sz w:val="24"/>
          <w:szCs w:val="24"/>
        </w:rPr>
        <w:t>30</w:t>
      </w:r>
      <w:r>
        <w:rPr>
          <w:rFonts w:asciiTheme="majorHAnsi" w:hAnsiTheme="majorHAnsi"/>
          <w:sz w:val="24"/>
          <w:szCs w:val="24"/>
        </w:rPr>
        <w:t>-</w:t>
      </w:r>
      <w:r w:rsidR="00CA62E5">
        <w:rPr>
          <w:rFonts w:asciiTheme="majorHAnsi" w:hAnsiTheme="majorHAnsi"/>
          <w:sz w:val="24"/>
          <w:szCs w:val="24"/>
        </w:rPr>
        <w:t>10:00</w:t>
      </w:r>
      <w:r>
        <w:rPr>
          <w:rFonts w:asciiTheme="majorHAnsi" w:hAnsiTheme="majorHAnsi"/>
          <w:sz w:val="24"/>
          <w:szCs w:val="24"/>
        </w:rPr>
        <w:t xml:space="preserve"> A</w:t>
      </w:r>
      <w:r w:rsidR="000919EE" w:rsidRPr="000919EE">
        <w:rPr>
          <w:rFonts w:asciiTheme="majorHAnsi" w:hAnsiTheme="majorHAnsi"/>
          <w:sz w:val="24"/>
          <w:szCs w:val="24"/>
        </w:rPr>
        <w:t>M</w:t>
      </w:r>
    </w:p>
    <w:p w14:paraId="7842A477" w14:textId="67C59D2B" w:rsidR="00F720A3" w:rsidRDefault="000919EE" w:rsidP="000919EE">
      <w:pPr>
        <w:pStyle w:val="Title"/>
        <w:rPr>
          <w:rFonts w:asciiTheme="majorHAnsi" w:hAnsiTheme="majorHAnsi"/>
          <w:sz w:val="24"/>
          <w:szCs w:val="24"/>
        </w:rPr>
      </w:pPr>
      <w:r>
        <w:rPr>
          <w:rFonts w:asciiTheme="majorHAnsi" w:hAnsiTheme="majorHAnsi"/>
          <w:sz w:val="24"/>
          <w:szCs w:val="24"/>
        </w:rPr>
        <w:t>ZOOM Meeting</w:t>
      </w:r>
    </w:p>
    <w:p w14:paraId="4EFD1F2B" w14:textId="77777777" w:rsidR="005D40B1" w:rsidRPr="005D40B1" w:rsidRDefault="005D40B1" w:rsidP="005D40B1">
      <w:pPr>
        <w:pStyle w:val="Title"/>
        <w:rPr>
          <w:rFonts w:asciiTheme="majorHAnsi" w:hAnsiTheme="majorHAnsi"/>
          <w:b w:val="0"/>
          <w:sz w:val="24"/>
          <w:szCs w:val="24"/>
        </w:rPr>
      </w:pPr>
    </w:p>
    <w:p w14:paraId="39D8879D" w14:textId="77777777" w:rsidR="000E5CC9" w:rsidRPr="000E5CC9" w:rsidRDefault="000E5CC9" w:rsidP="000E5CC9">
      <w:pPr>
        <w:pStyle w:val="Title"/>
        <w:rPr>
          <w:rFonts w:asciiTheme="majorHAnsi" w:hAnsiTheme="majorHAnsi"/>
          <w:b w:val="0"/>
          <w:sz w:val="24"/>
          <w:szCs w:val="24"/>
        </w:rPr>
      </w:pPr>
    </w:p>
    <w:p w14:paraId="5D0A6547" w14:textId="62A77E78" w:rsidR="000E5CC9" w:rsidRPr="000E5CC9" w:rsidRDefault="000E5CC9" w:rsidP="000E5CC9">
      <w:pPr>
        <w:pStyle w:val="Title"/>
        <w:rPr>
          <w:rFonts w:asciiTheme="majorHAnsi" w:hAnsiTheme="majorHAnsi"/>
          <w:b w:val="0"/>
          <w:sz w:val="24"/>
          <w:szCs w:val="24"/>
        </w:rPr>
      </w:pPr>
      <w:r w:rsidRPr="000E5CC9">
        <w:rPr>
          <w:rFonts w:asciiTheme="majorHAnsi" w:hAnsiTheme="majorHAnsi"/>
          <w:b w:val="0"/>
          <w:sz w:val="24"/>
          <w:szCs w:val="24"/>
        </w:rPr>
        <w:t xml:space="preserve">Join from PC, Mac, Linux, iOS or Android: </w:t>
      </w:r>
      <w:hyperlink r:id="rId8" w:history="1">
        <w:r w:rsidRPr="00DE7A0C">
          <w:rPr>
            <w:rStyle w:val="Hyperlink"/>
            <w:rFonts w:asciiTheme="majorHAnsi" w:hAnsiTheme="majorHAnsi"/>
            <w:b w:val="0"/>
            <w:sz w:val="24"/>
            <w:szCs w:val="24"/>
          </w:rPr>
          <w:t>https://cccconfer.zoom.us/j/8370552669</w:t>
        </w:r>
      </w:hyperlink>
      <w:r>
        <w:rPr>
          <w:rFonts w:asciiTheme="majorHAnsi" w:hAnsiTheme="majorHAnsi"/>
          <w:b w:val="0"/>
          <w:sz w:val="24"/>
          <w:szCs w:val="24"/>
        </w:rPr>
        <w:t xml:space="preserve"> </w:t>
      </w:r>
    </w:p>
    <w:p w14:paraId="72DC487B" w14:textId="77777777" w:rsidR="000E5CC9" w:rsidRPr="000E5CC9" w:rsidRDefault="000E5CC9" w:rsidP="000E5CC9">
      <w:pPr>
        <w:pStyle w:val="Title"/>
        <w:rPr>
          <w:rFonts w:asciiTheme="majorHAnsi" w:hAnsiTheme="majorHAnsi"/>
          <w:b w:val="0"/>
          <w:sz w:val="24"/>
          <w:szCs w:val="24"/>
        </w:rPr>
      </w:pPr>
      <w:r w:rsidRPr="000E5CC9">
        <w:rPr>
          <w:rFonts w:asciiTheme="majorHAnsi" w:hAnsiTheme="majorHAnsi"/>
          <w:b w:val="0"/>
          <w:sz w:val="24"/>
          <w:szCs w:val="24"/>
        </w:rPr>
        <w:t>Or iPhone one-tap (US Toll):  +16699006833,8370552669</w:t>
      </w:r>
      <w:proofErr w:type="gramStart"/>
      <w:r w:rsidRPr="000E5CC9">
        <w:rPr>
          <w:rFonts w:asciiTheme="majorHAnsi" w:hAnsiTheme="majorHAnsi"/>
          <w:b w:val="0"/>
          <w:sz w:val="24"/>
          <w:szCs w:val="24"/>
        </w:rPr>
        <w:t>#  or</w:t>
      </w:r>
      <w:proofErr w:type="gramEnd"/>
      <w:r w:rsidRPr="000E5CC9">
        <w:rPr>
          <w:rFonts w:asciiTheme="majorHAnsi" w:hAnsiTheme="majorHAnsi"/>
          <w:b w:val="0"/>
          <w:sz w:val="24"/>
          <w:szCs w:val="24"/>
        </w:rPr>
        <w:t xml:space="preserve"> +16468769923,8370552669# </w:t>
      </w:r>
    </w:p>
    <w:p w14:paraId="1249AA98" w14:textId="3280AD20" w:rsidR="000E5CC9" w:rsidRPr="000E5CC9" w:rsidRDefault="000E5CC9" w:rsidP="000E5CC9">
      <w:pPr>
        <w:pStyle w:val="Title"/>
        <w:rPr>
          <w:rFonts w:asciiTheme="majorHAnsi" w:hAnsiTheme="majorHAnsi"/>
          <w:b w:val="0"/>
          <w:sz w:val="24"/>
          <w:szCs w:val="24"/>
        </w:rPr>
      </w:pPr>
      <w:r w:rsidRPr="000E5CC9">
        <w:rPr>
          <w:rFonts w:asciiTheme="majorHAnsi" w:hAnsiTheme="majorHAnsi"/>
          <w:b w:val="0"/>
          <w:sz w:val="24"/>
          <w:szCs w:val="24"/>
        </w:rPr>
        <w:t>Or Telephone</w:t>
      </w:r>
      <w:r>
        <w:rPr>
          <w:rFonts w:asciiTheme="majorHAnsi" w:hAnsiTheme="majorHAnsi"/>
          <w:b w:val="0"/>
          <w:sz w:val="24"/>
          <w:szCs w:val="24"/>
        </w:rPr>
        <w:t xml:space="preserve"> dial</w:t>
      </w:r>
      <w:r w:rsidRPr="000E5CC9">
        <w:rPr>
          <w:rFonts w:asciiTheme="majorHAnsi" w:hAnsiTheme="majorHAnsi"/>
          <w:b w:val="0"/>
          <w:sz w:val="24"/>
          <w:szCs w:val="24"/>
        </w:rPr>
        <w:t xml:space="preserve">:    </w:t>
      </w:r>
    </w:p>
    <w:p w14:paraId="2F223727" w14:textId="77777777" w:rsidR="000E5CC9" w:rsidRPr="000E5CC9" w:rsidRDefault="000E5CC9" w:rsidP="000E5CC9">
      <w:pPr>
        <w:pStyle w:val="Title"/>
        <w:rPr>
          <w:rFonts w:asciiTheme="majorHAnsi" w:hAnsiTheme="majorHAnsi"/>
          <w:b w:val="0"/>
          <w:sz w:val="24"/>
          <w:szCs w:val="24"/>
        </w:rPr>
      </w:pPr>
      <w:r w:rsidRPr="000E5CC9">
        <w:rPr>
          <w:rFonts w:asciiTheme="majorHAnsi" w:hAnsiTheme="majorHAnsi"/>
          <w:b w:val="0"/>
          <w:sz w:val="24"/>
          <w:szCs w:val="24"/>
        </w:rPr>
        <w:t xml:space="preserve">    +1 669 900 6833 (US Toll)</w:t>
      </w:r>
    </w:p>
    <w:p w14:paraId="4EAA93E8" w14:textId="77777777" w:rsidR="000E5CC9" w:rsidRPr="000E5CC9" w:rsidRDefault="000E5CC9" w:rsidP="000E5CC9">
      <w:pPr>
        <w:pStyle w:val="Title"/>
        <w:rPr>
          <w:rFonts w:asciiTheme="majorHAnsi" w:hAnsiTheme="majorHAnsi"/>
          <w:b w:val="0"/>
          <w:sz w:val="24"/>
          <w:szCs w:val="24"/>
        </w:rPr>
      </w:pPr>
      <w:r w:rsidRPr="000E5CC9">
        <w:rPr>
          <w:rFonts w:asciiTheme="majorHAnsi" w:hAnsiTheme="majorHAnsi"/>
          <w:b w:val="0"/>
          <w:sz w:val="24"/>
          <w:szCs w:val="24"/>
        </w:rPr>
        <w:t xml:space="preserve">    +1 646 876 9923 (US Toll)</w:t>
      </w:r>
    </w:p>
    <w:p w14:paraId="00F902BA" w14:textId="0D7E630C" w:rsidR="000E5CC9" w:rsidRPr="000E5CC9" w:rsidRDefault="000E5CC9" w:rsidP="000E5CC9">
      <w:pPr>
        <w:pStyle w:val="Title"/>
        <w:rPr>
          <w:rFonts w:asciiTheme="majorHAnsi" w:hAnsiTheme="majorHAnsi"/>
          <w:b w:val="0"/>
          <w:sz w:val="24"/>
          <w:szCs w:val="24"/>
        </w:rPr>
      </w:pPr>
      <w:r w:rsidRPr="000E5CC9">
        <w:rPr>
          <w:rFonts w:asciiTheme="majorHAnsi" w:hAnsiTheme="majorHAnsi"/>
          <w:b w:val="0"/>
          <w:sz w:val="24"/>
          <w:szCs w:val="24"/>
        </w:rPr>
        <w:t xml:space="preserve">    Meeting ID: 837 055 2669</w:t>
      </w:r>
      <w:r>
        <w:rPr>
          <w:rFonts w:asciiTheme="majorHAnsi" w:hAnsiTheme="majorHAnsi"/>
          <w:b w:val="0"/>
          <w:sz w:val="24"/>
          <w:szCs w:val="24"/>
        </w:rPr>
        <w:t xml:space="preserve"> </w:t>
      </w:r>
    </w:p>
    <w:p w14:paraId="3FBAA7EB" w14:textId="7802E67A" w:rsidR="005D40B1" w:rsidRPr="00522964" w:rsidRDefault="00522964" w:rsidP="00522964">
      <w:pPr>
        <w:pStyle w:val="Title"/>
        <w:rPr>
          <w:rFonts w:asciiTheme="majorHAnsi" w:hAnsiTheme="majorHAnsi"/>
          <w:b w:val="0"/>
          <w:sz w:val="24"/>
          <w:szCs w:val="24"/>
        </w:rPr>
      </w:pPr>
      <w:r>
        <w:rPr>
          <w:rFonts w:asciiTheme="majorHAnsi" w:hAnsiTheme="majorHAnsi"/>
          <w:b w:val="0"/>
          <w:sz w:val="24"/>
          <w:szCs w:val="24"/>
        </w:rPr>
        <w:t xml:space="preserve">   </w:t>
      </w:r>
    </w:p>
    <w:p w14:paraId="116AE649" w14:textId="2262FC9E" w:rsidR="00ED3441" w:rsidRPr="00175873" w:rsidRDefault="00ED3441" w:rsidP="003641BC">
      <w:pPr>
        <w:pStyle w:val="Title"/>
        <w:rPr>
          <w:rFonts w:asciiTheme="majorHAnsi" w:hAnsiTheme="majorHAnsi"/>
          <w:b w:val="0"/>
          <w:i/>
          <w:sz w:val="24"/>
          <w:szCs w:val="24"/>
        </w:rPr>
      </w:pPr>
      <w:r w:rsidRPr="00175873">
        <w:rPr>
          <w:rFonts w:asciiTheme="majorHAnsi" w:hAnsiTheme="majorHAnsi"/>
          <w:b w:val="0"/>
          <w:i/>
          <w:sz w:val="24"/>
          <w:szCs w:val="24"/>
        </w:rPr>
        <w:t>All meeting document</w:t>
      </w:r>
      <w:r w:rsidR="003F402A" w:rsidRPr="00175873">
        <w:rPr>
          <w:rFonts w:asciiTheme="majorHAnsi" w:hAnsiTheme="majorHAnsi"/>
          <w:b w:val="0"/>
          <w:i/>
          <w:sz w:val="24"/>
          <w:szCs w:val="24"/>
        </w:rPr>
        <w:t>s</w:t>
      </w:r>
      <w:r w:rsidRPr="00175873">
        <w:rPr>
          <w:rFonts w:asciiTheme="majorHAnsi" w:hAnsiTheme="majorHAnsi"/>
          <w:b w:val="0"/>
          <w:i/>
          <w:sz w:val="24"/>
          <w:szCs w:val="24"/>
        </w:rPr>
        <w:t xml:space="preserve"> are available in the Goggle folder. </w:t>
      </w:r>
    </w:p>
    <w:p w14:paraId="01683027" w14:textId="58C9367E" w:rsidR="00591742" w:rsidRPr="00175873" w:rsidRDefault="00591742" w:rsidP="00175873">
      <w:pPr>
        <w:pStyle w:val="Title"/>
        <w:rPr>
          <w:rFonts w:asciiTheme="majorHAnsi" w:hAnsiTheme="majorHAnsi"/>
          <w:b w:val="0"/>
          <w:sz w:val="24"/>
          <w:szCs w:val="24"/>
        </w:rPr>
      </w:pPr>
      <w:r w:rsidRPr="00175873">
        <w:rPr>
          <w:rFonts w:asciiTheme="majorHAnsi" w:hAnsiTheme="majorHAnsi"/>
          <w:b w:val="0"/>
          <w:sz w:val="24"/>
          <w:szCs w:val="24"/>
        </w:rPr>
        <w:t xml:space="preserve"> </w:t>
      </w:r>
      <w:hyperlink r:id="rId9" w:history="1">
        <w:r w:rsidRPr="00175873">
          <w:rPr>
            <w:rStyle w:val="Hyperlink"/>
            <w:rFonts w:asciiTheme="majorHAnsi" w:hAnsiTheme="majorHAnsi"/>
            <w:b w:val="0"/>
            <w:color w:val="auto"/>
            <w:sz w:val="24"/>
            <w:szCs w:val="24"/>
          </w:rPr>
          <w:t>https://drive.google.com/drive/folders/1GIHzQfQh0jiPQGZ8Jnc0Md545jODKudn</w:t>
        </w:r>
      </w:hyperlink>
      <w:r w:rsidR="006A7ADE">
        <w:rPr>
          <w:rStyle w:val="Hyperlink"/>
          <w:rFonts w:asciiTheme="majorHAnsi" w:hAnsiTheme="majorHAnsi"/>
          <w:b w:val="0"/>
          <w:color w:val="auto"/>
          <w:sz w:val="24"/>
          <w:szCs w:val="24"/>
        </w:rPr>
        <w:t xml:space="preserve"> </w:t>
      </w:r>
      <w:r w:rsidR="005D40B1">
        <w:rPr>
          <w:rStyle w:val="Hyperlink"/>
          <w:rFonts w:asciiTheme="majorHAnsi" w:hAnsiTheme="majorHAnsi"/>
          <w:b w:val="0"/>
          <w:color w:val="auto"/>
          <w:sz w:val="24"/>
          <w:szCs w:val="24"/>
        </w:rPr>
        <w:t xml:space="preserve"> </w:t>
      </w:r>
      <w:r w:rsidRPr="00F7581E">
        <w:rPr>
          <w:rFonts w:asciiTheme="majorHAnsi" w:hAnsiTheme="majorHAnsi"/>
          <w:b w:val="0"/>
          <w:color w:val="FF0000"/>
          <w:sz w:val="24"/>
          <w:szCs w:val="24"/>
        </w:rPr>
        <w:t xml:space="preserve"> </w:t>
      </w:r>
    </w:p>
    <w:p w14:paraId="27725222" w14:textId="77777777" w:rsidR="000919EE" w:rsidRDefault="000919EE" w:rsidP="000919EE">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9E3C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8B9F7CD" w14:textId="77777777" w:rsidR="00931DF9" w:rsidRDefault="00931DF9"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77777777"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7777777" w:rsidR="000919EE" w:rsidRPr="000919EE" w:rsidRDefault="000919EE" w:rsidP="000919EE">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 xml:space="preserve">Rebecca </w:t>
      </w:r>
      <w:proofErr w:type="spellStart"/>
      <w:r w:rsidRPr="000919EE">
        <w:rPr>
          <w:rFonts w:asciiTheme="majorHAnsi" w:hAnsiTheme="majorHAnsi"/>
        </w:rPr>
        <w:t>Eikey</w:t>
      </w:r>
      <w:proofErr w:type="spellEnd"/>
    </w:p>
    <w:p w14:paraId="3BA3CA99" w14:textId="77777777"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LaTonya Parker</w:t>
      </w:r>
      <w:r w:rsidRPr="000919EE">
        <w:rPr>
          <w:rFonts w:asciiTheme="majorHAnsi" w:hAnsiTheme="majorHAnsi"/>
        </w:rPr>
        <w:tab/>
      </w:r>
      <w:r w:rsidRPr="000919EE">
        <w:rPr>
          <w:rFonts w:asciiTheme="majorHAnsi" w:hAnsiTheme="majorHAnsi"/>
        </w:rPr>
        <w:tab/>
      </w:r>
    </w:p>
    <w:p w14:paraId="5C235A9B" w14:textId="15A013EB" w:rsidR="000919EE" w:rsidRDefault="000919EE" w:rsidP="000919EE">
      <w:pPr>
        <w:ind w:left="1080"/>
        <w:rPr>
          <w:rFonts w:asciiTheme="majorHAnsi" w:hAnsiTheme="majorHAnsi"/>
        </w:rPr>
      </w:pPr>
      <w:r w:rsidRPr="000919EE">
        <w:rPr>
          <w:rFonts w:asciiTheme="majorHAnsi" w:hAnsiTheme="majorHAnsi"/>
        </w:rPr>
        <w:t>Manjit(Manny) Kang</w:t>
      </w:r>
    </w:p>
    <w:p w14:paraId="1041AC66" w14:textId="77777777" w:rsidR="00B205A7" w:rsidRDefault="00B205A7" w:rsidP="00B205A7">
      <w:pPr>
        <w:ind w:left="1080"/>
        <w:rPr>
          <w:rFonts w:asciiTheme="majorHAnsi" w:hAnsiTheme="majorHAnsi"/>
        </w:rPr>
      </w:pPr>
    </w:p>
    <w:p w14:paraId="40DD6DC8" w14:textId="404317C3" w:rsidR="00B205A7" w:rsidRDefault="00B205A7" w:rsidP="00BB64DB">
      <w:pPr>
        <w:numPr>
          <w:ilvl w:val="0"/>
          <w:numId w:val="7"/>
        </w:numPr>
        <w:rPr>
          <w:rFonts w:asciiTheme="majorHAnsi" w:hAnsiTheme="majorHAnsi"/>
        </w:rPr>
      </w:pPr>
      <w:r>
        <w:rPr>
          <w:rFonts w:asciiTheme="majorHAnsi" w:hAnsiTheme="majorHAnsi"/>
        </w:rPr>
        <w:t xml:space="preserve">Approval of </w:t>
      </w:r>
      <w:r w:rsidR="00C52E08">
        <w:rPr>
          <w:rFonts w:asciiTheme="majorHAnsi" w:hAnsiTheme="majorHAnsi"/>
        </w:rPr>
        <w:t xml:space="preserve">1/22/19 &amp; </w:t>
      </w:r>
      <w:r w:rsidR="00906055">
        <w:rPr>
          <w:rFonts w:asciiTheme="majorHAnsi" w:hAnsiTheme="majorHAnsi"/>
        </w:rPr>
        <w:t>2</w:t>
      </w:r>
      <w:r w:rsidR="00483A44">
        <w:rPr>
          <w:rFonts w:asciiTheme="majorHAnsi" w:hAnsiTheme="majorHAnsi"/>
        </w:rPr>
        <w:t>/2</w:t>
      </w:r>
      <w:r w:rsidR="00906055">
        <w:rPr>
          <w:rFonts w:asciiTheme="majorHAnsi" w:hAnsiTheme="majorHAnsi"/>
        </w:rPr>
        <w:t>0</w:t>
      </w:r>
      <w:r w:rsidR="00F7581E">
        <w:rPr>
          <w:rFonts w:asciiTheme="majorHAnsi" w:hAnsiTheme="majorHAnsi"/>
        </w:rPr>
        <w:t>/1</w:t>
      </w:r>
      <w:r w:rsidR="00906055">
        <w:rPr>
          <w:rFonts w:asciiTheme="majorHAnsi" w:hAnsiTheme="majorHAnsi"/>
        </w:rPr>
        <w:t>9</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r w:rsidR="00CE5D19">
        <w:rPr>
          <w:rFonts w:asciiTheme="majorHAnsi" w:hAnsiTheme="majorHAnsi"/>
        </w:rPr>
        <w:t xml:space="preserve"> (attachment)</w:t>
      </w:r>
    </w:p>
    <w:p w14:paraId="247A5ACA" w14:textId="77777777" w:rsidR="0006307F" w:rsidRDefault="0006307F" w:rsidP="0006307F">
      <w:pPr>
        <w:rPr>
          <w:rFonts w:asciiTheme="majorHAnsi" w:hAnsiTheme="majorHAnsi"/>
        </w:rPr>
      </w:pPr>
    </w:p>
    <w:p w14:paraId="2A6C0181" w14:textId="4B3C659E"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E842E9">
        <w:rPr>
          <w:rFonts w:asciiTheme="majorHAnsi" w:hAnsiTheme="majorHAnsi"/>
        </w:rPr>
        <w:t xml:space="preserve"> </w:t>
      </w:r>
      <w:r w:rsidR="00DA0EBC">
        <w:rPr>
          <w:rFonts w:asciiTheme="majorHAnsi" w:hAnsiTheme="majorHAnsi"/>
        </w:rPr>
        <w:t>and Assignments</w:t>
      </w:r>
      <w:r w:rsidR="00E842E9">
        <w:rPr>
          <w:rFonts w:asciiTheme="majorHAnsi" w:hAnsiTheme="majorHAnsi"/>
        </w:rPr>
        <w:t xml:space="preserve"> (</w:t>
      </w:r>
      <w:r w:rsidR="00E842E9" w:rsidRPr="00E842E9">
        <w:rPr>
          <w:rFonts w:asciiTheme="majorHAnsi" w:hAnsiTheme="majorHAnsi"/>
        </w:rPr>
        <w:t xml:space="preserve">(attachment) </w:t>
      </w:r>
      <w:r w:rsidR="00EB7416">
        <w:rPr>
          <w:rFonts w:asciiTheme="majorHAnsi" w:hAnsiTheme="majorHAnsi"/>
        </w:rPr>
        <w:t>and Status of Previous Action Items</w:t>
      </w:r>
    </w:p>
    <w:p w14:paraId="1373FFDC" w14:textId="3606957A" w:rsidR="00FB3D1B" w:rsidRPr="00FB3D1B" w:rsidRDefault="00525550" w:rsidP="00C76EAD">
      <w:pPr>
        <w:ind w:left="1080"/>
        <w:jc w:val="both"/>
        <w:rPr>
          <w:rFonts w:asciiTheme="majorHAnsi" w:hAnsiTheme="majorHAnsi"/>
        </w:rPr>
      </w:pPr>
      <w:hyperlink r:id="rId10"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58C8C549" w14:textId="5AA2FC62" w:rsidR="00C52E08" w:rsidRDefault="00C52E08" w:rsidP="00C52E08">
      <w:pPr>
        <w:pStyle w:val="ListParagraph"/>
        <w:numPr>
          <w:ilvl w:val="0"/>
          <w:numId w:val="21"/>
        </w:numPr>
        <w:jc w:val="both"/>
        <w:rPr>
          <w:rFonts w:asciiTheme="majorHAnsi" w:hAnsiTheme="majorHAnsi"/>
        </w:rPr>
      </w:pPr>
      <w:r>
        <w:rPr>
          <w:rFonts w:asciiTheme="majorHAnsi" w:hAnsiTheme="majorHAnsi"/>
        </w:rPr>
        <w:t>Actions to discuss:</w:t>
      </w:r>
    </w:p>
    <w:p w14:paraId="39B90FF9" w14:textId="5CC2B442" w:rsidR="00C52E08" w:rsidRDefault="00C52E08" w:rsidP="00C52E08">
      <w:pPr>
        <w:pStyle w:val="ListParagraph"/>
        <w:numPr>
          <w:ilvl w:val="1"/>
          <w:numId w:val="21"/>
        </w:numPr>
        <w:jc w:val="both"/>
        <w:rPr>
          <w:rFonts w:asciiTheme="majorHAnsi" w:hAnsiTheme="majorHAnsi"/>
        </w:rPr>
      </w:pPr>
      <w:r>
        <w:rPr>
          <w:rFonts w:asciiTheme="majorHAnsi" w:hAnsiTheme="majorHAnsi"/>
        </w:rPr>
        <w:t>EEO training with EDAC; development of modules</w:t>
      </w:r>
    </w:p>
    <w:p w14:paraId="348A3CCA" w14:textId="426A0EFC" w:rsidR="00C52E08" w:rsidRDefault="00E842E9" w:rsidP="00C52E08">
      <w:pPr>
        <w:pStyle w:val="ListParagraph"/>
        <w:numPr>
          <w:ilvl w:val="1"/>
          <w:numId w:val="21"/>
        </w:numPr>
        <w:jc w:val="both"/>
        <w:rPr>
          <w:rFonts w:asciiTheme="majorHAnsi" w:hAnsiTheme="majorHAnsi"/>
        </w:rPr>
      </w:pPr>
      <w:r>
        <w:rPr>
          <w:rFonts w:asciiTheme="majorHAnsi" w:hAnsiTheme="majorHAnsi"/>
        </w:rPr>
        <w:t>Professional development survey: offering for 2019-20</w:t>
      </w:r>
    </w:p>
    <w:p w14:paraId="07519126" w14:textId="007D632D" w:rsidR="00E842E9" w:rsidRDefault="00E842E9" w:rsidP="00C52E08">
      <w:pPr>
        <w:pStyle w:val="ListParagraph"/>
        <w:numPr>
          <w:ilvl w:val="1"/>
          <w:numId w:val="21"/>
        </w:numPr>
        <w:jc w:val="both"/>
        <w:rPr>
          <w:rFonts w:asciiTheme="majorHAnsi" w:hAnsiTheme="majorHAnsi"/>
        </w:rPr>
      </w:pPr>
      <w:r>
        <w:rPr>
          <w:rFonts w:asciiTheme="majorHAnsi" w:hAnsiTheme="majorHAnsi"/>
        </w:rPr>
        <w:t>Event evaluations</w:t>
      </w:r>
    </w:p>
    <w:p w14:paraId="3CA96A96" w14:textId="66422AF3" w:rsidR="00E842E9" w:rsidRDefault="00E842E9" w:rsidP="00C52E08">
      <w:pPr>
        <w:pStyle w:val="ListParagraph"/>
        <w:numPr>
          <w:ilvl w:val="1"/>
          <w:numId w:val="21"/>
        </w:numPr>
        <w:jc w:val="both"/>
        <w:rPr>
          <w:rFonts w:asciiTheme="majorHAnsi" w:hAnsiTheme="majorHAnsi"/>
        </w:rPr>
      </w:pPr>
      <w:proofErr w:type="spellStart"/>
      <w:r>
        <w:rPr>
          <w:rFonts w:asciiTheme="majorHAnsi" w:hAnsiTheme="majorHAnsi"/>
        </w:rPr>
        <w:t>Womyn’s</w:t>
      </w:r>
      <w:proofErr w:type="spellEnd"/>
      <w:r>
        <w:rPr>
          <w:rFonts w:asciiTheme="majorHAnsi" w:hAnsiTheme="majorHAnsi"/>
        </w:rPr>
        <w:t xml:space="preserve"> leadership development activities survey (</w:t>
      </w:r>
      <w:proofErr w:type="spellStart"/>
      <w:r>
        <w:rPr>
          <w:rFonts w:asciiTheme="majorHAnsi" w:hAnsiTheme="majorHAnsi"/>
        </w:rPr>
        <w:t>Holcroft</w:t>
      </w:r>
      <w:proofErr w:type="spellEnd"/>
      <w:r>
        <w:rPr>
          <w:rFonts w:asciiTheme="majorHAnsi" w:hAnsiTheme="majorHAnsi"/>
        </w:rPr>
        <w:t xml:space="preserve">, </w:t>
      </w:r>
      <w:proofErr w:type="spellStart"/>
      <w:r>
        <w:rPr>
          <w:rFonts w:asciiTheme="majorHAnsi" w:hAnsiTheme="majorHAnsi"/>
        </w:rPr>
        <w:t>Imhof</w:t>
      </w:r>
      <w:proofErr w:type="spellEnd"/>
      <w:r>
        <w:rPr>
          <w:rFonts w:asciiTheme="majorHAnsi" w:hAnsiTheme="majorHAnsi"/>
        </w:rPr>
        <w:t xml:space="preserve">) </w:t>
      </w:r>
    </w:p>
    <w:p w14:paraId="79CD9FFA" w14:textId="7D9C6458" w:rsidR="00E842E9" w:rsidRDefault="00E842E9" w:rsidP="00E842E9">
      <w:pPr>
        <w:pStyle w:val="ListParagraph"/>
        <w:ind w:left="2520"/>
        <w:jc w:val="both"/>
        <w:rPr>
          <w:rFonts w:asciiTheme="majorHAnsi" w:hAnsiTheme="majorHAnsi"/>
        </w:rPr>
      </w:pPr>
      <w:r>
        <w:rPr>
          <w:rFonts w:asciiTheme="majorHAnsi" w:hAnsiTheme="majorHAnsi"/>
        </w:rPr>
        <w:t>What professional development leaders need?</w:t>
      </w:r>
    </w:p>
    <w:p w14:paraId="73C27ABA" w14:textId="77777777" w:rsidR="00E842E9" w:rsidRPr="00C52E08" w:rsidRDefault="00E842E9" w:rsidP="00E842E9">
      <w:pPr>
        <w:pStyle w:val="ListParagraph"/>
        <w:ind w:left="2520"/>
        <w:jc w:val="both"/>
        <w:rPr>
          <w:rFonts w:asciiTheme="majorHAnsi" w:hAnsiTheme="majorHAnsi"/>
        </w:rPr>
      </w:pPr>
    </w:p>
    <w:p w14:paraId="2F7E05F2" w14:textId="2CE142B4" w:rsidR="00677EC5" w:rsidRPr="00F720A3" w:rsidRDefault="00677EC5" w:rsidP="00C76EAD">
      <w:pPr>
        <w:ind w:left="1080"/>
        <w:jc w:val="both"/>
        <w:rPr>
          <w:rFonts w:asciiTheme="majorHAnsi" w:hAnsiTheme="majorHAnsi"/>
        </w:rPr>
      </w:pPr>
      <w:r>
        <w:rPr>
          <w:rFonts w:asciiTheme="majorHAnsi" w:hAnsiTheme="majorHAnsi"/>
        </w:rPr>
        <w:t xml:space="preserve">Update on Status of Committee Priorities for 18-19 </w:t>
      </w:r>
    </w:p>
    <w:p w14:paraId="10B6D2BC" w14:textId="257288FA" w:rsidR="00677EC5" w:rsidRDefault="00525550" w:rsidP="00677EC5">
      <w:pPr>
        <w:ind w:left="1080"/>
        <w:jc w:val="both"/>
        <w:rPr>
          <w:rFonts w:asciiTheme="majorHAnsi" w:hAnsiTheme="majorHAnsi"/>
        </w:rPr>
      </w:pPr>
      <w:hyperlink r:id="rId11"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35FDA6C1" w14:textId="1A57EE89" w:rsidR="000D26F8" w:rsidRDefault="00CB659B" w:rsidP="00CB659B">
      <w:pPr>
        <w:pStyle w:val="ListParagraph"/>
        <w:numPr>
          <w:ilvl w:val="0"/>
          <w:numId w:val="21"/>
        </w:numPr>
        <w:jc w:val="both"/>
        <w:rPr>
          <w:rFonts w:asciiTheme="majorHAnsi" w:hAnsiTheme="majorHAnsi"/>
        </w:rPr>
      </w:pPr>
      <w:r>
        <w:rPr>
          <w:rFonts w:asciiTheme="majorHAnsi" w:hAnsiTheme="majorHAnsi"/>
        </w:rPr>
        <w:t xml:space="preserve">Completed- Rostrums and criterial for setting hiring priorities survey  </w:t>
      </w:r>
    </w:p>
    <w:p w14:paraId="2E4DF308" w14:textId="77777777" w:rsidR="004E338F" w:rsidRDefault="00CB659B" w:rsidP="00CB659B">
      <w:pPr>
        <w:pStyle w:val="ListParagraph"/>
        <w:numPr>
          <w:ilvl w:val="0"/>
          <w:numId w:val="21"/>
        </w:numPr>
        <w:jc w:val="both"/>
        <w:rPr>
          <w:rFonts w:asciiTheme="majorHAnsi" w:hAnsiTheme="majorHAnsi"/>
        </w:rPr>
      </w:pPr>
      <w:r>
        <w:rPr>
          <w:rFonts w:asciiTheme="majorHAnsi" w:hAnsiTheme="majorHAnsi"/>
        </w:rPr>
        <w:lastRenderedPageBreak/>
        <w:t>Pending: Modules for PDC, Professional Development Courses</w:t>
      </w:r>
      <w:r w:rsidR="004E338F">
        <w:rPr>
          <w:rFonts w:asciiTheme="majorHAnsi" w:hAnsiTheme="majorHAnsi"/>
        </w:rPr>
        <w:t xml:space="preserve"> </w:t>
      </w:r>
    </w:p>
    <w:p w14:paraId="214ABDAE" w14:textId="73F1D597" w:rsidR="00CB659B" w:rsidRPr="00CB659B" w:rsidRDefault="004E338F" w:rsidP="004E338F">
      <w:pPr>
        <w:pStyle w:val="ListParagraph"/>
        <w:numPr>
          <w:ilvl w:val="1"/>
          <w:numId w:val="21"/>
        </w:numPr>
        <w:jc w:val="both"/>
        <w:rPr>
          <w:rFonts w:asciiTheme="majorHAnsi" w:hAnsiTheme="majorHAnsi"/>
        </w:rPr>
      </w:pPr>
      <w:r>
        <w:rPr>
          <w:rFonts w:asciiTheme="majorHAnsi" w:hAnsiTheme="majorHAnsi"/>
        </w:rPr>
        <w:t xml:space="preserve">ED Mica will </w:t>
      </w:r>
      <w:r w:rsidR="00791366">
        <w:rPr>
          <w:rFonts w:asciiTheme="majorHAnsi" w:hAnsiTheme="majorHAnsi"/>
        </w:rPr>
        <w:t>b</w:t>
      </w:r>
      <w:bookmarkStart w:id="0" w:name="_GoBack"/>
      <w:bookmarkEnd w:id="0"/>
      <w:r>
        <w:rPr>
          <w:rFonts w:asciiTheme="majorHAnsi" w:hAnsiTheme="majorHAnsi"/>
        </w:rPr>
        <w:t xml:space="preserve">e exploring the allocation of resources </w:t>
      </w:r>
    </w:p>
    <w:p w14:paraId="7D05A99D" w14:textId="77777777" w:rsidR="00931DF9" w:rsidRDefault="00931DF9" w:rsidP="00931DF9">
      <w:pPr>
        <w:ind w:left="1080"/>
        <w:rPr>
          <w:rFonts w:asciiTheme="majorHAnsi" w:hAnsiTheme="majorHAnsi"/>
        </w:rPr>
      </w:pPr>
    </w:p>
    <w:p w14:paraId="5C0BECA5" w14:textId="5D1BE068" w:rsidR="004657AC" w:rsidRPr="00931DF9" w:rsidRDefault="00B30F57" w:rsidP="00931DF9">
      <w:pPr>
        <w:numPr>
          <w:ilvl w:val="0"/>
          <w:numId w:val="7"/>
        </w:numPr>
        <w:rPr>
          <w:rFonts w:asciiTheme="majorHAnsi" w:hAnsiTheme="majorHAnsi"/>
        </w:rPr>
      </w:pPr>
      <w:r>
        <w:rPr>
          <w:rFonts w:asciiTheme="majorHAnsi" w:hAnsiTheme="majorHAnsi"/>
        </w:rPr>
        <w:t>Faculty Diversification</w:t>
      </w:r>
      <w:r w:rsidR="00432E3E">
        <w:rPr>
          <w:rFonts w:asciiTheme="majorHAnsi" w:hAnsiTheme="majorHAnsi"/>
        </w:rPr>
        <w:t xml:space="preserve"> Update</w:t>
      </w:r>
      <w:r w:rsidR="004657AC" w:rsidRPr="00931DF9">
        <w:rPr>
          <w:rFonts w:asciiTheme="majorHAnsi" w:hAnsiTheme="majorHAnsi"/>
        </w:rPr>
        <w:t xml:space="preserve"> </w:t>
      </w:r>
    </w:p>
    <w:p w14:paraId="1BA37B2F" w14:textId="4C9B1DC0" w:rsidR="00432E3E" w:rsidRDefault="00432E3E" w:rsidP="00432E3E">
      <w:pPr>
        <w:pStyle w:val="ListParagraph"/>
        <w:numPr>
          <w:ilvl w:val="0"/>
          <w:numId w:val="20"/>
        </w:numPr>
        <w:rPr>
          <w:rFonts w:asciiTheme="majorHAnsi" w:hAnsiTheme="majorHAnsi"/>
        </w:rPr>
      </w:pPr>
      <w:r>
        <w:rPr>
          <w:rFonts w:asciiTheme="majorHAnsi" w:hAnsiTheme="majorHAnsi"/>
        </w:rPr>
        <w:t>Summit and Regionals Reflections (including suggestions for improvements)</w:t>
      </w:r>
    </w:p>
    <w:p w14:paraId="642640F4" w14:textId="77777777" w:rsidR="0074590A" w:rsidRDefault="00483A44" w:rsidP="00432E3E">
      <w:pPr>
        <w:pStyle w:val="ListParagraph"/>
        <w:numPr>
          <w:ilvl w:val="0"/>
          <w:numId w:val="20"/>
        </w:numPr>
        <w:rPr>
          <w:rFonts w:asciiTheme="majorHAnsi" w:hAnsiTheme="majorHAnsi"/>
          <w:i/>
        </w:rPr>
      </w:pPr>
      <w:r>
        <w:rPr>
          <w:rFonts w:asciiTheme="majorHAnsi" w:hAnsiTheme="majorHAnsi"/>
        </w:rPr>
        <w:t>CCC</w:t>
      </w:r>
      <w:r w:rsidR="002335B2">
        <w:rPr>
          <w:rFonts w:asciiTheme="majorHAnsi" w:hAnsiTheme="majorHAnsi"/>
        </w:rPr>
        <w:t>O</w:t>
      </w:r>
      <w:r>
        <w:rPr>
          <w:rFonts w:asciiTheme="majorHAnsi" w:hAnsiTheme="majorHAnsi"/>
        </w:rPr>
        <w:t xml:space="preserve"> Faculty Diversification Taskforce</w:t>
      </w:r>
      <w:r w:rsidR="00A73408">
        <w:rPr>
          <w:rFonts w:asciiTheme="majorHAnsi" w:hAnsiTheme="majorHAnsi"/>
        </w:rPr>
        <w:t xml:space="preserve">: </w:t>
      </w:r>
      <w:r w:rsidR="00A73408" w:rsidRPr="00A73408">
        <w:rPr>
          <w:rFonts w:asciiTheme="majorHAnsi" w:hAnsiTheme="majorHAnsi"/>
          <w:i/>
        </w:rPr>
        <w:t>Address BOG request to make recommendations on how to add statewide faculty and staff diversity goals to the Vision for Success and what specific statewide regulatory and fiscal recommendations can be pursued.</w:t>
      </w:r>
    </w:p>
    <w:p w14:paraId="67DB9718" w14:textId="32B610AA" w:rsidR="00483A44" w:rsidRPr="00A73408" w:rsidRDefault="0074590A" w:rsidP="0074590A">
      <w:pPr>
        <w:pStyle w:val="ListParagraph"/>
        <w:ind w:left="2520"/>
        <w:rPr>
          <w:rFonts w:asciiTheme="majorHAnsi" w:hAnsiTheme="majorHAnsi"/>
          <w:i/>
        </w:rPr>
      </w:pPr>
      <w:r>
        <w:rPr>
          <w:rFonts w:asciiTheme="majorHAnsi" w:hAnsiTheme="majorHAnsi"/>
        </w:rPr>
        <w:t>Taskforce composition:</w:t>
      </w:r>
      <w:r>
        <w:rPr>
          <w:rFonts w:asciiTheme="majorHAnsi" w:hAnsiTheme="majorHAnsi"/>
          <w:i/>
        </w:rPr>
        <w:t xml:space="preserve"> faculty, CEOs, Trustees, Chief HR officers, BOG rep and Chancellor’s Office staff</w:t>
      </w:r>
      <w:r w:rsidR="00A73408" w:rsidRPr="00A73408">
        <w:rPr>
          <w:rFonts w:asciiTheme="majorHAnsi" w:hAnsiTheme="majorHAnsi"/>
          <w:i/>
        </w:rPr>
        <w:t xml:space="preserve">  </w:t>
      </w:r>
    </w:p>
    <w:p w14:paraId="6E4051E7" w14:textId="75D12FC7" w:rsidR="00483A44" w:rsidRDefault="00432E3E" w:rsidP="00483A44">
      <w:pPr>
        <w:pStyle w:val="ListParagraph"/>
        <w:ind w:left="2160"/>
        <w:rPr>
          <w:rFonts w:asciiTheme="majorHAnsi" w:hAnsiTheme="majorHAnsi"/>
        </w:rPr>
      </w:pPr>
      <w:r>
        <w:rPr>
          <w:rFonts w:asciiTheme="majorHAnsi" w:hAnsiTheme="majorHAnsi"/>
        </w:rPr>
        <w:t>c</w:t>
      </w:r>
      <w:r w:rsidR="00483A44">
        <w:rPr>
          <w:rFonts w:asciiTheme="majorHAnsi" w:hAnsiTheme="majorHAnsi"/>
        </w:rPr>
        <w:t xml:space="preserve">) </w:t>
      </w:r>
      <w:r>
        <w:rPr>
          <w:rFonts w:asciiTheme="majorHAnsi" w:hAnsiTheme="majorHAnsi"/>
        </w:rPr>
        <w:t xml:space="preserve"> </w:t>
      </w:r>
      <w:r w:rsidR="00483A44">
        <w:rPr>
          <w:rFonts w:asciiTheme="majorHAnsi" w:hAnsiTheme="majorHAnsi"/>
        </w:rPr>
        <w:t xml:space="preserve">2019 Spring Plenary general session and breakout </w:t>
      </w:r>
    </w:p>
    <w:p w14:paraId="52AF43A2" w14:textId="77777777" w:rsidR="00483A44" w:rsidRDefault="00483A44" w:rsidP="00483A44">
      <w:pPr>
        <w:pStyle w:val="ListParagraph"/>
        <w:ind w:left="2160"/>
        <w:rPr>
          <w:rFonts w:asciiTheme="majorHAnsi" w:hAnsiTheme="majorHAnsi"/>
        </w:rPr>
      </w:pPr>
    </w:p>
    <w:p w14:paraId="068BE975" w14:textId="1B7E3292" w:rsidR="0052706E" w:rsidRDefault="00EB7416" w:rsidP="00432E3E">
      <w:pPr>
        <w:ind w:left="360"/>
        <w:rPr>
          <w:rFonts w:asciiTheme="majorHAnsi" w:hAnsiTheme="majorHAnsi"/>
        </w:rPr>
      </w:pPr>
      <w:r>
        <w:rPr>
          <w:rFonts w:asciiTheme="majorHAnsi" w:hAnsiTheme="majorHAnsi"/>
        </w:rPr>
        <w:t>VI</w:t>
      </w:r>
      <w:r w:rsidR="00931DF9">
        <w:rPr>
          <w:rFonts w:asciiTheme="majorHAnsi" w:hAnsiTheme="majorHAnsi"/>
        </w:rPr>
        <w:t xml:space="preserve">.      </w:t>
      </w:r>
      <w:r w:rsidR="00432E3E">
        <w:rPr>
          <w:rFonts w:asciiTheme="majorHAnsi" w:hAnsiTheme="majorHAnsi"/>
        </w:rPr>
        <w:t xml:space="preserve"> Area Meetings and </w:t>
      </w:r>
      <w:r w:rsidR="00A40DE8">
        <w:rPr>
          <w:rFonts w:asciiTheme="majorHAnsi" w:hAnsiTheme="majorHAnsi"/>
        </w:rPr>
        <w:t xml:space="preserve">2019 </w:t>
      </w:r>
      <w:r w:rsidR="0052706E">
        <w:rPr>
          <w:rFonts w:asciiTheme="majorHAnsi" w:hAnsiTheme="majorHAnsi"/>
        </w:rPr>
        <w:t>Spring Plenary</w:t>
      </w:r>
    </w:p>
    <w:p w14:paraId="0A600CA2" w14:textId="2950AFAE" w:rsidR="0052706E" w:rsidRDefault="0052706E" w:rsidP="00950A63">
      <w:pPr>
        <w:pStyle w:val="ListParagraph"/>
        <w:numPr>
          <w:ilvl w:val="0"/>
          <w:numId w:val="18"/>
        </w:numPr>
        <w:rPr>
          <w:rFonts w:asciiTheme="majorHAnsi" w:hAnsiTheme="majorHAnsi"/>
        </w:rPr>
      </w:pPr>
      <w:r w:rsidRPr="00950A63">
        <w:rPr>
          <w:rFonts w:asciiTheme="majorHAnsi" w:hAnsiTheme="majorHAnsi"/>
        </w:rPr>
        <w:t>Resolutions</w:t>
      </w:r>
      <w:r w:rsidR="00950A63" w:rsidRPr="00950A63">
        <w:rPr>
          <w:rFonts w:asciiTheme="majorHAnsi" w:hAnsiTheme="majorHAnsi"/>
        </w:rPr>
        <w:t xml:space="preserve"> </w:t>
      </w:r>
    </w:p>
    <w:p w14:paraId="17707627" w14:textId="4AC32F09" w:rsidR="00432E3E" w:rsidRDefault="00432E3E" w:rsidP="00950A63">
      <w:pPr>
        <w:pStyle w:val="ListParagraph"/>
        <w:numPr>
          <w:ilvl w:val="0"/>
          <w:numId w:val="18"/>
        </w:numPr>
        <w:rPr>
          <w:rFonts w:asciiTheme="majorHAnsi" w:hAnsiTheme="majorHAnsi"/>
        </w:rPr>
      </w:pPr>
      <w:r>
        <w:rPr>
          <w:rFonts w:asciiTheme="majorHAnsi" w:hAnsiTheme="majorHAnsi"/>
        </w:rPr>
        <w:t>Area Competition</w:t>
      </w:r>
    </w:p>
    <w:p w14:paraId="3CF051DF" w14:textId="6508753C" w:rsidR="00C63191" w:rsidRPr="00950A63" w:rsidRDefault="00C63191" w:rsidP="00950A63">
      <w:pPr>
        <w:pStyle w:val="ListParagraph"/>
        <w:numPr>
          <w:ilvl w:val="0"/>
          <w:numId w:val="18"/>
        </w:numPr>
        <w:rPr>
          <w:rFonts w:asciiTheme="majorHAnsi" w:hAnsiTheme="majorHAnsi"/>
        </w:rPr>
      </w:pPr>
      <w:r>
        <w:rPr>
          <w:rFonts w:asciiTheme="majorHAnsi" w:hAnsiTheme="majorHAnsi"/>
        </w:rPr>
        <w:t>Other</w:t>
      </w:r>
    </w:p>
    <w:p w14:paraId="35C96623" w14:textId="77777777" w:rsidR="0052706E" w:rsidRDefault="0052706E" w:rsidP="004657AC">
      <w:pPr>
        <w:ind w:left="360"/>
        <w:rPr>
          <w:rFonts w:asciiTheme="majorHAnsi" w:hAnsiTheme="majorHAnsi"/>
        </w:rPr>
      </w:pPr>
    </w:p>
    <w:p w14:paraId="33DF1EF9" w14:textId="77777777" w:rsidR="004E338F" w:rsidRDefault="004E338F" w:rsidP="004E338F">
      <w:pPr>
        <w:pStyle w:val="ListParagraph"/>
        <w:numPr>
          <w:ilvl w:val="0"/>
          <w:numId w:val="7"/>
        </w:numPr>
        <w:rPr>
          <w:rFonts w:asciiTheme="majorHAnsi" w:hAnsiTheme="majorHAnsi"/>
        </w:rPr>
      </w:pPr>
      <w:r w:rsidRPr="00C52E08">
        <w:rPr>
          <w:rFonts w:asciiTheme="majorHAnsi" w:hAnsiTheme="majorHAnsi"/>
        </w:rPr>
        <w:t>2019 Academic Academia</w:t>
      </w:r>
      <w:r>
        <w:rPr>
          <w:rFonts w:asciiTheme="majorHAnsi" w:hAnsiTheme="majorHAnsi"/>
        </w:rPr>
        <w:t xml:space="preserve"> Sept 13-14 “The Student Experience”</w:t>
      </w:r>
    </w:p>
    <w:p w14:paraId="11B40D9A" w14:textId="6F64D37F" w:rsidR="004E338F" w:rsidRDefault="004E338F" w:rsidP="004E338F">
      <w:pPr>
        <w:pStyle w:val="ListParagraph"/>
        <w:numPr>
          <w:ilvl w:val="1"/>
          <w:numId w:val="7"/>
        </w:numPr>
        <w:rPr>
          <w:rFonts w:asciiTheme="majorHAnsi" w:hAnsiTheme="majorHAnsi"/>
        </w:rPr>
      </w:pPr>
      <w:r>
        <w:rPr>
          <w:rFonts w:asciiTheme="majorHAnsi" w:hAnsiTheme="majorHAnsi"/>
        </w:rPr>
        <w:t>Brainstorm topics</w:t>
      </w:r>
    </w:p>
    <w:p w14:paraId="0A12A8AD" w14:textId="77777777" w:rsidR="004E338F" w:rsidRDefault="004E338F" w:rsidP="004E338F">
      <w:pPr>
        <w:pStyle w:val="ListParagraph"/>
        <w:ind w:left="1440"/>
        <w:rPr>
          <w:rFonts w:asciiTheme="majorHAnsi" w:hAnsiTheme="majorHAnsi"/>
        </w:rPr>
      </w:pPr>
    </w:p>
    <w:p w14:paraId="7A7202AE" w14:textId="34A04ADA" w:rsidR="004E338F" w:rsidRDefault="00701E18" w:rsidP="00C52E08">
      <w:pPr>
        <w:pStyle w:val="ListParagraph"/>
        <w:numPr>
          <w:ilvl w:val="0"/>
          <w:numId w:val="7"/>
        </w:numPr>
        <w:rPr>
          <w:rFonts w:asciiTheme="majorHAnsi" w:hAnsiTheme="majorHAnsi"/>
        </w:rPr>
      </w:pPr>
      <w:r>
        <w:rPr>
          <w:rFonts w:asciiTheme="majorHAnsi" w:hAnsiTheme="majorHAnsi"/>
        </w:rPr>
        <w:t>Discuss r</w:t>
      </w:r>
      <w:r w:rsidR="004E338F">
        <w:rPr>
          <w:rFonts w:asciiTheme="majorHAnsi" w:hAnsiTheme="majorHAnsi"/>
        </w:rPr>
        <w:t>ecommendation to explore transitioning the Faculty Development Committee to a Faculty Leadership Committee</w:t>
      </w:r>
      <w:r>
        <w:rPr>
          <w:rFonts w:asciiTheme="majorHAnsi" w:hAnsiTheme="majorHAnsi"/>
        </w:rPr>
        <w:t xml:space="preserve"> commit</w:t>
      </w:r>
      <w:r w:rsidR="00FE3350">
        <w:rPr>
          <w:rFonts w:asciiTheme="majorHAnsi" w:hAnsiTheme="majorHAnsi"/>
        </w:rPr>
        <w:t>ted</w:t>
      </w:r>
      <w:r>
        <w:rPr>
          <w:rFonts w:asciiTheme="majorHAnsi" w:hAnsiTheme="majorHAnsi"/>
        </w:rPr>
        <w:t xml:space="preserve"> to equity and inclusive excellence (equity- minded leadership)</w:t>
      </w:r>
      <w:r w:rsidR="004E338F">
        <w:rPr>
          <w:rFonts w:asciiTheme="majorHAnsi" w:hAnsiTheme="majorHAnsi"/>
        </w:rPr>
        <w:t xml:space="preserve"> </w:t>
      </w:r>
    </w:p>
    <w:p w14:paraId="2A545A05" w14:textId="4CEEA74A" w:rsidR="004E338F" w:rsidRDefault="004E338F" w:rsidP="004E338F">
      <w:pPr>
        <w:pStyle w:val="ListParagraph"/>
        <w:numPr>
          <w:ilvl w:val="1"/>
          <w:numId w:val="7"/>
        </w:numPr>
        <w:rPr>
          <w:rFonts w:asciiTheme="majorHAnsi" w:hAnsiTheme="majorHAnsi"/>
        </w:rPr>
      </w:pPr>
      <w:r>
        <w:rPr>
          <w:rFonts w:asciiTheme="majorHAnsi" w:hAnsiTheme="majorHAnsi"/>
        </w:rPr>
        <w:t>All ASCCC activities are considered professional development.</w:t>
      </w:r>
    </w:p>
    <w:p w14:paraId="10634F87" w14:textId="1E7E62EB" w:rsidR="004E338F" w:rsidRDefault="004E338F" w:rsidP="004E338F">
      <w:pPr>
        <w:pStyle w:val="ListParagraph"/>
        <w:numPr>
          <w:ilvl w:val="1"/>
          <w:numId w:val="7"/>
        </w:numPr>
        <w:rPr>
          <w:rFonts w:asciiTheme="majorHAnsi" w:hAnsiTheme="majorHAnsi"/>
        </w:rPr>
      </w:pPr>
      <w:r>
        <w:rPr>
          <w:rFonts w:asciiTheme="majorHAnsi" w:hAnsiTheme="majorHAnsi"/>
        </w:rPr>
        <w:t>Faculty leadership development to be more intentional and deliberate</w:t>
      </w:r>
    </w:p>
    <w:p w14:paraId="71A5A00B" w14:textId="1D02466C" w:rsidR="004E338F" w:rsidRDefault="00E35287" w:rsidP="00E35287">
      <w:pPr>
        <w:pStyle w:val="ListParagraph"/>
        <w:numPr>
          <w:ilvl w:val="2"/>
          <w:numId w:val="7"/>
        </w:numPr>
        <w:rPr>
          <w:rFonts w:asciiTheme="majorHAnsi" w:hAnsiTheme="majorHAnsi"/>
        </w:rPr>
      </w:pPr>
      <w:r>
        <w:rPr>
          <w:rFonts w:asciiTheme="majorHAnsi" w:hAnsiTheme="majorHAnsi"/>
        </w:rPr>
        <w:t xml:space="preserve">Approaches to </w:t>
      </w:r>
      <w:r w:rsidR="00701E18">
        <w:rPr>
          <w:rFonts w:asciiTheme="majorHAnsi" w:hAnsiTheme="majorHAnsi"/>
        </w:rPr>
        <w:t>Leadership</w:t>
      </w:r>
    </w:p>
    <w:p w14:paraId="25A1D9ED" w14:textId="56DC5C62" w:rsidR="00701E18" w:rsidRDefault="00701E18" w:rsidP="00E35287">
      <w:pPr>
        <w:pStyle w:val="ListParagraph"/>
        <w:numPr>
          <w:ilvl w:val="2"/>
          <w:numId w:val="7"/>
        </w:numPr>
        <w:rPr>
          <w:rFonts w:asciiTheme="majorHAnsi" w:hAnsiTheme="majorHAnsi"/>
        </w:rPr>
      </w:pPr>
      <w:r>
        <w:rPr>
          <w:rFonts w:asciiTheme="majorHAnsi" w:hAnsiTheme="majorHAnsi"/>
        </w:rPr>
        <w:t xml:space="preserve">Leadership development opportunities focused on specific populations of faculty: Faculty Senates leadership, </w:t>
      </w:r>
      <w:proofErr w:type="spellStart"/>
      <w:r>
        <w:rPr>
          <w:rFonts w:asciiTheme="majorHAnsi" w:hAnsiTheme="majorHAnsi"/>
        </w:rPr>
        <w:t>Womyn’s</w:t>
      </w:r>
      <w:proofErr w:type="spellEnd"/>
      <w:r>
        <w:rPr>
          <w:rFonts w:asciiTheme="majorHAnsi" w:hAnsiTheme="majorHAnsi"/>
        </w:rPr>
        <w:t xml:space="preserve"> leadership, LGBTQIA leadership, Faculty of Color leadership</w:t>
      </w:r>
      <w:r w:rsidR="00FE3350">
        <w:rPr>
          <w:rFonts w:asciiTheme="majorHAnsi" w:hAnsiTheme="majorHAnsi"/>
        </w:rPr>
        <w:t>, other</w:t>
      </w:r>
    </w:p>
    <w:p w14:paraId="23B36DE5" w14:textId="77777777" w:rsidR="00FE3350" w:rsidRDefault="00FE3350" w:rsidP="00E35287">
      <w:pPr>
        <w:pStyle w:val="ListParagraph"/>
        <w:numPr>
          <w:ilvl w:val="2"/>
          <w:numId w:val="7"/>
        </w:numPr>
        <w:rPr>
          <w:rFonts w:asciiTheme="majorHAnsi" w:hAnsiTheme="majorHAnsi"/>
        </w:rPr>
      </w:pPr>
      <w:r>
        <w:rPr>
          <w:rFonts w:asciiTheme="majorHAnsi" w:hAnsiTheme="majorHAnsi"/>
        </w:rPr>
        <w:t>C</w:t>
      </w:r>
      <w:r w:rsidR="00701E18">
        <w:rPr>
          <w:rFonts w:asciiTheme="majorHAnsi" w:hAnsiTheme="majorHAnsi"/>
        </w:rPr>
        <w:t>ampus faculty development program</w:t>
      </w:r>
      <w:r>
        <w:rPr>
          <w:rFonts w:asciiTheme="majorHAnsi" w:hAnsiTheme="majorHAnsi"/>
        </w:rPr>
        <w:t>ming</w:t>
      </w:r>
      <w:r w:rsidR="00701E18">
        <w:rPr>
          <w:rFonts w:asciiTheme="majorHAnsi" w:hAnsiTheme="majorHAnsi"/>
        </w:rPr>
        <w:t xml:space="preserve"> and curriculum innovation</w:t>
      </w:r>
    </w:p>
    <w:p w14:paraId="6D9BEEF1" w14:textId="77777777" w:rsidR="00FE3350" w:rsidRDefault="00FE3350" w:rsidP="00FE3350">
      <w:pPr>
        <w:pStyle w:val="ListParagraph"/>
        <w:numPr>
          <w:ilvl w:val="1"/>
          <w:numId w:val="7"/>
        </w:numPr>
        <w:rPr>
          <w:rFonts w:asciiTheme="majorHAnsi" w:hAnsiTheme="majorHAnsi"/>
        </w:rPr>
      </w:pPr>
      <w:r>
        <w:rPr>
          <w:rFonts w:asciiTheme="majorHAnsi" w:hAnsiTheme="majorHAnsi"/>
        </w:rPr>
        <w:t>Faculty leadership development component across all ASCCC committee</w:t>
      </w:r>
    </w:p>
    <w:p w14:paraId="7B54519B" w14:textId="58161A32" w:rsidR="00701E18" w:rsidRPr="00FE3350" w:rsidRDefault="00FE3350" w:rsidP="00FE3350">
      <w:pPr>
        <w:pStyle w:val="ListParagraph"/>
        <w:numPr>
          <w:ilvl w:val="1"/>
          <w:numId w:val="7"/>
        </w:numPr>
        <w:rPr>
          <w:rFonts w:asciiTheme="majorHAnsi" w:hAnsiTheme="majorHAnsi"/>
        </w:rPr>
      </w:pPr>
      <w:r>
        <w:rPr>
          <w:rFonts w:asciiTheme="majorHAnsi" w:hAnsiTheme="majorHAnsi"/>
        </w:rPr>
        <w:t xml:space="preserve">Merge the Professional Development College and Faculty Leadership Institute </w:t>
      </w:r>
      <w:r w:rsidR="00701E18" w:rsidRPr="00FE3350">
        <w:rPr>
          <w:rFonts w:asciiTheme="majorHAnsi" w:hAnsiTheme="majorHAnsi"/>
        </w:rPr>
        <w:t xml:space="preserve">  </w:t>
      </w:r>
    </w:p>
    <w:p w14:paraId="3DD15DEA" w14:textId="77777777" w:rsidR="00C52E08" w:rsidRPr="00C52E08" w:rsidRDefault="00C52E08" w:rsidP="00C52E08">
      <w:pPr>
        <w:pStyle w:val="ListParagraph"/>
        <w:ind w:left="1440"/>
        <w:rPr>
          <w:rFonts w:asciiTheme="majorHAnsi" w:hAnsiTheme="majorHAnsi"/>
        </w:rPr>
      </w:pPr>
    </w:p>
    <w:p w14:paraId="20048843" w14:textId="356BE454" w:rsidR="0045174E" w:rsidRPr="00C52E08" w:rsidRDefault="00175F7C" w:rsidP="00C52E08">
      <w:pPr>
        <w:pStyle w:val="ListParagraph"/>
        <w:numPr>
          <w:ilvl w:val="0"/>
          <w:numId w:val="7"/>
        </w:numPr>
        <w:rPr>
          <w:rFonts w:asciiTheme="majorHAnsi" w:hAnsiTheme="majorHAnsi"/>
        </w:rPr>
      </w:pPr>
      <w:r w:rsidRPr="00C52E08">
        <w:rPr>
          <w:rFonts w:asciiTheme="majorHAnsi" w:hAnsiTheme="majorHAnsi"/>
        </w:rPr>
        <w:t>Announcements</w:t>
      </w:r>
    </w:p>
    <w:p w14:paraId="1F7FD660" w14:textId="20A78231"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w:t>
      </w:r>
      <w:r w:rsidR="008F5522">
        <w:rPr>
          <w:rFonts w:asciiTheme="majorHAnsi" w:hAnsiTheme="majorHAnsi"/>
        </w:rPr>
        <w:t xml:space="preserve">Committee </w:t>
      </w:r>
      <w:r w:rsidRPr="00381C0C">
        <w:rPr>
          <w:rFonts w:asciiTheme="majorHAnsi" w:hAnsiTheme="majorHAnsi"/>
        </w:rPr>
        <w:t>Meeting</w:t>
      </w:r>
      <w:r w:rsidR="008F5522">
        <w:rPr>
          <w:rFonts w:asciiTheme="majorHAnsi" w:hAnsiTheme="majorHAnsi"/>
        </w:rPr>
        <w:t>s</w:t>
      </w:r>
      <w:r w:rsidRPr="00381C0C">
        <w:rPr>
          <w:rFonts w:asciiTheme="majorHAnsi" w:hAnsiTheme="majorHAnsi"/>
        </w:rPr>
        <w:t xml:space="preserve"> </w:t>
      </w:r>
    </w:p>
    <w:p w14:paraId="0D515E8C" w14:textId="7986470D" w:rsidR="00432E3E" w:rsidRDefault="00432E3E" w:rsidP="00E04609">
      <w:pPr>
        <w:ind w:left="1440" w:firstLine="360"/>
        <w:rPr>
          <w:rFonts w:asciiTheme="majorHAnsi" w:hAnsiTheme="majorHAnsi"/>
        </w:rPr>
      </w:pPr>
      <w:bookmarkStart w:id="1" w:name="_Hlk3097885"/>
      <w:r>
        <w:rPr>
          <w:rFonts w:asciiTheme="majorHAnsi" w:hAnsiTheme="majorHAnsi"/>
        </w:rPr>
        <w:t>April 18</w:t>
      </w:r>
      <w:proofErr w:type="gramStart"/>
      <w:r w:rsidRPr="00432E3E">
        <w:rPr>
          <w:rFonts w:asciiTheme="majorHAnsi" w:hAnsiTheme="majorHAnsi"/>
          <w:vertAlign w:val="superscript"/>
        </w:rPr>
        <w:t>th</w:t>
      </w:r>
      <w:r>
        <w:rPr>
          <w:rFonts w:asciiTheme="majorHAnsi" w:hAnsiTheme="majorHAnsi"/>
        </w:rPr>
        <w:t xml:space="preserve">  8:30</w:t>
      </w:r>
      <w:proofErr w:type="gramEnd"/>
      <w:r>
        <w:rPr>
          <w:rFonts w:asciiTheme="majorHAnsi" w:hAnsiTheme="majorHAnsi"/>
        </w:rPr>
        <w:t xml:space="preserve">am </w:t>
      </w:r>
    </w:p>
    <w:p w14:paraId="15884234" w14:textId="13AAFA60" w:rsidR="00B30F57" w:rsidRDefault="00432E3E" w:rsidP="00E04609">
      <w:pPr>
        <w:ind w:left="1440" w:firstLine="360"/>
        <w:rPr>
          <w:rFonts w:asciiTheme="majorHAnsi" w:hAnsiTheme="majorHAnsi"/>
        </w:rPr>
      </w:pPr>
      <w:r>
        <w:rPr>
          <w:rFonts w:asciiTheme="majorHAnsi" w:hAnsiTheme="majorHAnsi"/>
        </w:rPr>
        <w:t>May 15</w:t>
      </w:r>
      <w:r w:rsidRPr="00432E3E">
        <w:rPr>
          <w:rFonts w:asciiTheme="majorHAnsi" w:hAnsiTheme="majorHAnsi"/>
          <w:vertAlign w:val="superscript"/>
        </w:rPr>
        <w:t>th</w:t>
      </w:r>
      <w:r>
        <w:rPr>
          <w:rFonts w:asciiTheme="majorHAnsi" w:hAnsiTheme="majorHAnsi"/>
        </w:rPr>
        <w:t xml:space="preserve"> 8:30am</w:t>
      </w:r>
      <w:r w:rsidRPr="00432E3E">
        <w:rPr>
          <w:rFonts w:asciiTheme="majorHAnsi" w:hAnsiTheme="majorHAnsi"/>
          <w:b/>
        </w:rPr>
        <w:t xml:space="preserve"> or</w:t>
      </w:r>
      <w:r>
        <w:rPr>
          <w:rFonts w:asciiTheme="majorHAnsi" w:hAnsiTheme="majorHAnsi"/>
        </w:rPr>
        <w:t xml:space="preserve"> 22</w:t>
      </w:r>
      <w:proofErr w:type="gramStart"/>
      <w:r w:rsidRPr="00432E3E">
        <w:rPr>
          <w:rFonts w:asciiTheme="majorHAnsi" w:hAnsiTheme="majorHAnsi"/>
          <w:vertAlign w:val="superscript"/>
        </w:rPr>
        <w:t>nd</w:t>
      </w:r>
      <w:r>
        <w:rPr>
          <w:rFonts w:asciiTheme="majorHAnsi" w:hAnsiTheme="majorHAnsi"/>
        </w:rPr>
        <w:t xml:space="preserve">  2:30</w:t>
      </w:r>
      <w:proofErr w:type="gramEnd"/>
      <w:r>
        <w:rPr>
          <w:rFonts w:asciiTheme="majorHAnsi" w:hAnsiTheme="majorHAnsi"/>
        </w:rPr>
        <w:t xml:space="preserve">pm </w:t>
      </w:r>
    </w:p>
    <w:bookmarkEnd w:id="1"/>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525550" w:rsidP="008F5522">
      <w:pPr>
        <w:pStyle w:val="ListParagraph"/>
        <w:ind w:left="1800"/>
        <w:rPr>
          <w:rFonts w:asciiTheme="majorHAnsi" w:hAnsiTheme="majorHAnsi"/>
        </w:rPr>
      </w:pPr>
      <w:hyperlink r:id="rId12"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525550" w:rsidP="00677EC5">
      <w:pPr>
        <w:ind w:left="1800" w:firstLine="360"/>
        <w:rPr>
          <w:rFonts w:asciiTheme="majorHAnsi" w:hAnsiTheme="majorHAnsi"/>
        </w:rPr>
      </w:pPr>
      <w:hyperlink r:id="rId13"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6327BD72" w:rsidR="004657AC" w:rsidRPr="004657AC" w:rsidRDefault="004657AC" w:rsidP="004657AC">
      <w:pPr>
        <w:rPr>
          <w:rFonts w:asciiTheme="majorHAnsi" w:hAnsiTheme="majorHAnsi"/>
        </w:rPr>
      </w:pPr>
      <w:r>
        <w:rPr>
          <w:rFonts w:asciiTheme="majorHAnsi" w:hAnsiTheme="majorHAnsi"/>
        </w:rPr>
        <w:t xml:space="preserve">     </w:t>
      </w:r>
      <w:r w:rsidR="00EB7416">
        <w:rPr>
          <w:rFonts w:asciiTheme="majorHAnsi" w:hAnsiTheme="majorHAnsi"/>
        </w:rPr>
        <w:t>VII</w:t>
      </w:r>
      <w:r w:rsidR="0052706E">
        <w:rPr>
          <w:rFonts w:asciiTheme="majorHAnsi" w:hAnsiTheme="majorHAnsi"/>
        </w:rPr>
        <w:t>I</w:t>
      </w:r>
      <w:r w:rsidR="001A52B2">
        <w:rPr>
          <w:rFonts w:asciiTheme="majorHAnsi" w:hAnsiTheme="majorHAnsi"/>
        </w:rPr>
        <w:t xml:space="preserve">. </w:t>
      </w:r>
      <w:r w:rsidR="001A52B2">
        <w:rPr>
          <w:rFonts w:asciiTheme="majorHAnsi" w:hAnsiTheme="majorHAnsi"/>
        </w:rPr>
        <w:tab/>
        <w:t xml:space="preserve">     </w:t>
      </w:r>
      <w:r w:rsidR="00DA0EBC" w:rsidRPr="004657AC">
        <w:rPr>
          <w:rFonts w:asciiTheme="majorHAnsi" w:hAnsiTheme="majorHAnsi"/>
        </w:rPr>
        <w:t>Committee Meeting Calendar</w:t>
      </w:r>
    </w:p>
    <w:p w14:paraId="052B0B31" w14:textId="77777777" w:rsidR="00C52E08" w:rsidRPr="00C52E08" w:rsidRDefault="00C52E08" w:rsidP="00C52E08">
      <w:pPr>
        <w:ind w:left="1080"/>
        <w:rPr>
          <w:rFonts w:asciiTheme="majorHAnsi" w:hAnsiTheme="majorHAnsi"/>
        </w:rPr>
      </w:pPr>
      <w:r w:rsidRPr="00C52E08">
        <w:rPr>
          <w:rFonts w:asciiTheme="majorHAnsi" w:hAnsiTheme="majorHAnsi"/>
        </w:rPr>
        <w:t>April 18</w:t>
      </w:r>
      <w:proofErr w:type="gramStart"/>
      <w:r w:rsidRPr="00C52E08">
        <w:rPr>
          <w:rFonts w:asciiTheme="majorHAnsi" w:hAnsiTheme="majorHAnsi"/>
        </w:rPr>
        <w:t>th  8:30</w:t>
      </w:r>
      <w:proofErr w:type="gramEnd"/>
      <w:r w:rsidRPr="00C52E08">
        <w:rPr>
          <w:rFonts w:asciiTheme="majorHAnsi" w:hAnsiTheme="majorHAnsi"/>
        </w:rPr>
        <w:t xml:space="preserve">am </w:t>
      </w:r>
    </w:p>
    <w:p w14:paraId="048DA7A0" w14:textId="19EBA218" w:rsidR="00DA0EBC" w:rsidRDefault="00C52E08" w:rsidP="00C52E08">
      <w:pPr>
        <w:ind w:left="1080"/>
        <w:rPr>
          <w:rFonts w:asciiTheme="majorHAnsi" w:hAnsiTheme="majorHAnsi"/>
        </w:rPr>
      </w:pPr>
      <w:r w:rsidRPr="00C52E08">
        <w:rPr>
          <w:rFonts w:asciiTheme="majorHAnsi" w:hAnsiTheme="majorHAnsi"/>
        </w:rPr>
        <w:t>May 15th 8:30am or 22nd 2:30pm</w:t>
      </w:r>
      <w:r>
        <w:rPr>
          <w:rFonts w:asciiTheme="majorHAnsi" w:hAnsiTheme="majorHAnsi"/>
        </w:rPr>
        <w:t xml:space="preserve"> (select date)</w:t>
      </w:r>
    </w:p>
    <w:p w14:paraId="06EE9B0D" w14:textId="77777777" w:rsidR="00C52E08" w:rsidRDefault="00C52E08" w:rsidP="00C52E08">
      <w:pPr>
        <w:ind w:left="1080"/>
        <w:rPr>
          <w:rFonts w:asciiTheme="majorHAnsi" w:hAnsiTheme="majorHAnsi"/>
        </w:rPr>
      </w:pPr>
    </w:p>
    <w:p w14:paraId="05C7D826" w14:textId="069BA478" w:rsidR="00A4282D" w:rsidRDefault="004657AC" w:rsidP="004657AC">
      <w:pPr>
        <w:rPr>
          <w:rFonts w:asciiTheme="majorHAnsi" w:hAnsiTheme="majorHAnsi"/>
          <w:b/>
        </w:rPr>
      </w:pPr>
      <w:r>
        <w:rPr>
          <w:rFonts w:asciiTheme="majorHAnsi" w:hAnsiTheme="majorHAnsi"/>
        </w:rPr>
        <w:t xml:space="preserve">      </w:t>
      </w:r>
      <w:r w:rsidR="0052706E">
        <w:rPr>
          <w:rFonts w:asciiTheme="majorHAnsi" w:hAnsiTheme="majorHAnsi"/>
        </w:rPr>
        <w:t>IX</w:t>
      </w:r>
      <w:r>
        <w:rPr>
          <w:rFonts w:asciiTheme="majorHAnsi" w:hAnsiTheme="majorHAnsi"/>
        </w:rPr>
        <w:t xml:space="preserve">. </w:t>
      </w:r>
      <w:r w:rsidR="001A52B2">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28A89397" w14:textId="24416E8F" w:rsidR="00F720A3" w:rsidRPr="002B186E" w:rsidRDefault="005D5088" w:rsidP="00C2671E">
      <w:pPr>
        <w:jc w:val="center"/>
        <w:rPr>
          <w:rFonts w:asciiTheme="majorHAnsi" w:hAnsiTheme="majorHAnsi"/>
          <w:b/>
        </w:rPr>
      </w:pPr>
      <w:r w:rsidRPr="004B62D3">
        <w:rPr>
          <w:rFonts w:asciiTheme="majorHAnsi" w:hAnsiTheme="majorHAnsi"/>
          <w:b/>
        </w:rPr>
        <w:lastRenderedPageBreak/>
        <w:t>Status of Previous Action Items</w:t>
      </w: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2DC2BE9" w14:textId="52AC2417" w:rsidR="00705931" w:rsidRDefault="00705931" w:rsidP="00C51B3F">
      <w:pPr>
        <w:pStyle w:val="ListParagraph"/>
        <w:numPr>
          <w:ilvl w:val="0"/>
          <w:numId w:val="16"/>
        </w:numPr>
        <w:rPr>
          <w:rFonts w:asciiTheme="majorHAnsi" w:hAnsiTheme="majorHAnsi"/>
        </w:rPr>
      </w:pPr>
      <w:r>
        <w:rPr>
          <w:rFonts w:asciiTheme="majorHAnsi" w:hAnsiTheme="majorHAnsi"/>
        </w:rPr>
        <w:t>Women’s Leadership</w:t>
      </w:r>
    </w:p>
    <w:p w14:paraId="12FE74E0" w14:textId="77777777" w:rsidR="002945A9" w:rsidRDefault="00AF27EC" w:rsidP="00C51B3F">
      <w:pPr>
        <w:pStyle w:val="ListParagraph"/>
        <w:numPr>
          <w:ilvl w:val="0"/>
          <w:numId w:val="16"/>
        </w:numPr>
        <w:rPr>
          <w:rFonts w:asciiTheme="majorHAnsi" w:hAnsiTheme="majorHAnsi"/>
        </w:rPr>
      </w:pPr>
      <w:r>
        <w:rPr>
          <w:rFonts w:asciiTheme="majorHAnsi" w:hAnsiTheme="majorHAnsi"/>
        </w:rPr>
        <w:t>Development of</w:t>
      </w:r>
      <w:r w:rsidR="002945A9">
        <w:rPr>
          <w:rFonts w:asciiTheme="majorHAnsi" w:hAnsiTheme="majorHAnsi"/>
        </w:rPr>
        <w:t>:</w:t>
      </w:r>
    </w:p>
    <w:p w14:paraId="1C7FAD0F" w14:textId="607EB25E" w:rsidR="002945A9" w:rsidRDefault="00AF27EC" w:rsidP="002945A9">
      <w:pPr>
        <w:pStyle w:val="ListParagraph"/>
        <w:numPr>
          <w:ilvl w:val="1"/>
          <w:numId w:val="16"/>
        </w:numPr>
        <w:rPr>
          <w:rFonts w:asciiTheme="majorHAnsi" w:hAnsiTheme="majorHAnsi"/>
        </w:rPr>
      </w:pPr>
      <w:r>
        <w:rPr>
          <w:rFonts w:asciiTheme="majorHAnsi" w:hAnsiTheme="majorHAnsi"/>
        </w:rPr>
        <w:t>outcomes for each ASCCC professional development activities</w:t>
      </w:r>
    </w:p>
    <w:p w14:paraId="38798604" w14:textId="691EDFDB" w:rsidR="00AF27EC" w:rsidRPr="002945A9" w:rsidRDefault="00AF27EC" w:rsidP="002945A9">
      <w:pPr>
        <w:pStyle w:val="ListParagraph"/>
        <w:numPr>
          <w:ilvl w:val="1"/>
          <w:numId w:val="16"/>
        </w:numPr>
        <w:rPr>
          <w:rFonts w:asciiTheme="majorHAnsi" w:hAnsiTheme="majorHAnsi"/>
        </w:rPr>
      </w:pPr>
      <w:r w:rsidRPr="002945A9">
        <w:rPr>
          <w:rFonts w:asciiTheme="majorHAnsi" w:hAnsiTheme="majorHAnsi"/>
        </w:rPr>
        <w:t>an evaluation form for professional development activities</w:t>
      </w:r>
    </w:p>
    <w:p w14:paraId="1B756C8B" w14:textId="601F9AE2" w:rsidR="00AF27EC" w:rsidRDefault="00AF27EC" w:rsidP="00C51B3F">
      <w:pPr>
        <w:pStyle w:val="ListParagraph"/>
        <w:numPr>
          <w:ilvl w:val="0"/>
          <w:numId w:val="16"/>
        </w:numPr>
        <w:rPr>
          <w:rFonts w:asciiTheme="majorHAnsi" w:hAnsiTheme="majorHAnsi"/>
        </w:rPr>
      </w:pPr>
      <w:r>
        <w:rPr>
          <w:rFonts w:asciiTheme="majorHAnsi" w:hAnsiTheme="majorHAnsi"/>
        </w:rPr>
        <w:t>Survey the field regarding professional development activities 2019</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Default="001B10DE" w:rsidP="00C51B3F">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14229D8" w14:textId="3BA5E18A" w:rsidR="00F7581E" w:rsidRDefault="00F7581E" w:rsidP="00F7581E">
      <w:pPr>
        <w:pStyle w:val="ListParagraph"/>
        <w:numPr>
          <w:ilvl w:val="0"/>
          <w:numId w:val="15"/>
        </w:numPr>
        <w:rPr>
          <w:rFonts w:asciiTheme="majorHAnsi" w:hAnsiTheme="majorHAnsi"/>
        </w:rPr>
      </w:pPr>
      <w:r w:rsidRPr="00F7581E">
        <w:rPr>
          <w:rFonts w:asciiTheme="majorHAnsi" w:hAnsiTheme="majorHAnsi"/>
        </w:rPr>
        <w:t xml:space="preserve">Rostrum Article </w:t>
      </w:r>
      <w:r>
        <w:rPr>
          <w:rFonts w:asciiTheme="majorHAnsi" w:hAnsiTheme="majorHAnsi"/>
        </w:rPr>
        <w:t>#1</w:t>
      </w:r>
    </w:p>
    <w:p w14:paraId="336072B9" w14:textId="2CE14DB8" w:rsidR="00F7581E" w:rsidRDefault="00F7581E" w:rsidP="00F7581E">
      <w:pPr>
        <w:pStyle w:val="ListParagraph"/>
        <w:ind w:left="1440"/>
        <w:rPr>
          <w:rFonts w:asciiTheme="majorHAnsi" w:hAnsiTheme="majorHAnsi"/>
        </w:rPr>
      </w:pPr>
      <w:r w:rsidRPr="00F7581E">
        <w:rPr>
          <w:rFonts w:asciiTheme="majorHAnsi" w:hAnsiTheme="majorHAnsi"/>
        </w:rPr>
        <w:t xml:space="preserve">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 </w:t>
      </w:r>
      <w:r>
        <w:rPr>
          <w:rFonts w:asciiTheme="majorHAnsi" w:hAnsiTheme="majorHAnsi"/>
        </w:rPr>
        <w:t xml:space="preserve">Lead:  Carolyn </w:t>
      </w:r>
      <w:proofErr w:type="spellStart"/>
      <w:r>
        <w:rPr>
          <w:rFonts w:asciiTheme="majorHAnsi" w:hAnsiTheme="majorHAnsi"/>
        </w:rPr>
        <w:t>Holcroft</w:t>
      </w:r>
      <w:proofErr w:type="spellEnd"/>
    </w:p>
    <w:p w14:paraId="5A6F4ADB" w14:textId="08F59FBC" w:rsidR="00D567F8" w:rsidRDefault="00D567F8" w:rsidP="00F7581E">
      <w:pPr>
        <w:pStyle w:val="ListParagraph"/>
        <w:ind w:left="1440"/>
        <w:rPr>
          <w:rFonts w:asciiTheme="majorHAnsi" w:hAnsiTheme="majorHAnsi"/>
        </w:rPr>
      </w:pPr>
      <w:r w:rsidRPr="00D567F8">
        <w:rPr>
          <w:rFonts w:asciiTheme="majorHAnsi" w:hAnsiTheme="majorHAnsi"/>
        </w:rPr>
        <w:t>Rostrum article #2</w:t>
      </w:r>
    </w:p>
    <w:p w14:paraId="51FDB102" w14:textId="6F0089D4" w:rsidR="00D567F8" w:rsidRPr="00F7581E" w:rsidRDefault="00D567F8" w:rsidP="00F7581E">
      <w:pPr>
        <w:pStyle w:val="ListParagraph"/>
        <w:ind w:left="1440"/>
        <w:rPr>
          <w:rFonts w:asciiTheme="majorHAnsi" w:hAnsiTheme="majorHAnsi"/>
        </w:rPr>
      </w:pPr>
      <w:r w:rsidRPr="00D567F8">
        <w:rPr>
          <w:rFonts w:asciiTheme="majorHAnsi" w:hAnsiTheme="majorHAnsi"/>
        </w:rPr>
        <w:t xml:space="preserve">See Us:  Empowering faculty to assert their role in policies for faculty development activities at both local and state </w:t>
      </w:r>
      <w:proofErr w:type="gramStart"/>
      <w:r w:rsidRPr="00D567F8">
        <w:rPr>
          <w:rFonts w:asciiTheme="majorHAnsi" w:hAnsiTheme="majorHAnsi"/>
        </w:rPr>
        <w:t>levels</w:t>
      </w:r>
      <w:r>
        <w:rPr>
          <w:rFonts w:asciiTheme="majorHAnsi" w:hAnsiTheme="majorHAnsi"/>
        </w:rPr>
        <w:t xml:space="preserve">  Lead</w:t>
      </w:r>
      <w:proofErr w:type="gramEnd"/>
      <w:r>
        <w:rPr>
          <w:rFonts w:asciiTheme="majorHAnsi" w:hAnsiTheme="majorHAnsi"/>
        </w:rPr>
        <w:t xml:space="preserve">:  Cruz with Carolyn </w:t>
      </w:r>
      <w:proofErr w:type="spellStart"/>
      <w:r>
        <w:rPr>
          <w:rFonts w:asciiTheme="majorHAnsi" w:hAnsiTheme="majorHAnsi"/>
        </w:rPr>
        <w:t>Holcroft</w:t>
      </w:r>
      <w:proofErr w:type="spellEnd"/>
      <w:r>
        <w:rPr>
          <w:rFonts w:asciiTheme="majorHAnsi" w:hAnsiTheme="majorHAnsi"/>
        </w:rPr>
        <w:t>/Michelle Bean</w:t>
      </w:r>
    </w:p>
    <w:p w14:paraId="293B2EF0" w14:textId="77777777" w:rsidR="001A52B2" w:rsidRDefault="00F7581E" w:rsidP="001A52B2">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r w:rsidR="001A52B2" w:rsidRPr="001A52B2">
        <w:rPr>
          <w:rFonts w:asciiTheme="majorHAnsi" w:hAnsiTheme="majorHAnsi"/>
        </w:rPr>
        <w:t xml:space="preserve"> </w:t>
      </w:r>
    </w:p>
    <w:p w14:paraId="179EE31D" w14:textId="3053025C" w:rsidR="001A52B2" w:rsidRDefault="001A52B2" w:rsidP="001A52B2">
      <w:pPr>
        <w:pStyle w:val="ListParagraph"/>
        <w:numPr>
          <w:ilvl w:val="0"/>
          <w:numId w:val="16"/>
        </w:numPr>
        <w:rPr>
          <w:rFonts w:asciiTheme="majorHAnsi" w:hAnsiTheme="majorHAnsi"/>
        </w:rPr>
      </w:pPr>
      <w:r>
        <w:rPr>
          <w:rFonts w:asciiTheme="majorHAnsi" w:hAnsiTheme="majorHAnsi"/>
        </w:rPr>
        <w:t>CCC/IEPI Building Diversity Summit sessions</w:t>
      </w:r>
    </w:p>
    <w:p w14:paraId="7B8E620E" w14:textId="73ADCD1C" w:rsidR="00D567F8" w:rsidRPr="002945A9" w:rsidRDefault="00D567F8" w:rsidP="002945A9">
      <w:pPr>
        <w:pStyle w:val="ListParagraph"/>
        <w:numPr>
          <w:ilvl w:val="0"/>
          <w:numId w:val="16"/>
        </w:numPr>
        <w:rPr>
          <w:rFonts w:asciiTheme="majorHAnsi" w:hAnsiTheme="majorHAnsi"/>
        </w:rPr>
      </w:pPr>
      <w:r w:rsidRPr="00D567F8">
        <w:rPr>
          <w:rFonts w:asciiTheme="majorHAnsi" w:hAnsiTheme="majorHAnsi"/>
        </w:rPr>
        <w:t xml:space="preserve">Faculty Diversity Regionals </w:t>
      </w:r>
      <w:r>
        <w:rPr>
          <w:rFonts w:asciiTheme="majorHAnsi" w:hAnsiTheme="majorHAnsi"/>
        </w:rPr>
        <w:t>sessions at Bakersfield, Yuba &amp; Norco</w:t>
      </w:r>
    </w:p>
    <w:p w14:paraId="2EBA5E8C" w14:textId="498BC28F" w:rsidR="004B62D3" w:rsidRDefault="004B62D3" w:rsidP="001A52B2">
      <w:pPr>
        <w:pStyle w:val="ListParagraph"/>
        <w:ind w:left="1440"/>
        <w:rPr>
          <w:rFonts w:asciiTheme="majorHAnsi" w:hAnsiTheme="majorHAnsi"/>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The Faculty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4"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246AD"/>
    <w:multiLevelType w:val="hybridMultilevel"/>
    <w:tmpl w:val="CAFEFFD2"/>
    <w:lvl w:ilvl="0" w:tplc="F83E1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15:restartNumberingAfterBreak="0">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DB5DEE"/>
    <w:multiLevelType w:val="hybridMultilevel"/>
    <w:tmpl w:val="8AA0892A"/>
    <w:lvl w:ilvl="0" w:tplc="17DCC3F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51F69"/>
    <w:multiLevelType w:val="hybridMultilevel"/>
    <w:tmpl w:val="0EB69A86"/>
    <w:lvl w:ilvl="0" w:tplc="771E41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4567DE"/>
    <w:multiLevelType w:val="hybridMultilevel"/>
    <w:tmpl w:val="61B0FB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AE2CF7"/>
    <w:multiLevelType w:val="hybridMultilevel"/>
    <w:tmpl w:val="4C34FF78"/>
    <w:lvl w:ilvl="0" w:tplc="16681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7"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15:restartNumberingAfterBreak="0">
    <w:nsid w:val="77F546E9"/>
    <w:multiLevelType w:val="hybridMultilevel"/>
    <w:tmpl w:val="27A41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4"/>
  </w:num>
  <w:num w:numId="6">
    <w:abstractNumId w:val="16"/>
  </w:num>
  <w:num w:numId="7">
    <w:abstractNumId w:val="6"/>
  </w:num>
  <w:num w:numId="8">
    <w:abstractNumId w:val="8"/>
  </w:num>
  <w:num w:numId="9">
    <w:abstractNumId w:val="12"/>
  </w:num>
  <w:num w:numId="10">
    <w:abstractNumId w:val="15"/>
  </w:num>
  <w:num w:numId="11">
    <w:abstractNumId w:val="18"/>
  </w:num>
  <w:num w:numId="12">
    <w:abstractNumId w:val="20"/>
  </w:num>
  <w:num w:numId="13">
    <w:abstractNumId w:val="5"/>
  </w:num>
  <w:num w:numId="14">
    <w:abstractNumId w:val="9"/>
  </w:num>
  <w:num w:numId="15">
    <w:abstractNumId w:val="19"/>
  </w:num>
  <w:num w:numId="16">
    <w:abstractNumId w:val="14"/>
  </w:num>
  <w:num w:numId="17">
    <w:abstractNumId w:val="2"/>
  </w:num>
  <w:num w:numId="18">
    <w:abstractNumId w:val="3"/>
  </w:num>
  <w:num w:numId="19">
    <w:abstractNumId w:val="11"/>
  </w:num>
  <w:num w:numId="20">
    <w:abstractNumId w:val="7"/>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07B"/>
    <w:rsid w:val="0001045F"/>
    <w:rsid w:val="00011A0E"/>
    <w:rsid w:val="00015B0B"/>
    <w:rsid w:val="00022D3A"/>
    <w:rsid w:val="00035A84"/>
    <w:rsid w:val="00036445"/>
    <w:rsid w:val="00037D36"/>
    <w:rsid w:val="00042A4E"/>
    <w:rsid w:val="00054173"/>
    <w:rsid w:val="00055C0E"/>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26F8"/>
    <w:rsid w:val="000D4729"/>
    <w:rsid w:val="000E06F1"/>
    <w:rsid w:val="000E47C1"/>
    <w:rsid w:val="000E5CC9"/>
    <w:rsid w:val="000F18C1"/>
    <w:rsid w:val="000F18D3"/>
    <w:rsid w:val="000F2EE0"/>
    <w:rsid w:val="00100899"/>
    <w:rsid w:val="00105D15"/>
    <w:rsid w:val="001132AF"/>
    <w:rsid w:val="001159E8"/>
    <w:rsid w:val="00115E9E"/>
    <w:rsid w:val="001247C0"/>
    <w:rsid w:val="00124D85"/>
    <w:rsid w:val="0013568F"/>
    <w:rsid w:val="0016495D"/>
    <w:rsid w:val="0016665E"/>
    <w:rsid w:val="00175873"/>
    <w:rsid w:val="00175F7C"/>
    <w:rsid w:val="001822F7"/>
    <w:rsid w:val="00194DC3"/>
    <w:rsid w:val="001A52B2"/>
    <w:rsid w:val="001A774F"/>
    <w:rsid w:val="001B0A38"/>
    <w:rsid w:val="001B10DE"/>
    <w:rsid w:val="001B27EE"/>
    <w:rsid w:val="001B40DA"/>
    <w:rsid w:val="001D7C43"/>
    <w:rsid w:val="001E0589"/>
    <w:rsid w:val="001E639C"/>
    <w:rsid w:val="001E7E29"/>
    <w:rsid w:val="002151E1"/>
    <w:rsid w:val="002319B6"/>
    <w:rsid w:val="002326FE"/>
    <w:rsid w:val="002335B2"/>
    <w:rsid w:val="00234883"/>
    <w:rsid w:val="00237F1D"/>
    <w:rsid w:val="00245F77"/>
    <w:rsid w:val="0025302B"/>
    <w:rsid w:val="00262D6F"/>
    <w:rsid w:val="00266257"/>
    <w:rsid w:val="00273ADB"/>
    <w:rsid w:val="00274F77"/>
    <w:rsid w:val="00275083"/>
    <w:rsid w:val="002757E8"/>
    <w:rsid w:val="0028248C"/>
    <w:rsid w:val="00292212"/>
    <w:rsid w:val="002945A9"/>
    <w:rsid w:val="002A195F"/>
    <w:rsid w:val="002A29C4"/>
    <w:rsid w:val="002B186E"/>
    <w:rsid w:val="002B3AAE"/>
    <w:rsid w:val="002B67DA"/>
    <w:rsid w:val="002C4552"/>
    <w:rsid w:val="002E3585"/>
    <w:rsid w:val="002F5D03"/>
    <w:rsid w:val="002F6055"/>
    <w:rsid w:val="00300EA5"/>
    <w:rsid w:val="00312BAB"/>
    <w:rsid w:val="0031428C"/>
    <w:rsid w:val="003149F9"/>
    <w:rsid w:val="003231E8"/>
    <w:rsid w:val="00326323"/>
    <w:rsid w:val="003569D0"/>
    <w:rsid w:val="003641BC"/>
    <w:rsid w:val="0036640B"/>
    <w:rsid w:val="00377EEC"/>
    <w:rsid w:val="00381C0C"/>
    <w:rsid w:val="003906EA"/>
    <w:rsid w:val="003914F1"/>
    <w:rsid w:val="00392A27"/>
    <w:rsid w:val="00395567"/>
    <w:rsid w:val="003A0C05"/>
    <w:rsid w:val="003A0ED0"/>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32E3E"/>
    <w:rsid w:val="004429DA"/>
    <w:rsid w:val="00442F00"/>
    <w:rsid w:val="004502C2"/>
    <w:rsid w:val="0045174E"/>
    <w:rsid w:val="00453D01"/>
    <w:rsid w:val="004657AC"/>
    <w:rsid w:val="00470EC5"/>
    <w:rsid w:val="0047605E"/>
    <w:rsid w:val="004760E5"/>
    <w:rsid w:val="00477966"/>
    <w:rsid w:val="00483A44"/>
    <w:rsid w:val="00485806"/>
    <w:rsid w:val="00496071"/>
    <w:rsid w:val="004A78CF"/>
    <w:rsid w:val="004B62D3"/>
    <w:rsid w:val="004C19D9"/>
    <w:rsid w:val="004D348B"/>
    <w:rsid w:val="004E338F"/>
    <w:rsid w:val="004F2105"/>
    <w:rsid w:val="004F61F7"/>
    <w:rsid w:val="00511299"/>
    <w:rsid w:val="00511863"/>
    <w:rsid w:val="00522964"/>
    <w:rsid w:val="00525550"/>
    <w:rsid w:val="0052706E"/>
    <w:rsid w:val="00540608"/>
    <w:rsid w:val="00543566"/>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40B1"/>
    <w:rsid w:val="005D5030"/>
    <w:rsid w:val="005D5088"/>
    <w:rsid w:val="005E7CE1"/>
    <w:rsid w:val="005F4210"/>
    <w:rsid w:val="00600A30"/>
    <w:rsid w:val="006024B6"/>
    <w:rsid w:val="00605397"/>
    <w:rsid w:val="006109EF"/>
    <w:rsid w:val="00616C94"/>
    <w:rsid w:val="00625747"/>
    <w:rsid w:val="00626D22"/>
    <w:rsid w:val="0064085C"/>
    <w:rsid w:val="00641B80"/>
    <w:rsid w:val="00657C17"/>
    <w:rsid w:val="006600A1"/>
    <w:rsid w:val="00676C02"/>
    <w:rsid w:val="00677EC5"/>
    <w:rsid w:val="00680356"/>
    <w:rsid w:val="00680F12"/>
    <w:rsid w:val="00681E91"/>
    <w:rsid w:val="00685FB0"/>
    <w:rsid w:val="006A7ADE"/>
    <w:rsid w:val="006B4299"/>
    <w:rsid w:val="006B7636"/>
    <w:rsid w:val="006C2E8F"/>
    <w:rsid w:val="006D2259"/>
    <w:rsid w:val="006E3AB7"/>
    <w:rsid w:val="006F0751"/>
    <w:rsid w:val="006F5E43"/>
    <w:rsid w:val="006F7A01"/>
    <w:rsid w:val="00701E18"/>
    <w:rsid w:val="00704DB2"/>
    <w:rsid w:val="00705931"/>
    <w:rsid w:val="00707D8F"/>
    <w:rsid w:val="007106F1"/>
    <w:rsid w:val="00722839"/>
    <w:rsid w:val="0074590A"/>
    <w:rsid w:val="00755F42"/>
    <w:rsid w:val="0076476B"/>
    <w:rsid w:val="0078283E"/>
    <w:rsid w:val="00791366"/>
    <w:rsid w:val="00795B77"/>
    <w:rsid w:val="007A4E19"/>
    <w:rsid w:val="007A508F"/>
    <w:rsid w:val="007B0FF2"/>
    <w:rsid w:val="007D7370"/>
    <w:rsid w:val="007E234E"/>
    <w:rsid w:val="007E5957"/>
    <w:rsid w:val="007E5F64"/>
    <w:rsid w:val="007E6DCD"/>
    <w:rsid w:val="007E726A"/>
    <w:rsid w:val="007F33CC"/>
    <w:rsid w:val="008008D8"/>
    <w:rsid w:val="0080639A"/>
    <w:rsid w:val="00807047"/>
    <w:rsid w:val="00811F2C"/>
    <w:rsid w:val="00813FC1"/>
    <w:rsid w:val="008155B8"/>
    <w:rsid w:val="008277E1"/>
    <w:rsid w:val="00832E63"/>
    <w:rsid w:val="008424DA"/>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5522"/>
    <w:rsid w:val="00906055"/>
    <w:rsid w:val="00911052"/>
    <w:rsid w:val="00931DF9"/>
    <w:rsid w:val="00934695"/>
    <w:rsid w:val="00940548"/>
    <w:rsid w:val="00950A63"/>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BB0"/>
    <w:rsid w:val="00A10E07"/>
    <w:rsid w:val="00A11FDC"/>
    <w:rsid w:val="00A1506E"/>
    <w:rsid w:val="00A16838"/>
    <w:rsid w:val="00A17815"/>
    <w:rsid w:val="00A227F5"/>
    <w:rsid w:val="00A31016"/>
    <w:rsid w:val="00A406B3"/>
    <w:rsid w:val="00A40DE8"/>
    <w:rsid w:val="00A4282D"/>
    <w:rsid w:val="00A51F23"/>
    <w:rsid w:val="00A5607B"/>
    <w:rsid w:val="00A67D81"/>
    <w:rsid w:val="00A70D9F"/>
    <w:rsid w:val="00A72929"/>
    <w:rsid w:val="00A73408"/>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4F5A"/>
    <w:rsid w:val="00AD7B9C"/>
    <w:rsid w:val="00AE43CB"/>
    <w:rsid w:val="00AE58D9"/>
    <w:rsid w:val="00AF0632"/>
    <w:rsid w:val="00AF27EC"/>
    <w:rsid w:val="00AF323E"/>
    <w:rsid w:val="00B205A7"/>
    <w:rsid w:val="00B2479A"/>
    <w:rsid w:val="00B271EC"/>
    <w:rsid w:val="00B30F57"/>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C3038"/>
    <w:rsid w:val="00BD48DB"/>
    <w:rsid w:val="00BE033E"/>
    <w:rsid w:val="00BE2C02"/>
    <w:rsid w:val="00BE4EE6"/>
    <w:rsid w:val="00BF737A"/>
    <w:rsid w:val="00C14311"/>
    <w:rsid w:val="00C23EB9"/>
    <w:rsid w:val="00C2671E"/>
    <w:rsid w:val="00C2790B"/>
    <w:rsid w:val="00C30DA0"/>
    <w:rsid w:val="00C335C5"/>
    <w:rsid w:val="00C353C1"/>
    <w:rsid w:val="00C456F4"/>
    <w:rsid w:val="00C51B3F"/>
    <w:rsid w:val="00C52E08"/>
    <w:rsid w:val="00C57760"/>
    <w:rsid w:val="00C63087"/>
    <w:rsid w:val="00C63191"/>
    <w:rsid w:val="00C64774"/>
    <w:rsid w:val="00C64805"/>
    <w:rsid w:val="00C66635"/>
    <w:rsid w:val="00C73120"/>
    <w:rsid w:val="00C76EAD"/>
    <w:rsid w:val="00C826F0"/>
    <w:rsid w:val="00C866E0"/>
    <w:rsid w:val="00C87B23"/>
    <w:rsid w:val="00C91790"/>
    <w:rsid w:val="00C91BE8"/>
    <w:rsid w:val="00C91CF2"/>
    <w:rsid w:val="00C93984"/>
    <w:rsid w:val="00C97969"/>
    <w:rsid w:val="00CA4EE2"/>
    <w:rsid w:val="00CA62E5"/>
    <w:rsid w:val="00CB1401"/>
    <w:rsid w:val="00CB659B"/>
    <w:rsid w:val="00CC51C6"/>
    <w:rsid w:val="00CC70C1"/>
    <w:rsid w:val="00CD67AB"/>
    <w:rsid w:val="00CD77BB"/>
    <w:rsid w:val="00CE384E"/>
    <w:rsid w:val="00CE5D19"/>
    <w:rsid w:val="00CF05B0"/>
    <w:rsid w:val="00CF24FD"/>
    <w:rsid w:val="00D0721D"/>
    <w:rsid w:val="00D17423"/>
    <w:rsid w:val="00D35D57"/>
    <w:rsid w:val="00D5145D"/>
    <w:rsid w:val="00D55C94"/>
    <w:rsid w:val="00D567F8"/>
    <w:rsid w:val="00D60100"/>
    <w:rsid w:val="00D66C18"/>
    <w:rsid w:val="00D67206"/>
    <w:rsid w:val="00D8129E"/>
    <w:rsid w:val="00D846F6"/>
    <w:rsid w:val="00D905B7"/>
    <w:rsid w:val="00DA0EBC"/>
    <w:rsid w:val="00DB0849"/>
    <w:rsid w:val="00DB6CF4"/>
    <w:rsid w:val="00DC1F1E"/>
    <w:rsid w:val="00DD7980"/>
    <w:rsid w:val="00DF2D65"/>
    <w:rsid w:val="00DF7075"/>
    <w:rsid w:val="00E00793"/>
    <w:rsid w:val="00E0243D"/>
    <w:rsid w:val="00E045CF"/>
    <w:rsid w:val="00E04609"/>
    <w:rsid w:val="00E06EBD"/>
    <w:rsid w:val="00E174B4"/>
    <w:rsid w:val="00E35287"/>
    <w:rsid w:val="00E36DB1"/>
    <w:rsid w:val="00E4601B"/>
    <w:rsid w:val="00E46238"/>
    <w:rsid w:val="00E50FE0"/>
    <w:rsid w:val="00E602BE"/>
    <w:rsid w:val="00E6506C"/>
    <w:rsid w:val="00E72867"/>
    <w:rsid w:val="00E732F6"/>
    <w:rsid w:val="00E842E9"/>
    <w:rsid w:val="00E96BA1"/>
    <w:rsid w:val="00EA186D"/>
    <w:rsid w:val="00EA5130"/>
    <w:rsid w:val="00EA7D8F"/>
    <w:rsid w:val="00EB1794"/>
    <w:rsid w:val="00EB7416"/>
    <w:rsid w:val="00EC13FF"/>
    <w:rsid w:val="00ED3441"/>
    <w:rsid w:val="00EE0338"/>
    <w:rsid w:val="00EE3588"/>
    <w:rsid w:val="00EE4B7F"/>
    <w:rsid w:val="00EF090D"/>
    <w:rsid w:val="00EF45BB"/>
    <w:rsid w:val="00F04ACE"/>
    <w:rsid w:val="00F06415"/>
    <w:rsid w:val="00F206E2"/>
    <w:rsid w:val="00F26730"/>
    <w:rsid w:val="00F44F73"/>
    <w:rsid w:val="00F46B04"/>
    <w:rsid w:val="00F579BF"/>
    <w:rsid w:val="00F62AFF"/>
    <w:rsid w:val="00F720A3"/>
    <w:rsid w:val="00F7256F"/>
    <w:rsid w:val="00F72BBB"/>
    <w:rsid w:val="00F7581E"/>
    <w:rsid w:val="00F81EBE"/>
    <w:rsid w:val="00F839C8"/>
    <w:rsid w:val="00F86E3B"/>
    <w:rsid w:val="00F86FC5"/>
    <w:rsid w:val="00F94100"/>
    <w:rsid w:val="00FB3D1B"/>
    <w:rsid w:val="00FC2DB4"/>
    <w:rsid w:val="00FE3350"/>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 w:type="character" w:styleId="UnresolvedMention">
    <w:name w:val="Unresolved Mention"/>
    <w:basedOn w:val="DefaultParagraphFont"/>
    <w:rsid w:val="000E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9020104">
      <w:bodyDiv w:val="1"/>
      <w:marLeft w:val="0"/>
      <w:marRight w:val="0"/>
      <w:marTop w:val="0"/>
      <w:marBottom w:val="0"/>
      <w:divBdr>
        <w:top w:val="none" w:sz="0" w:space="0" w:color="auto"/>
        <w:left w:val="none" w:sz="0" w:space="0" w:color="auto"/>
        <w:bottom w:val="none" w:sz="0" w:space="0" w:color="auto"/>
        <w:right w:val="none" w:sz="0" w:space="0" w:color="auto"/>
      </w:divBdr>
      <w:divsChild>
        <w:div w:id="558857444">
          <w:marLeft w:val="0"/>
          <w:marRight w:val="0"/>
          <w:marTop w:val="0"/>
          <w:marBottom w:val="0"/>
          <w:divBdr>
            <w:top w:val="none" w:sz="0" w:space="0" w:color="auto"/>
            <w:left w:val="none" w:sz="0" w:space="0" w:color="auto"/>
            <w:bottom w:val="none" w:sz="0" w:space="0" w:color="auto"/>
            <w:right w:val="none" w:sz="0" w:space="0" w:color="auto"/>
          </w:divBdr>
        </w:div>
      </w:divsChild>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756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8370552669" TargetMode="External"/><Relationship Id="rId13" Type="http://schemas.openxmlformats.org/officeDocument/2006/relationships/hyperlink" Target="http://asccc.org/content/application-statewide-servi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sccc.org/calendar/list/ev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6LxdTXnuPX8WUI8n0yPuQZSCARSDD72TTEk5g4xZLR8/ed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drive/folders/1GIHzQfQh0jiPQGZ8Jnc0Md545jODKud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rive.google.com/drive/folders/1GIHzQfQh0jiPQGZ8Jnc0Md545jODKudn" TargetMode="External"/><Relationship Id="rId14" Type="http://schemas.openxmlformats.org/officeDocument/2006/relationships/hyperlink" Target="https://www.asccc.org/directory/faculty-development-committee-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6231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44</cp:revision>
  <cp:lastPrinted>2018-11-28T15:55:00Z</cp:lastPrinted>
  <dcterms:created xsi:type="dcterms:W3CDTF">2018-11-28T15:06:00Z</dcterms:created>
  <dcterms:modified xsi:type="dcterms:W3CDTF">2019-03-10T16:14:00Z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