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C329F5" w:rsidRDefault="00A31016" w:rsidP="00A4282D">
      <w:pPr>
        <w:pStyle w:val="Title"/>
        <w:rPr>
          <w:rFonts w:ascii="Palatino Linotype" w:hAnsi="Palatino Linotype"/>
          <w:sz w:val="22"/>
          <w:szCs w:val="22"/>
        </w:rPr>
      </w:pPr>
      <w:r w:rsidRPr="00C329F5">
        <w:rPr>
          <w:rFonts w:ascii="Palatino Linotype" w:hAnsi="Palatino Linotype"/>
          <w:noProof/>
          <w:sz w:val="22"/>
          <w:szCs w:val="22"/>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C329F5" w:rsidRDefault="00A4282D" w:rsidP="00A4282D">
      <w:pPr>
        <w:pStyle w:val="Title"/>
        <w:rPr>
          <w:rFonts w:ascii="Palatino Linotype" w:hAnsi="Palatino Linotype"/>
          <w:sz w:val="22"/>
          <w:szCs w:val="22"/>
        </w:rPr>
      </w:pPr>
    </w:p>
    <w:p w14:paraId="065E23D2" w14:textId="77777777" w:rsidR="0080639A" w:rsidRPr="00C329F5" w:rsidRDefault="0080639A" w:rsidP="00B423C2">
      <w:pPr>
        <w:pStyle w:val="Title"/>
        <w:ind w:left="0"/>
        <w:jc w:val="left"/>
        <w:rPr>
          <w:rFonts w:ascii="Palatino Linotype" w:hAnsi="Palatino Linotype"/>
          <w:sz w:val="22"/>
          <w:szCs w:val="22"/>
        </w:rPr>
      </w:pPr>
    </w:p>
    <w:p w14:paraId="044739CC" w14:textId="77777777" w:rsidR="00F720A3" w:rsidRPr="00C329F5" w:rsidRDefault="00F720A3" w:rsidP="00A4282D">
      <w:pPr>
        <w:pStyle w:val="Title"/>
        <w:rPr>
          <w:rFonts w:ascii="Palatino Linotype" w:hAnsi="Palatino Linotype"/>
          <w:sz w:val="22"/>
          <w:szCs w:val="22"/>
        </w:rPr>
      </w:pPr>
    </w:p>
    <w:p w14:paraId="5FC2A389" w14:textId="77777777" w:rsidR="00C329F5" w:rsidRDefault="00C329F5" w:rsidP="00A4282D">
      <w:pPr>
        <w:pStyle w:val="Title"/>
        <w:rPr>
          <w:rFonts w:ascii="Palatino Linotype" w:hAnsi="Palatino Linotype"/>
          <w:sz w:val="22"/>
          <w:szCs w:val="22"/>
        </w:rPr>
      </w:pPr>
    </w:p>
    <w:p w14:paraId="6490EBC1" w14:textId="25E5E56C" w:rsidR="0080639A" w:rsidRPr="00C329F5" w:rsidRDefault="00322D20" w:rsidP="00287E64">
      <w:pPr>
        <w:pStyle w:val="Title"/>
        <w:rPr>
          <w:rFonts w:ascii="Palatino Linotype" w:hAnsi="Palatino Linotype"/>
          <w:sz w:val="22"/>
          <w:szCs w:val="22"/>
        </w:rPr>
      </w:pPr>
      <w:r w:rsidRPr="00C329F5">
        <w:rPr>
          <w:rFonts w:ascii="Palatino Linotype" w:hAnsi="Palatino Linotype"/>
          <w:sz w:val="22"/>
          <w:szCs w:val="22"/>
        </w:rPr>
        <w:t>Legislati</w:t>
      </w:r>
      <w:r w:rsidR="00C329F5" w:rsidRPr="00C329F5">
        <w:rPr>
          <w:rFonts w:ascii="Palatino Linotype" w:hAnsi="Palatino Linotype"/>
          <w:sz w:val="22"/>
          <w:szCs w:val="22"/>
        </w:rPr>
        <w:t>ve</w:t>
      </w:r>
      <w:r w:rsidRPr="00C329F5">
        <w:rPr>
          <w:rFonts w:ascii="Palatino Linotype" w:hAnsi="Palatino Linotype"/>
          <w:sz w:val="22"/>
          <w:szCs w:val="22"/>
        </w:rPr>
        <w:t xml:space="preserve"> and Advocacy Committee</w:t>
      </w:r>
    </w:p>
    <w:p w14:paraId="7842A477" w14:textId="43CF373D" w:rsidR="00F720A3"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19 August 2019, 1-2pm</w:t>
      </w:r>
    </w:p>
    <w:p w14:paraId="0CD86D2D" w14:textId="7F9F307B" w:rsidR="00C329F5"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 xml:space="preserve">Join from PC, Mac, Linux, iOS or Android: </w:t>
      </w:r>
      <w:hyperlink r:id="rId8" w:history="1">
        <w:r w:rsidRPr="00C329F5">
          <w:rPr>
            <w:rStyle w:val="Hyperlink"/>
            <w:rFonts w:ascii="Palatino Linotype" w:hAnsi="Palatino Linotype"/>
            <w:sz w:val="22"/>
            <w:szCs w:val="22"/>
          </w:rPr>
          <w:t>https://cccconfer.zoom.us/j/130979738</w:t>
        </w:r>
      </w:hyperlink>
    </w:p>
    <w:p w14:paraId="04EA9805" w14:textId="1913CD21" w:rsidR="00C329F5"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Or iPhone one-tap (US Toll):  +16699006833,130979738# or +16468769923,130979738#</w:t>
      </w:r>
    </w:p>
    <w:p w14:paraId="36D6A05A" w14:textId="77777777" w:rsidR="00C329F5"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Or Telephone:</w:t>
      </w:r>
    </w:p>
    <w:p w14:paraId="40A405B9" w14:textId="27B13AF0" w:rsidR="00C329F5"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+1 669 900 6833 (US Toll)</w:t>
      </w:r>
    </w:p>
    <w:p w14:paraId="6F7C6E75" w14:textId="552EDBC2" w:rsidR="00C329F5"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+1 646 876 9923 (US Toll)</w:t>
      </w:r>
    </w:p>
    <w:p w14:paraId="7F8701FD" w14:textId="01B181C3" w:rsidR="00C329F5" w:rsidRPr="00C329F5" w:rsidRDefault="00C329F5" w:rsidP="00287E64">
      <w:pPr>
        <w:pStyle w:val="Title"/>
        <w:rPr>
          <w:rFonts w:ascii="Palatino Linotype" w:hAnsi="Palatino Linotype"/>
          <w:sz w:val="22"/>
          <w:szCs w:val="22"/>
        </w:rPr>
      </w:pPr>
      <w:r w:rsidRPr="00C329F5">
        <w:rPr>
          <w:rFonts w:ascii="Palatino Linotype" w:hAnsi="Palatino Linotype"/>
          <w:sz w:val="22"/>
          <w:szCs w:val="22"/>
        </w:rPr>
        <w:t>Meeting ID: 130 979 738</w:t>
      </w:r>
    </w:p>
    <w:p w14:paraId="6A2E796D" w14:textId="2A9BCB57" w:rsidR="00A4282D" w:rsidRPr="00964062" w:rsidRDefault="00964062" w:rsidP="00287E64">
      <w:pPr>
        <w:pStyle w:val="Title"/>
        <w:rPr>
          <w:rFonts w:ascii="Palatino Linotype" w:hAnsi="Palatino Linotype"/>
          <w:color w:val="FF0000"/>
          <w:sz w:val="22"/>
          <w:szCs w:val="22"/>
        </w:rPr>
      </w:pPr>
      <w:r>
        <w:rPr>
          <w:rFonts w:ascii="Palatino Linotype" w:hAnsi="Palatino Linotype"/>
          <w:color w:val="FF0000"/>
          <w:sz w:val="22"/>
          <w:szCs w:val="22"/>
        </w:rPr>
        <w:t>MINUTES</w:t>
      </w:r>
    </w:p>
    <w:p w14:paraId="13F5476E" w14:textId="77777777" w:rsidR="00A4282D" w:rsidRPr="00C329F5" w:rsidRDefault="000E06F1" w:rsidP="00A4282D">
      <w:pPr>
        <w:pStyle w:val="mainbody"/>
        <w:spacing w:before="0" w:beforeAutospacing="0" w:after="0" w:afterAutospacing="0"/>
        <w:jc w:val="center"/>
        <w:rPr>
          <w:rFonts w:ascii="Palatino Linotype" w:hAnsi="Palatino Linotype"/>
          <w:sz w:val="22"/>
          <w:szCs w:val="22"/>
        </w:rPr>
      </w:pPr>
      <w:r w:rsidRPr="00C329F5">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5F9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" strokeweight="2.25pt"/>
            </w:pict>
          </mc:Fallback>
        </mc:AlternateContent>
      </w:r>
    </w:p>
    <w:p w14:paraId="2C4A93A4" w14:textId="24413F31" w:rsidR="00C329F5" w:rsidRDefault="0080639A" w:rsidP="00C329F5">
      <w:pPr>
        <w:numPr>
          <w:ilvl w:val="0"/>
          <w:numId w:val="7"/>
        </w:numPr>
        <w:rPr>
          <w:rFonts w:ascii="Palatino Linotype" w:hAnsi="Palatino Linotype"/>
          <w:sz w:val="22"/>
          <w:szCs w:val="22"/>
        </w:rPr>
      </w:pPr>
      <w:r w:rsidRPr="00C329F5">
        <w:rPr>
          <w:rFonts w:ascii="Palatino Linotype" w:hAnsi="Palatino Linotype"/>
          <w:sz w:val="22"/>
          <w:szCs w:val="22"/>
        </w:rPr>
        <w:t>Call to Order</w:t>
      </w:r>
      <w:r w:rsidR="00F206E2" w:rsidRPr="00C329F5">
        <w:rPr>
          <w:rFonts w:ascii="Palatino Linotype" w:hAnsi="Palatino Linotype"/>
          <w:sz w:val="22"/>
          <w:szCs w:val="22"/>
        </w:rPr>
        <w:t xml:space="preserve"> and Adoption of the Agenda</w:t>
      </w:r>
      <w:r w:rsidR="001F0ECC">
        <w:rPr>
          <w:rFonts w:ascii="Palatino Linotype" w:hAnsi="Palatino Linotype"/>
          <w:sz w:val="22"/>
          <w:szCs w:val="22"/>
        </w:rPr>
        <w:t>—</w:t>
      </w:r>
      <w:r w:rsidR="00AB6BB9">
        <w:rPr>
          <w:rFonts w:ascii="Palatino Linotype" w:hAnsi="Palatino Linotype"/>
          <w:sz w:val="22"/>
          <w:szCs w:val="22"/>
        </w:rPr>
        <w:t xml:space="preserve">meeting was called to order at 1:03 pm. Notes taken by </w:t>
      </w:r>
      <w:proofErr w:type="spellStart"/>
      <w:r w:rsidR="00AB6BB9">
        <w:rPr>
          <w:rFonts w:ascii="Palatino Linotype" w:hAnsi="Palatino Linotype"/>
          <w:sz w:val="22"/>
          <w:szCs w:val="22"/>
        </w:rPr>
        <w:t>Ginni</w:t>
      </w:r>
      <w:proofErr w:type="spellEnd"/>
      <w:r w:rsidR="00AB6BB9">
        <w:rPr>
          <w:rFonts w:ascii="Palatino Linotype" w:hAnsi="Palatino Linotype"/>
          <w:sz w:val="22"/>
          <w:szCs w:val="22"/>
        </w:rPr>
        <w:t xml:space="preserve"> May.</w:t>
      </w:r>
      <w:r w:rsidR="00C329F5" w:rsidRPr="00C329F5">
        <w:rPr>
          <w:rFonts w:ascii="Palatino Linotype" w:hAnsi="Palatino Linotype"/>
          <w:sz w:val="22"/>
          <w:szCs w:val="22"/>
        </w:rPr>
        <w:t xml:space="preserve"> </w:t>
      </w:r>
    </w:p>
    <w:p w14:paraId="7FB128E4" w14:textId="2B9AA6E1" w:rsidR="00964062" w:rsidRDefault="00964062" w:rsidP="00964062">
      <w:pPr>
        <w:ind w:left="1080"/>
        <w:rPr>
          <w:rFonts w:ascii="Palatino Linotype" w:hAnsi="Palatino Linotype"/>
          <w:sz w:val="22"/>
          <w:szCs w:val="22"/>
        </w:rPr>
      </w:pPr>
      <w:r w:rsidRPr="00AB6BB9">
        <w:rPr>
          <w:rFonts w:ascii="Palatino Linotype" w:hAnsi="Palatino Linotype"/>
          <w:b/>
          <w:sz w:val="22"/>
          <w:szCs w:val="22"/>
        </w:rPr>
        <w:t>Present</w:t>
      </w:r>
      <w:r>
        <w:rPr>
          <w:rFonts w:ascii="Palatino Linotype" w:hAnsi="Palatino Linotype"/>
          <w:sz w:val="22"/>
          <w:szCs w:val="22"/>
        </w:rPr>
        <w:t xml:space="preserve">: Dolores Davison, </w:t>
      </w:r>
      <w:proofErr w:type="spellStart"/>
      <w:r>
        <w:rPr>
          <w:rFonts w:ascii="Palatino Linotype" w:hAnsi="Palatino Linotype"/>
          <w:sz w:val="22"/>
          <w:szCs w:val="22"/>
        </w:rPr>
        <w:t>Ginni</w:t>
      </w:r>
      <w:proofErr w:type="spellEnd"/>
      <w:r>
        <w:rPr>
          <w:rFonts w:ascii="Palatino Linotype" w:hAnsi="Palatino Linotype"/>
          <w:sz w:val="22"/>
          <w:szCs w:val="22"/>
        </w:rPr>
        <w:t xml:space="preserve"> May, Erik Reese, Kelly Kulzer</w:t>
      </w:r>
      <w:r w:rsidR="00510708">
        <w:rPr>
          <w:rFonts w:ascii="Palatino Linotype" w:hAnsi="Palatino Linotype"/>
          <w:sz w:val="22"/>
          <w:szCs w:val="22"/>
        </w:rPr>
        <w:t>-Reyes</w:t>
      </w:r>
      <w:r>
        <w:rPr>
          <w:rFonts w:ascii="Palatino Linotype" w:hAnsi="Palatino Linotype"/>
          <w:sz w:val="22"/>
          <w:szCs w:val="22"/>
        </w:rPr>
        <w:t>, Robert Stewart</w:t>
      </w:r>
    </w:p>
    <w:p w14:paraId="58EE4B2F" w14:textId="0137A171" w:rsidR="00964062" w:rsidRPr="00C329F5" w:rsidRDefault="00964062" w:rsidP="00964062">
      <w:pPr>
        <w:ind w:left="1080"/>
        <w:rPr>
          <w:rFonts w:ascii="Palatino Linotype" w:hAnsi="Palatino Linotype"/>
          <w:sz w:val="22"/>
          <w:szCs w:val="22"/>
        </w:rPr>
      </w:pPr>
      <w:r w:rsidRPr="00AB6BB9">
        <w:rPr>
          <w:rFonts w:ascii="Palatino Linotype" w:hAnsi="Palatino Linotype"/>
          <w:b/>
          <w:sz w:val="22"/>
          <w:szCs w:val="22"/>
        </w:rPr>
        <w:t>Absent</w:t>
      </w:r>
      <w:r>
        <w:rPr>
          <w:rFonts w:ascii="Palatino Linotype" w:hAnsi="Palatino Linotype"/>
          <w:sz w:val="22"/>
          <w:szCs w:val="22"/>
        </w:rPr>
        <w:t>:</w:t>
      </w:r>
      <w:r w:rsidR="00AB6BB9">
        <w:rPr>
          <w:rFonts w:ascii="Palatino Linotype" w:hAnsi="Palatino Linotype"/>
          <w:sz w:val="22"/>
          <w:szCs w:val="22"/>
        </w:rPr>
        <w:t xml:space="preserve"> none</w:t>
      </w:r>
    </w:p>
    <w:p w14:paraId="1373FFDC" w14:textId="77777777" w:rsidR="00FB3D1B" w:rsidRPr="00C329F5" w:rsidRDefault="00FB3D1B" w:rsidP="00FB3D1B">
      <w:pPr>
        <w:rPr>
          <w:rFonts w:ascii="Palatino Linotype" w:hAnsi="Palatino Linotype"/>
          <w:sz w:val="22"/>
          <w:szCs w:val="22"/>
        </w:rPr>
      </w:pPr>
    </w:p>
    <w:p w14:paraId="7005CCD8" w14:textId="2C467B6E" w:rsidR="00C329F5" w:rsidRPr="00C329F5" w:rsidRDefault="00C329F5" w:rsidP="00C329F5">
      <w:pPr>
        <w:numPr>
          <w:ilvl w:val="0"/>
          <w:numId w:val="7"/>
        </w:numPr>
        <w:rPr>
          <w:rFonts w:ascii="Palatino Linotype" w:hAnsi="Palatino Linotype"/>
          <w:sz w:val="22"/>
          <w:szCs w:val="22"/>
        </w:rPr>
      </w:pPr>
      <w:r w:rsidRPr="00C329F5">
        <w:rPr>
          <w:rFonts w:ascii="Palatino Linotype" w:hAnsi="Palatino Linotype"/>
          <w:sz w:val="22"/>
          <w:szCs w:val="22"/>
        </w:rPr>
        <w:t xml:space="preserve">Introductions </w:t>
      </w:r>
      <w:r w:rsidR="00510708">
        <w:rPr>
          <w:rFonts w:ascii="Palatino Linotype" w:hAnsi="Palatino Linotype"/>
          <w:sz w:val="22"/>
          <w:szCs w:val="22"/>
        </w:rPr>
        <w:t xml:space="preserve">– Everyone introduced themselves. There will be an additional member </w:t>
      </w:r>
      <w:r w:rsidR="00BE5824">
        <w:rPr>
          <w:rFonts w:ascii="Palatino Linotype" w:hAnsi="Palatino Linotype"/>
          <w:sz w:val="22"/>
          <w:szCs w:val="22"/>
        </w:rPr>
        <w:t xml:space="preserve">appointed, hopefully in the </w:t>
      </w:r>
      <w:r w:rsidR="00510708">
        <w:rPr>
          <w:rFonts w:ascii="Palatino Linotype" w:hAnsi="Palatino Linotype"/>
          <w:sz w:val="22"/>
          <w:szCs w:val="22"/>
        </w:rPr>
        <w:t>next week.</w:t>
      </w:r>
    </w:p>
    <w:p w14:paraId="2690EC4D" w14:textId="77777777" w:rsidR="00C329F5" w:rsidRPr="00C329F5" w:rsidRDefault="00C329F5" w:rsidP="00C329F5">
      <w:pPr>
        <w:ind w:left="1080"/>
        <w:rPr>
          <w:rFonts w:ascii="Palatino Linotype" w:hAnsi="Palatino Linotype"/>
          <w:sz w:val="22"/>
          <w:szCs w:val="22"/>
        </w:rPr>
      </w:pPr>
    </w:p>
    <w:p w14:paraId="171D4677" w14:textId="375E1109" w:rsidR="00C329F5" w:rsidRPr="008C7207" w:rsidRDefault="00C329F5" w:rsidP="00C329F5">
      <w:pPr>
        <w:numPr>
          <w:ilvl w:val="0"/>
          <w:numId w:val="7"/>
        </w:numPr>
        <w:rPr>
          <w:rFonts w:ascii="Palatino Linotype" w:hAnsi="Palatino Linotype"/>
          <w:sz w:val="22"/>
          <w:szCs w:val="22"/>
        </w:rPr>
      </w:pPr>
      <w:r w:rsidRPr="00C329F5">
        <w:rPr>
          <w:rFonts w:ascii="Palatino Linotype" w:hAnsi="Palatino Linotype"/>
          <w:sz w:val="22"/>
          <w:szCs w:val="22"/>
        </w:rPr>
        <w:t xml:space="preserve">Charge of Committee:  </w:t>
      </w:r>
      <w:r w:rsidRPr="00C329F5">
        <w:rPr>
          <w:rFonts w:ascii="Palatino Linotype" w:hAnsi="Palatino Linotype" w:cs="Lucida Grande"/>
          <w:sz w:val="22"/>
          <w:szCs w:val="22"/>
        </w:rPr>
        <w:t>The Legislative and Advocacy Committee is responsible for providing the President with background information on all legislation related to academic and professional matters. Through research and analysis, and representation on appropriate advocacy groups, the Committee will provide the President and the Executive Committee with recommendations on such legislation. The Committee is also responsible for providing legislative alerts to the local senates, identifying liaison persons to contact legislators, and providing support to local senates regarding California's legislative process as it has bearing on academic and professional matters. It is the goal of the Committee to provide the President and the Executive Committee with the resources to ensure that the Senate is recognized as the voice of authority with the Legislature and Governor's Office in the areas of academic and professional matters.</w:t>
      </w:r>
    </w:p>
    <w:p w14:paraId="2522A49F" w14:textId="77777777" w:rsidR="008C7207" w:rsidRDefault="008C7207" w:rsidP="008C7207">
      <w:pPr>
        <w:pStyle w:val="ListParagraph"/>
        <w:rPr>
          <w:rFonts w:ascii="Palatino Linotype" w:hAnsi="Palatino Linotype"/>
          <w:sz w:val="22"/>
          <w:szCs w:val="22"/>
        </w:rPr>
      </w:pPr>
    </w:p>
    <w:p w14:paraId="2EC05FA9" w14:textId="5536B3A8" w:rsidR="008C7207" w:rsidRDefault="008C7207" w:rsidP="008C7207">
      <w:pPr>
        <w:ind w:left="1080"/>
        <w:rPr>
          <w:rFonts w:ascii="Palatino Linotype" w:hAnsi="Palatino Linotype"/>
          <w:sz w:val="22"/>
          <w:szCs w:val="22"/>
        </w:rPr>
      </w:pPr>
      <w:r>
        <w:rPr>
          <w:rFonts w:ascii="Palatino Linotype" w:hAnsi="Palatino Linotype"/>
          <w:sz w:val="22"/>
          <w:szCs w:val="22"/>
        </w:rPr>
        <w:t>Dolores Davison explained the role and history of the committee.</w:t>
      </w:r>
    </w:p>
    <w:p w14:paraId="2E970A80" w14:textId="000D5851" w:rsidR="00BB4532" w:rsidRPr="00C329F5" w:rsidRDefault="00BB4532" w:rsidP="008C7207">
      <w:pPr>
        <w:ind w:left="1080"/>
        <w:rPr>
          <w:rFonts w:ascii="Palatino Linotype" w:hAnsi="Palatino Linotype"/>
          <w:sz w:val="22"/>
          <w:szCs w:val="22"/>
        </w:rPr>
      </w:pPr>
      <w:r>
        <w:rPr>
          <w:rFonts w:ascii="Palatino Linotype" w:hAnsi="Palatino Linotype"/>
          <w:sz w:val="22"/>
          <w:szCs w:val="22"/>
        </w:rPr>
        <w:t>There is a letter ready to send to the Legislative Liaisons for each local academic senate to go out next week.</w:t>
      </w:r>
    </w:p>
    <w:p w14:paraId="31FAD163" w14:textId="77777777" w:rsidR="00C329F5" w:rsidRPr="00C329F5" w:rsidRDefault="00C329F5" w:rsidP="00C329F5">
      <w:pPr>
        <w:ind w:left="1080"/>
        <w:rPr>
          <w:rFonts w:ascii="Palatino Linotype" w:hAnsi="Palatino Linotype"/>
          <w:sz w:val="22"/>
          <w:szCs w:val="22"/>
        </w:rPr>
      </w:pPr>
    </w:p>
    <w:p w14:paraId="63A4AC8A" w14:textId="0A6FCA57" w:rsidR="004B62D3" w:rsidRPr="00C329F5" w:rsidRDefault="004B62D3" w:rsidP="00BB64DB">
      <w:pPr>
        <w:numPr>
          <w:ilvl w:val="0"/>
          <w:numId w:val="7"/>
        </w:numPr>
        <w:rPr>
          <w:rFonts w:ascii="Palatino Linotype" w:hAnsi="Palatino Linotype"/>
          <w:sz w:val="22"/>
          <w:szCs w:val="22"/>
        </w:rPr>
      </w:pPr>
      <w:r w:rsidRPr="00C329F5">
        <w:rPr>
          <w:rFonts w:ascii="Palatino Linotype" w:hAnsi="Palatino Linotype"/>
          <w:sz w:val="22"/>
          <w:szCs w:val="22"/>
        </w:rPr>
        <w:t xml:space="preserve">Status of Previous Action Items </w:t>
      </w:r>
    </w:p>
    <w:p w14:paraId="70EF88FB" w14:textId="77777777" w:rsidR="00671511" w:rsidRDefault="00D55C94" w:rsidP="00BB64DB">
      <w:pPr>
        <w:numPr>
          <w:ilvl w:val="1"/>
          <w:numId w:val="7"/>
        </w:numPr>
        <w:rPr>
          <w:rFonts w:ascii="Palatino Linotype" w:hAnsi="Palatino Linotype"/>
          <w:sz w:val="22"/>
          <w:szCs w:val="22"/>
        </w:rPr>
      </w:pPr>
      <w:r w:rsidRPr="00C329F5">
        <w:rPr>
          <w:rFonts w:ascii="Palatino Linotype" w:hAnsi="Palatino Linotype"/>
          <w:sz w:val="22"/>
          <w:szCs w:val="22"/>
        </w:rPr>
        <w:t xml:space="preserve">Assigned Resolutions </w:t>
      </w:r>
      <w:r w:rsidR="00C329F5" w:rsidRPr="00C329F5">
        <w:rPr>
          <w:rFonts w:ascii="Palatino Linotype" w:hAnsi="Palatino Linotype"/>
          <w:sz w:val="22"/>
          <w:szCs w:val="22"/>
        </w:rPr>
        <w:t>(all completed in spring)</w:t>
      </w:r>
      <w:r w:rsidR="00BB4532">
        <w:rPr>
          <w:rFonts w:ascii="Palatino Linotype" w:hAnsi="Palatino Linotype"/>
          <w:sz w:val="22"/>
          <w:szCs w:val="22"/>
        </w:rPr>
        <w:t xml:space="preserve"> – Davison provided background and an overview of the letters that were sent, along with some information on how the Chancellor’s Office considers legislation from various constituencies. She provided an example of the Universal Library System that was supported by the ASCCC. </w:t>
      </w:r>
    </w:p>
    <w:p w14:paraId="46AC97DD" w14:textId="3067028A" w:rsidR="00D55C94" w:rsidRDefault="00BB4532" w:rsidP="00671511">
      <w:pPr>
        <w:numPr>
          <w:ilvl w:val="2"/>
          <w:numId w:val="7"/>
        </w:numPr>
        <w:rPr>
          <w:rFonts w:ascii="Palatino Linotype" w:hAnsi="Palatino Linotype"/>
          <w:sz w:val="22"/>
          <w:szCs w:val="22"/>
        </w:rPr>
      </w:pPr>
      <w:r>
        <w:rPr>
          <w:rFonts w:ascii="Palatino Linotype" w:hAnsi="Palatino Linotype"/>
          <w:sz w:val="22"/>
          <w:szCs w:val="22"/>
        </w:rPr>
        <w:t>AB302 was very much supported by the students. The CCLC opposed AB302 due to the possibility of economic implications to the</w:t>
      </w:r>
      <w:r w:rsidR="004F1B94">
        <w:rPr>
          <w:rFonts w:ascii="Palatino Linotype" w:hAnsi="Palatino Linotype"/>
          <w:sz w:val="22"/>
          <w:szCs w:val="22"/>
        </w:rPr>
        <w:t xml:space="preserve"> colleges.</w:t>
      </w:r>
    </w:p>
    <w:p w14:paraId="575CECD7" w14:textId="365E2F87" w:rsidR="00AD71BB" w:rsidRPr="00AD71BB" w:rsidRDefault="00671511" w:rsidP="00AD71BB">
      <w:pPr>
        <w:numPr>
          <w:ilvl w:val="2"/>
          <w:numId w:val="7"/>
        </w:numPr>
        <w:rPr>
          <w:rFonts w:ascii="Palatino Linotype" w:hAnsi="Palatino Linotype"/>
          <w:sz w:val="22"/>
          <w:szCs w:val="22"/>
        </w:rPr>
      </w:pPr>
      <w:r>
        <w:rPr>
          <w:rFonts w:ascii="Palatino Linotype" w:hAnsi="Palatino Linotype"/>
          <w:sz w:val="22"/>
          <w:szCs w:val="22"/>
        </w:rPr>
        <w:t xml:space="preserve">Other bills supported or opposed by the ASCCC are described in the legislative </w:t>
      </w:r>
      <w:r>
        <w:rPr>
          <w:rFonts w:ascii="Palatino Linotype" w:hAnsi="Palatino Linotype"/>
          <w:sz w:val="22"/>
          <w:szCs w:val="22"/>
        </w:rPr>
        <w:lastRenderedPageBreak/>
        <w:t>report. Davison provided an overview on: SB291, SB3, AB130, SB462, Funding Formula Letter, Online College Letter</w:t>
      </w:r>
      <w:r w:rsidR="00AD71BB">
        <w:rPr>
          <w:rFonts w:ascii="Palatino Linotype" w:hAnsi="Palatino Linotype"/>
          <w:sz w:val="22"/>
          <w:szCs w:val="22"/>
        </w:rPr>
        <w:t>. Should have a good idea of the new laws by October 13. Last year, there were about 2400 bills by the end of February. About 40 to 50 had some implication on academic</w:t>
      </w:r>
      <w:r w:rsidR="00BE5824">
        <w:rPr>
          <w:rFonts w:ascii="Palatino Linotype" w:hAnsi="Palatino Linotype"/>
          <w:sz w:val="22"/>
          <w:szCs w:val="22"/>
        </w:rPr>
        <w:t xml:space="preserve"> and professional matters</w:t>
      </w:r>
      <w:r w:rsidR="00AD71BB">
        <w:rPr>
          <w:rFonts w:ascii="Palatino Linotype" w:hAnsi="Palatino Linotype"/>
          <w:sz w:val="22"/>
          <w:szCs w:val="22"/>
        </w:rPr>
        <w:t>.</w:t>
      </w:r>
    </w:p>
    <w:p w14:paraId="3EEED6A1" w14:textId="4905E7D2" w:rsidR="004B62D3" w:rsidRPr="00C329F5" w:rsidRDefault="004B62D3" w:rsidP="00BB64DB">
      <w:pPr>
        <w:pStyle w:val="ListParagraph"/>
        <w:numPr>
          <w:ilvl w:val="1"/>
          <w:numId w:val="7"/>
        </w:numPr>
        <w:rPr>
          <w:rFonts w:ascii="Palatino Linotype" w:hAnsi="Palatino Linotype"/>
          <w:sz w:val="22"/>
          <w:szCs w:val="22"/>
        </w:rPr>
      </w:pPr>
      <w:r w:rsidRPr="00C329F5">
        <w:rPr>
          <w:rFonts w:ascii="Palatino Linotype" w:hAnsi="Palatino Linotype"/>
          <w:sz w:val="22"/>
          <w:szCs w:val="22"/>
        </w:rPr>
        <w:t>Assigned Tasks</w:t>
      </w:r>
      <w:r w:rsidR="00C329F5" w:rsidRPr="00C329F5">
        <w:rPr>
          <w:rFonts w:ascii="Palatino Linotype" w:hAnsi="Palatino Linotype"/>
          <w:sz w:val="22"/>
          <w:szCs w:val="22"/>
        </w:rPr>
        <w:t xml:space="preserve"> – Legislative Advocacy Day </w:t>
      </w:r>
    </w:p>
    <w:p w14:paraId="029B308B" w14:textId="3A1696C3" w:rsidR="00C329F5" w:rsidRPr="00C329F5" w:rsidRDefault="00C329F5" w:rsidP="00C329F5">
      <w:pPr>
        <w:pStyle w:val="ListParagraph"/>
        <w:numPr>
          <w:ilvl w:val="2"/>
          <w:numId w:val="7"/>
        </w:numPr>
        <w:rPr>
          <w:rFonts w:ascii="Palatino Linotype" w:hAnsi="Palatino Linotype"/>
          <w:sz w:val="22"/>
          <w:szCs w:val="22"/>
        </w:rPr>
      </w:pPr>
      <w:r w:rsidRPr="00C329F5">
        <w:rPr>
          <w:rFonts w:ascii="Palatino Linotype" w:hAnsi="Palatino Linotype"/>
          <w:sz w:val="22"/>
          <w:szCs w:val="22"/>
        </w:rPr>
        <w:t xml:space="preserve">Date in late February/early March </w:t>
      </w:r>
      <w:r w:rsidR="001A276D">
        <w:rPr>
          <w:rFonts w:ascii="Palatino Linotype" w:hAnsi="Palatino Linotype"/>
          <w:sz w:val="22"/>
          <w:szCs w:val="22"/>
        </w:rPr>
        <w:t>–</w:t>
      </w:r>
      <w:r w:rsidR="00BE5824">
        <w:rPr>
          <w:rFonts w:ascii="Palatino Linotype" w:hAnsi="Palatino Linotype"/>
          <w:sz w:val="22"/>
          <w:szCs w:val="22"/>
        </w:rPr>
        <w:t xml:space="preserve"> A date has not been </w:t>
      </w:r>
      <w:r w:rsidR="001A276D">
        <w:rPr>
          <w:rFonts w:ascii="Palatino Linotype" w:hAnsi="Palatino Linotype"/>
          <w:sz w:val="22"/>
          <w:szCs w:val="22"/>
        </w:rPr>
        <w:t>select</w:t>
      </w:r>
      <w:r w:rsidR="00BE5824">
        <w:rPr>
          <w:rFonts w:ascii="Palatino Linotype" w:hAnsi="Palatino Linotype"/>
          <w:sz w:val="22"/>
          <w:szCs w:val="22"/>
        </w:rPr>
        <w:t>ed</w:t>
      </w:r>
      <w:r w:rsidR="001A276D">
        <w:rPr>
          <w:rFonts w:ascii="Palatino Linotype" w:hAnsi="Palatino Linotype"/>
          <w:sz w:val="22"/>
          <w:szCs w:val="22"/>
        </w:rPr>
        <w:t xml:space="preserve"> yet, as </w:t>
      </w:r>
      <w:r w:rsidR="00BE5824">
        <w:rPr>
          <w:rFonts w:ascii="Palatino Linotype" w:hAnsi="Palatino Linotype"/>
          <w:sz w:val="22"/>
          <w:szCs w:val="22"/>
        </w:rPr>
        <w:t xml:space="preserve">the chair </w:t>
      </w:r>
      <w:r w:rsidR="001A276D">
        <w:rPr>
          <w:rFonts w:ascii="Palatino Linotype" w:hAnsi="Palatino Linotype"/>
          <w:sz w:val="22"/>
          <w:szCs w:val="22"/>
        </w:rPr>
        <w:t>needs to work with the president and the executive director to find out their needs. It would most likely be a Tuesday or Wednesday. There was a request from one committee member that it not be the 2</w:t>
      </w:r>
      <w:r w:rsidR="001A276D" w:rsidRPr="001A276D">
        <w:rPr>
          <w:rFonts w:ascii="Palatino Linotype" w:hAnsi="Palatino Linotype"/>
          <w:sz w:val="22"/>
          <w:szCs w:val="22"/>
          <w:vertAlign w:val="superscript"/>
        </w:rPr>
        <w:t>nd</w:t>
      </w:r>
      <w:r w:rsidR="001A276D">
        <w:rPr>
          <w:rFonts w:ascii="Palatino Linotype" w:hAnsi="Palatino Linotype"/>
          <w:sz w:val="22"/>
          <w:szCs w:val="22"/>
        </w:rPr>
        <w:t xml:space="preserve"> or 4</w:t>
      </w:r>
      <w:r w:rsidR="001A276D" w:rsidRPr="001A276D">
        <w:rPr>
          <w:rFonts w:ascii="Palatino Linotype" w:hAnsi="Palatino Linotype"/>
          <w:sz w:val="22"/>
          <w:szCs w:val="22"/>
          <w:vertAlign w:val="superscript"/>
        </w:rPr>
        <w:t>th</w:t>
      </w:r>
      <w:r w:rsidR="001A276D">
        <w:rPr>
          <w:rFonts w:ascii="Palatino Linotype" w:hAnsi="Palatino Linotype"/>
          <w:sz w:val="22"/>
          <w:szCs w:val="22"/>
        </w:rPr>
        <w:t xml:space="preserve"> Tuesday. It will not be the week </w:t>
      </w:r>
      <w:r w:rsidR="00BE5824">
        <w:rPr>
          <w:rFonts w:ascii="Palatino Linotype" w:hAnsi="Palatino Linotype"/>
          <w:sz w:val="22"/>
          <w:szCs w:val="22"/>
        </w:rPr>
        <w:t xml:space="preserve">of </w:t>
      </w:r>
      <w:r w:rsidR="001A276D">
        <w:rPr>
          <w:rFonts w:ascii="Palatino Linotype" w:hAnsi="Palatino Linotype"/>
          <w:sz w:val="22"/>
          <w:szCs w:val="22"/>
        </w:rPr>
        <w:t>March 9</w:t>
      </w:r>
      <w:r w:rsidR="00BE5824">
        <w:rPr>
          <w:rFonts w:ascii="Palatino Linotype" w:hAnsi="Palatino Linotype"/>
          <w:sz w:val="22"/>
          <w:szCs w:val="22"/>
        </w:rPr>
        <w:t xml:space="preserve"> because that is the FACCC conference as well as the ICAS Legislative Day</w:t>
      </w:r>
      <w:r w:rsidR="001A276D">
        <w:rPr>
          <w:rFonts w:ascii="Palatino Linotype" w:hAnsi="Palatino Linotype"/>
          <w:sz w:val="22"/>
          <w:szCs w:val="22"/>
        </w:rPr>
        <w:t xml:space="preserve">. Davison and </w:t>
      </w:r>
      <w:proofErr w:type="spellStart"/>
      <w:r w:rsidR="001A276D">
        <w:rPr>
          <w:rFonts w:ascii="Palatino Linotype" w:hAnsi="Palatino Linotype"/>
          <w:sz w:val="22"/>
          <w:szCs w:val="22"/>
        </w:rPr>
        <w:t>Stanskas</w:t>
      </w:r>
      <w:proofErr w:type="spellEnd"/>
      <w:r w:rsidR="001A276D">
        <w:rPr>
          <w:rFonts w:ascii="Palatino Linotype" w:hAnsi="Palatino Linotype"/>
          <w:sz w:val="22"/>
          <w:szCs w:val="22"/>
        </w:rPr>
        <w:t xml:space="preserve"> will be in Washington DC with the League, probably the week of February 17</w:t>
      </w:r>
      <w:r w:rsidR="001A276D" w:rsidRPr="001A276D">
        <w:rPr>
          <w:rFonts w:ascii="Palatino Linotype" w:hAnsi="Palatino Linotype"/>
          <w:sz w:val="22"/>
          <w:szCs w:val="22"/>
          <w:vertAlign w:val="superscript"/>
        </w:rPr>
        <w:t>th</w:t>
      </w:r>
      <w:r w:rsidR="001A276D">
        <w:rPr>
          <w:rFonts w:ascii="Palatino Linotype" w:hAnsi="Palatino Linotype"/>
          <w:sz w:val="22"/>
          <w:szCs w:val="22"/>
        </w:rPr>
        <w:t>.</w:t>
      </w:r>
    </w:p>
    <w:p w14:paraId="492D145D" w14:textId="4E392093" w:rsidR="00C329F5" w:rsidRDefault="00C329F5" w:rsidP="00C329F5">
      <w:pPr>
        <w:pStyle w:val="ListParagraph"/>
        <w:numPr>
          <w:ilvl w:val="2"/>
          <w:numId w:val="7"/>
        </w:numPr>
        <w:rPr>
          <w:rFonts w:ascii="Palatino Linotype" w:hAnsi="Palatino Linotype"/>
          <w:sz w:val="22"/>
          <w:szCs w:val="22"/>
        </w:rPr>
      </w:pPr>
      <w:r w:rsidRPr="00C329F5">
        <w:rPr>
          <w:rFonts w:ascii="Palatino Linotype" w:hAnsi="Palatino Linotype"/>
          <w:sz w:val="22"/>
          <w:szCs w:val="22"/>
        </w:rPr>
        <w:t>Monthly Legislation Report (attached)</w:t>
      </w:r>
      <w:r>
        <w:rPr>
          <w:rFonts w:ascii="Palatino Linotype" w:hAnsi="Palatino Linotype"/>
          <w:sz w:val="22"/>
          <w:szCs w:val="22"/>
        </w:rPr>
        <w:t xml:space="preserve"> and Budget Update</w:t>
      </w:r>
      <w:r w:rsidR="00A85505">
        <w:rPr>
          <w:rFonts w:ascii="Palatino Linotype" w:hAnsi="Palatino Linotype"/>
          <w:sz w:val="22"/>
          <w:szCs w:val="22"/>
        </w:rPr>
        <w:t xml:space="preserve"> for remaining 19-20 cycle</w:t>
      </w:r>
    </w:p>
    <w:p w14:paraId="00A38DE9" w14:textId="7EA4F432" w:rsidR="00AB6BB9" w:rsidRPr="00C329F5" w:rsidRDefault="00AB6BB9" w:rsidP="00C329F5">
      <w:pPr>
        <w:pStyle w:val="ListParagraph"/>
        <w:numPr>
          <w:ilvl w:val="2"/>
          <w:numId w:val="7"/>
        </w:numPr>
        <w:rPr>
          <w:rFonts w:ascii="Palatino Linotype" w:hAnsi="Palatino Linotype"/>
          <w:sz w:val="22"/>
          <w:szCs w:val="22"/>
        </w:rPr>
      </w:pPr>
      <w:r>
        <w:rPr>
          <w:rFonts w:ascii="Palatino Linotype" w:hAnsi="Palatino Linotype"/>
          <w:sz w:val="22"/>
          <w:szCs w:val="22"/>
        </w:rPr>
        <w:t>Goals</w:t>
      </w:r>
    </w:p>
    <w:p w14:paraId="1F7F187F" w14:textId="77777777" w:rsidR="00412492" w:rsidRPr="00C329F5" w:rsidRDefault="00412492" w:rsidP="00C91790">
      <w:pPr>
        <w:jc w:val="both"/>
        <w:rPr>
          <w:rFonts w:ascii="Palatino Linotype" w:hAnsi="Palatino Linotype"/>
          <w:sz w:val="22"/>
          <w:szCs w:val="22"/>
        </w:rPr>
      </w:pPr>
    </w:p>
    <w:p w14:paraId="516A91A7" w14:textId="428613BA" w:rsidR="001A276D" w:rsidRPr="001A276D" w:rsidRDefault="00AD7B9C" w:rsidP="001A276D">
      <w:pPr>
        <w:numPr>
          <w:ilvl w:val="0"/>
          <w:numId w:val="7"/>
        </w:numPr>
        <w:rPr>
          <w:rFonts w:ascii="Palatino Linotype" w:hAnsi="Palatino Linotype"/>
          <w:sz w:val="22"/>
          <w:szCs w:val="22"/>
        </w:rPr>
      </w:pPr>
      <w:r w:rsidRPr="00C329F5">
        <w:rPr>
          <w:rFonts w:ascii="Palatino Linotype" w:hAnsi="Palatino Linotype"/>
          <w:sz w:val="22"/>
          <w:szCs w:val="22"/>
        </w:rPr>
        <w:t>Plenary</w:t>
      </w:r>
      <w:r w:rsidR="00F720A3" w:rsidRPr="00C329F5">
        <w:rPr>
          <w:rFonts w:ascii="Palatino Linotype" w:hAnsi="Palatino Linotype"/>
          <w:sz w:val="22"/>
          <w:szCs w:val="22"/>
        </w:rPr>
        <w:t xml:space="preserve"> Planning</w:t>
      </w:r>
      <w:r w:rsidR="00C329F5" w:rsidRPr="00C329F5">
        <w:rPr>
          <w:rFonts w:ascii="Palatino Linotype" w:hAnsi="Palatino Linotype"/>
          <w:sz w:val="22"/>
          <w:szCs w:val="22"/>
        </w:rPr>
        <w:t xml:space="preserve"> – </w:t>
      </w:r>
      <w:r w:rsidR="00C329F5">
        <w:rPr>
          <w:rFonts w:ascii="Palatino Linotype" w:hAnsi="Palatino Linotype"/>
          <w:sz w:val="22"/>
          <w:szCs w:val="22"/>
        </w:rPr>
        <w:t>7-9 November in Newport Beach</w:t>
      </w:r>
    </w:p>
    <w:p w14:paraId="12531412" w14:textId="48687497" w:rsidR="00C329F5" w:rsidRPr="00C329F5" w:rsidRDefault="00C329F5" w:rsidP="00C329F5">
      <w:pPr>
        <w:numPr>
          <w:ilvl w:val="1"/>
          <w:numId w:val="7"/>
        </w:numPr>
        <w:rPr>
          <w:rFonts w:ascii="Palatino Linotype" w:hAnsi="Palatino Linotype"/>
          <w:sz w:val="22"/>
          <w:szCs w:val="22"/>
        </w:rPr>
      </w:pPr>
      <w:r>
        <w:rPr>
          <w:rFonts w:ascii="Palatino Linotype" w:hAnsi="Palatino Linotype"/>
          <w:sz w:val="22"/>
          <w:szCs w:val="22"/>
        </w:rPr>
        <w:t xml:space="preserve">Breakouts on </w:t>
      </w:r>
      <w:r w:rsidRPr="00C329F5">
        <w:rPr>
          <w:rFonts w:ascii="Palatino Linotype" w:hAnsi="Palatino Linotype"/>
          <w:sz w:val="22"/>
          <w:szCs w:val="22"/>
        </w:rPr>
        <w:t>Update on Legislation and the Budget</w:t>
      </w:r>
      <w:r>
        <w:rPr>
          <w:rFonts w:ascii="Palatino Linotype" w:hAnsi="Palatino Linotype"/>
          <w:sz w:val="22"/>
          <w:szCs w:val="22"/>
        </w:rPr>
        <w:t>/Baccalaureate Update</w:t>
      </w:r>
      <w:r w:rsidR="001A276D">
        <w:rPr>
          <w:rFonts w:ascii="Palatino Linotype" w:hAnsi="Palatino Linotype"/>
          <w:sz w:val="22"/>
          <w:szCs w:val="22"/>
        </w:rPr>
        <w:t xml:space="preserve"> – Davison submitted breakouts on Legislation</w:t>
      </w:r>
      <w:r w:rsidR="00BE5824">
        <w:rPr>
          <w:rFonts w:ascii="Palatino Linotype" w:hAnsi="Palatino Linotype"/>
          <w:sz w:val="22"/>
          <w:szCs w:val="22"/>
        </w:rPr>
        <w:t xml:space="preserve"> and</w:t>
      </w:r>
      <w:r w:rsidR="001A276D">
        <w:rPr>
          <w:rFonts w:ascii="Palatino Linotype" w:hAnsi="Palatino Linotype"/>
          <w:sz w:val="22"/>
          <w:szCs w:val="22"/>
        </w:rPr>
        <w:t xml:space="preserve"> the Baccalaureate Program</w:t>
      </w:r>
      <w:r w:rsidR="00AD0A5F">
        <w:rPr>
          <w:rFonts w:ascii="Palatino Linotype" w:hAnsi="Palatino Linotype"/>
          <w:sz w:val="22"/>
          <w:szCs w:val="22"/>
        </w:rPr>
        <w:t>. May submitted one.</w:t>
      </w:r>
    </w:p>
    <w:p w14:paraId="4DB9EC21" w14:textId="07961D9F" w:rsidR="00C329F5" w:rsidRPr="00C329F5" w:rsidRDefault="00C329F5" w:rsidP="00C329F5">
      <w:pPr>
        <w:numPr>
          <w:ilvl w:val="1"/>
          <w:numId w:val="7"/>
        </w:numPr>
        <w:rPr>
          <w:rFonts w:ascii="Palatino Linotype" w:hAnsi="Palatino Linotype"/>
          <w:sz w:val="22"/>
          <w:szCs w:val="22"/>
        </w:rPr>
      </w:pPr>
      <w:r w:rsidRPr="00C329F5">
        <w:rPr>
          <w:rFonts w:ascii="Palatino Linotype" w:hAnsi="Palatino Linotype"/>
          <w:sz w:val="22"/>
          <w:szCs w:val="22"/>
        </w:rPr>
        <w:t xml:space="preserve">Resolution on Baccalaureate Pilot </w:t>
      </w:r>
      <w:r w:rsidR="001A276D">
        <w:rPr>
          <w:rFonts w:ascii="Palatino Linotype" w:hAnsi="Palatino Linotype"/>
          <w:sz w:val="22"/>
          <w:szCs w:val="22"/>
        </w:rPr>
        <w:t>– this will come out for the fall plenary session. It may be Davison’s name, but could be a committee member’s name</w:t>
      </w:r>
      <w:r w:rsidR="00BE5824">
        <w:rPr>
          <w:rFonts w:ascii="Palatino Linotype" w:hAnsi="Palatino Linotype"/>
          <w:sz w:val="22"/>
          <w:szCs w:val="22"/>
        </w:rPr>
        <w:t xml:space="preserve"> depending on the nature of the resolution</w:t>
      </w:r>
      <w:r w:rsidR="001A276D">
        <w:rPr>
          <w:rFonts w:ascii="Palatino Linotype" w:hAnsi="Palatino Linotype"/>
          <w:sz w:val="22"/>
          <w:szCs w:val="22"/>
        </w:rPr>
        <w:t>.</w:t>
      </w:r>
    </w:p>
    <w:p w14:paraId="0BE9CA60" w14:textId="2EC051B5" w:rsidR="00C329F5" w:rsidRDefault="00C329F5" w:rsidP="00C329F5">
      <w:pPr>
        <w:numPr>
          <w:ilvl w:val="1"/>
          <w:numId w:val="7"/>
        </w:numPr>
        <w:rPr>
          <w:rFonts w:ascii="Palatino Linotype" w:hAnsi="Palatino Linotype"/>
          <w:sz w:val="22"/>
          <w:szCs w:val="22"/>
        </w:rPr>
      </w:pPr>
      <w:proofErr w:type="spellStart"/>
      <w:r w:rsidRPr="00C329F5">
        <w:rPr>
          <w:rFonts w:ascii="Palatino Linotype" w:hAnsi="Palatino Linotype"/>
          <w:sz w:val="22"/>
          <w:szCs w:val="22"/>
        </w:rPr>
        <w:t>Calbright</w:t>
      </w:r>
      <w:proofErr w:type="spellEnd"/>
      <w:r w:rsidRPr="00C329F5">
        <w:rPr>
          <w:rFonts w:ascii="Palatino Linotype" w:hAnsi="Palatino Linotype"/>
          <w:sz w:val="22"/>
          <w:szCs w:val="22"/>
        </w:rPr>
        <w:t xml:space="preserve"> (Online College) Clarification Letter </w:t>
      </w:r>
      <w:r w:rsidR="00BE5824">
        <w:rPr>
          <w:rFonts w:ascii="Palatino Linotype" w:hAnsi="Palatino Linotype"/>
          <w:sz w:val="22"/>
          <w:szCs w:val="22"/>
        </w:rPr>
        <w:t>(discussed above)</w:t>
      </w:r>
    </w:p>
    <w:p w14:paraId="7A271F30" w14:textId="4D0BC945" w:rsidR="009E7C40" w:rsidRPr="00C329F5" w:rsidRDefault="00C329F5" w:rsidP="00C329F5">
      <w:pPr>
        <w:numPr>
          <w:ilvl w:val="1"/>
          <w:numId w:val="7"/>
        </w:numPr>
        <w:rPr>
          <w:rFonts w:ascii="Palatino Linotype" w:hAnsi="Palatino Linotype"/>
          <w:sz w:val="22"/>
          <w:szCs w:val="22"/>
        </w:rPr>
      </w:pPr>
      <w:r>
        <w:rPr>
          <w:rFonts w:ascii="Palatino Linotype" w:hAnsi="Palatino Linotype"/>
          <w:sz w:val="22"/>
          <w:szCs w:val="22"/>
        </w:rPr>
        <w:t>Other resolutions or breakouts?</w:t>
      </w:r>
      <w:r w:rsidR="00AD0A5F">
        <w:rPr>
          <w:rFonts w:ascii="Palatino Linotype" w:hAnsi="Palatino Linotype"/>
          <w:sz w:val="22"/>
          <w:szCs w:val="22"/>
        </w:rPr>
        <w:t xml:space="preserve"> Davison invited emails or suggestions on resolutions.</w:t>
      </w:r>
      <w:r w:rsidR="00F720A3" w:rsidRPr="00C329F5">
        <w:rPr>
          <w:rFonts w:ascii="Palatino Linotype" w:hAnsi="Palatino Linotype"/>
          <w:sz w:val="22"/>
          <w:szCs w:val="22"/>
        </w:rPr>
        <w:br/>
      </w:r>
    </w:p>
    <w:p w14:paraId="5977CCA5" w14:textId="6AD9604E" w:rsidR="00EA7D8F" w:rsidRDefault="0080639A" w:rsidP="00A85505">
      <w:pPr>
        <w:numPr>
          <w:ilvl w:val="0"/>
          <w:numId w:val="7"/>
        </w:numPr>
        <w:rPr>
          <w:rFonts w:ascii="Palatino Linotype" w:hAnsi="Palatino Linotype"/>
          <w:sz w:val="22"/>
          <w:szCs w:val="22"/>
        </w:rPr>
      </w:pPr>
      <w:r w:rsidRPr="00C329F5">
        <w:rPr>
          <w:rFonts w:ascii="Palatino Linotype" w:hAnsi="Palatino Linotype"/>
          <w:sz w:val="22"/>
          <w:szCs w:val="22"/>
        </w:rPr>
        <w:t>Announcements</w:t>
      </w:r>
    </w:p>
    <w:p w14:paraId="30507EEE" w14:textId="790783B5" w:rsidR="00A85505" w:rsidRDefault="00A85505" w:rsidP="00A85505">
      <w:pPr>
        <w:numPr>
          <w:ilvl w:val="1"/>
          <w:numId w:val="7"/>
        </w:numPr>
        <w:rPr>
          <w:rFonts w:ascii="Palatino Linotype" w:hAnsi="Palatino Linotype"/>
          <w:sz w:val="22"/>
          <w:szCs w:val="22"/>
        </w:rPr>
      </w:pPr>
      <w:r>
        <w:rPr>
          <w:rFonts w:ascii="Palatino Linotype" w:hAnsi="Palatino Linotype"/>
          <w:sz w:val="22"/>
          <w:szCs w:val="22"/>
        </w:rPr>
        <w:t xml:space="preserve">Schedule for future meetings </w:t>
      </w:r>
      <w:r w:rsidR="00AD0A5F">
        <w:rPr>
          <w:rFonts w:ascii="Palatino Linotype" w:hAnsi="Palatino Linotype"/>
          <w:sz w:val="22"/>
          <w:szCs w:val="22"/>
        </w:rPr>
        <w:t xml:space="preserve">– no in-person meeting for fall is needed usually, but it depends on when the legislative visit is schedule. Davison will send out a Doodle Poll to schedule </w:t>
      </w:r>
      <w:proofErr w:type="spellStart"/>
      <w:r w:rsidR="00AD0A5F">
        <w:rPr>
          <w:rFonts w:ascii="Palatino Linotype" w:hAnsi="Palatino Linotype"/>
          <w:sz w:val="22"/>
          <w:szCs w:val="22"/>
        </w:rPr>
        <w:t>ConferZoom</w:t>
      </w:r>
      <w:proofErr w:type="spellEnd"/>
      <w:r w:rsidR="00AD0A5F">
        <w:rPr>
          <w:rFonts w:ascii="Palatino Linotype" w:hAnsi="Palatino Linotype"/>
          <w:sz w:val="22"/>
          <w:szCs w:val="22"/>
        </w:rPr>
        <w:t xml:space="preserve"> calls.</w:t>
      </w:r>
    </w:p>
    <w:p w14:paraId="425840DD" w14:textId="77777777" w:rsidR="00A85505" w:rsidRPr="00A85505" w:rsidRDefault="00A85505" w:rsidP="00A85505">
      <w:pPr>
        <w:ind w:left="1440"/>
        <w:rPr>
          <w:rFonts w:ascii="Palatino Linotype" w:hAnsi="Palatino Linotype"/>
          <w:sz w:val="22"/>
          <w:szCs w:val="22"/>
        </w:rPr>
      </w:pPr>
    </w:p>
    <w:p w14:paraId="45B8B231" w14:textId="07316549" w:rsidR="00B375FE" w:rsidRPr="00BE5824" w:rsidRDefault="0080639A" w:rsidP="00BE5824">
      <w:pPr>
        <w:numPr>
          <w:ilvl w:val="0"/>
          <w:numId w:val="7"/>
        </w:numPr>
        <w:rPr>
          <w:rFonts w:ascii="Palatino Linotype" w:hAnsi="Palatino Linotype"/>
          <w:sz w:val="22"/>
          <w:szCs w:val="22"/>
        </w:rPr>
      </w:pPr>
      <w:r w:rsidRPr="00C329F5">
        <w:rPr>
          <w:rFonts w:ascii="Palatino Linotype" w:hAnsi="Palatino Linotype"/>
          <w:sz w:val="22"/>
          <w:szCs w:val="22"/>
        </w:rPr>
        <w:t>Adjournment</w:t>
      </w:r>
      <w:r w:rsidR="00B423C2" w:rsidRPr="00C329F5">
        <w:rPr>
          <w:rFonts w:ascii="Palatino Linotype" w:hAnsi="Palatino Linotype"/>
          <w:b/>
          <w:sz w:val="22"/>
          <w:szCs w:val="22"/>
        </w:rPr>
        <w:t xml:space="preserve"> </w:t>
      </w:r>
      <w:r w:rsidR="00AD0A5F">
        <w:rPr>
          <w:rFonts w:ascii="Palatino Linotype" w:hAnsi="Palatino Linotype"/>
          <w:b/>
          <w:sz w:val="22"/>
          <w:szCs w:val="22"/>
        </w:rPr>
        <w:t>– 2:00 pm</w:t>
      </w:r>
    </w:p>
    <w:p w14:paraId="27EA7507" w14:textId="77777777" w:rsidR="00FC2DB4" w:rsidRPr="00C329F5" w:rsidRDefault="00FC2DB4" w:rsidP="00FC2DB4">
      <w:pPr>
        <w:pStyle w:val="ListParagraph"/>
        <w:rPr>
          <w:rFonts w:ascii="Palatino Linotype" w:hAnsi="Palatino Linotype"/>
          <w:b/>
          <w:sz w:val="22"/>
          <w:szCs w:val="22"/>
        </w:rPr>
      </w:pPr>
    </w:p>
    <w:p w14:paraId="5EB24CBB" w14:textId="3A4718D3" w:rsidR="0028248C" w:rsidRDefault="00C329F5" w:rsidP="0028248C">
      <w:pPr>
        <w:pStyle w:val="ListParagraph"/>
        <w:rPr>
          <w:rFonts w:ascii="Palatino Linotype" w:hAnsi="Palatino Linotype"/>
          <w:b/>
          <w:color w:val="000000" w:themeColor="text1"/>
          <w:sz w:val="22"/>
          <w:szCs w:val="22"/>
        </w:rPr>
      </w:pPr>
      <w:r>
        <w:rPr>
          <w:rFonts w:ascii="Palatino Linotype" w:hAnsi="Palatino Linotype"/>
          <w:b/>
          <w:color w:val="000000" w:themeColor="text1"/>
          <w:sz w:val="22"/>
          <w:szCs w:val="22"/>
        </w:rPr>
        <w:t xml:space="preserve">Upcoming Events </w:t>
      </w:r>
    </w:p>
    <w:p w14:paraId="5490204E" w14:textId="38343F61" w:rsidR="00C329F5" w:rsidRPr="00A85505" w:rsidRDefault="00C329F5" w:rsidP="0028248C">
      <w:pPr>
        <w:pStyle w:val="ListParagraph"/>
        <w:rPr>
          <w:rFonts w:ascii="Palatino Linotype" w:hAnsi="Palatino Linotype"/>
          <w:color w:val="000000" w:themeColor="text1"/>
          <w:sz w:val="22"/>
          <w:szCs w:val="22"/>
        </w:rPr>
      </w:pPr>
    </w:p>
    <w:p w14:paraId="47704D6C" w14:textId="4EBD35A7" w:rsidR="00C329F5" w:rsidRDefault="00C329F5" w:rsidP="00C329F5">
      <w:pPr>
        <w:pStyle w:val="ListParagraph"/>
        <w:numPr>
          <w:ilvl w:val="0"/>
          <w:numId w:val="13"/>
        </w:numPr>
        <w:rPr>
          <w:rFonts w:ascii="Palatino Linotype" w:hAnsi="Palatino Linotype"/>
          <w:color w:val="000000" w:themeColor="text1"/>
          <w:sz w:val="22"/>
          <w:szCs w:val="22"/>
        </w:rPr>
      </w:pPr>
      <w:r w:rsidRPr="00A85505">
        <w:rPr>
          <w:rFonts w:ascii="Palatino Linotype" w:hAnsi="Palatino Linotype"/>
          <w:color w:val="000000" w:themeColor="text1"/>
          <w:sz w:val="22"/>
          <w:szCs w:val="22"/>
        </w:rPr>
        <w:t xml:space="preserve">ESL Coding Project Regional Meetings </w:t>
      </w:r>
    </w:p>
    <w:p w14:paraId="4BC01990" w14:textId="3A8D774B" w:rsid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5 September, Clovis Herndon Center </w:t>
      </w:r>
    </w:p>
    <w:p w14:paraId="60264E56" w14:textId="17ED81A2" w:rsid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11 September, Cypress College </w:t>
      </w:r>
    </w:p>
    <w:p w14:paraId="0D92D77B" w14:textId="2D047C2D" w:rsidR="00A85505" w:rsidRP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23 September, Skyline College </w:t>
      </w:r>
    </w:p>
    <w:p w14:paraId="5F2C7CCD" w14:textId="78934F34" w:rsidR="00C329F5" w:rsidRPr="00A85505" w:rsidRDefault="00C329F5" w:rsidP="00C329F5">
      <w:pPr>
        <w:pStyle w:val="ListParagraph"/>
        <w:numPr>
          <w:ilvl w:val="0"/>
          <w:numId w:val="13"/>
        </w:numPr>
        <w:rPr>
          <w:rFonts w:ascii="Palatino Linotype" w:hAnsi="Palatino Linotype"/>
          <w:color w:val="000000" w:themeColor="text1"/>
          <w:sz w:val="22"/>
          <w:szCs w:val="22"/>
        </w:rPr>
      </w:pPr>
      <w:r w:rsidRPr="00A85505">
        <w:rPr>
          <w:rFonts w:ascii="Palatino Linotype" w:hAnsi="Palatino Linotype"/>
          <w:color w:val="000000" w:themeColor="text1"/>
          <w:sz w:val="22"/>
          <w:szCs w:val="22"/>
        </w:rPr>
        <w:t>Executive Committee Meeting, 6-</w:t>
      </w:r>
      <w:r w:rsidR="00A85505" w:rsidRPr="00A85505">
        <w:rPr>
          <w:rFonts w:ascii="Palatino Linotype" w:hAnsi="Palatino Linotype"/>
          <w:color w:val="000000" w:themeColor="text1"/>
          <w:sz w:val="22"/>
          <w:szCs w:val="22"/>
        </w:rPr>
        <w:t>7</w:t>
      </w:r>
      <w:r w:rsidRPr="00A85505">
        <w:rPr>
          <w:rFonts w:ascii="Palatino Linotype" w:hAnsi="Palatino Linotype"/>
          <w:color w:val="000000" w:themeColor="text1"/>
          <w:sz w:val="22"/>
          <w:szCs w:val="22"/>
        </w:rPr>
        <w:t xml:space="preserve"> September, Cerro </w:t>
      </w:r>
      <w:proofErr w:type="spellStart"/>
      <w:r w:rsidRPr="00A85505">
        <w:rPr>
          <w:rFonts w:ascii="Palatino Linotype" w:hAnsi="Palatino Linotype"/>
          <w:color w:val="000000" w:themeColor="text1"/>
          <w:sz w:val="22"/>
          <w:szCs w:val="22"/>
        </w:rPr>
        <w:t>Coso</w:t>
      </w:r>
      <w:proofErr w:type="spellEnd"/>
      <w:r w:rsidRPr="00A85505">
        <w:rPr>
          <w:rFonts w:ascii="Palatino Linotype" w:hAnsi="Palatino Linotype"/>
          <w:color w:val="000000" w:themeColor="text1"/>
          <w:sz w:val="22"/>
          <w:szCs w:val="22"/>
        </w:rPr>
        <w:t xml:space="preserve"> College </w:t>
      </w:r>
    </w:p>
    <w:p w14:paraId="2D18EE51" w14:textId="159D6755" w:rsidR="00C329F5" w:rsidRPr="00A85505" w:rsidRDefault="00C329F5" w:rsidP="00C329F5">
      <w:pPr>
        <w:pStyle w:val="ListParagraph"/>
        <w:numPr>
          <w:ilvl w:val="0"/>
          <w:numId w:val="13"/>
        </w:numPr>
        <w:rPr>
          <w:rFonts w:ascii="Palatino Linotype" w:hAnsi="Palatino Linotype"/>
          <w:color w:val="000000" w:themeColor="text1"/>
          <w:sz w:val="22"/>
          <w:szCs w:val="22"/>
        </w:rPr>
      </w:pPr>
      <w:r w:rsidRPr="00A85505">
        <w:rPr>
          <w:rFonts w:ascii="Palatino Linotype" w:hAnsi="Palatino Linotype"/>
          <w:color w:val="000000" w:themeColor="text1"/>
          <w:sz w:val="22"/>
          <w:szCs w:val="22"/>
        </w:rPr>
        <w:t>Academic Academy:  12 – 14 September, Long Beach</w:t>
      </w:r>
    </w:p>
    <w:p w14:paraId="5291F0C9" w14:textId="01614A54" w:rsidR="00C329F5" w:rsidRDefault="00A85505" w:rsidP="00C329F5">
      <w:pPr>
        <w:pStyle w:val="ListParagraph"/>
        <w:numPr>
          <w:ilvl w:val="0"/>
          <w:numId w:val="13"/>
        </w:numPr>
        <w:rPr>
          <w:rFonts w:ascii="Palatino Linotype" w:hAnsi="Palatino Linotype"/>
          <w:color w:val="000000" w:themeColor="text1"/>
          <w:sz w:val="22"/>
          <w:szCs w:val="22"/>
        </w:rPr>
      </w:pPr>
      <w:r w:rsidRPr="00A85505">
        <w:rPr>
          <w:rFonts w:ascii="Palatino Linotype" w:hAnsi="Palatino Linotype"/>
          <w:color w:val="000000" w:themeColor="text1"/>
          <w:sz w:val="22"/>
          <w:szCs w:val="22"/>
        </w:rPr>
        <w:t xml:space="preserve">Executive Committee Meeting, 27-28 September, Riverside </w:t>
      </w:r>
    </w:p>
    <w:p w14:paraId="0C6D19DD" w14:textId="64795662" w:rsidR="00A85505" w:rsidRDefault="00A85505" w:rsidP="00C329F5">
      <w:pPr>
        <w:pStyle w:val="ListParagraph"/>
        <w:numPr>
          <w:ilvl w:val="0"/>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Area Meetings, 11-12 October </w:t>
      </w:r>
    </w:p>
    <w:p w14:paraId="1DF3DCF3" w14:textId="4E2B665E" w:rsid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Area A, Woodland College </w:t>
      </w:r>
    </w:p>
    <w:p w14:paraId="7202FB83" w14:textId="54D2C1BA" w:rsid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Area B, Solano College </w:t>
      </w:r>
    </w:p>
    <w:p w14:paraId="345EE984" w14:textId="20EECCC9" w:rsid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Area C, Rio Hondo College </w:t>
      </w:r>
    </w:p>
    <w:p w14:paraId="0432F551" w14:textId="2D9C39AB" w:rsidR="00A85505" w:rsidRPr="00A85505" w:rsidRDefault="00A85505" w:rsidP="00A85505">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Area D, San Diego Mesa College </w:t>
      </w:r>
    </w:p>
    <w:p w14:paraId="18150FF1" w14:textId="77777777" w:rsidR="004B62D3" w:rsidRPr="00C329F5" w:rsidRDefault="004B62D3" w:rsidP="004B62D3">
      <w:pPr>
        <w:rPr>
          <w:rFonts w:ascii="Palatino Linotype" w:hAnsi="Palatino Linotype"/>
          <w:color w:val="000000" w:themeColor="text1"/>
          <w:sz w:val="22"/>
          <w:szCs w:val="22"/>
          <w:u w:val="single"/>
        </w:rPr>
      </w:pPr>
      <w:bookmarkStart w:id="0" w:name="_GoBack"/>
      <w:bookmarkEnd w:id="0"/>
    </w:p>
    <w:sectPr w:rsidR="004B62D3" w:rsidRPr="00C329F5" w:rsidSect="00510708">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806"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303FB" w14:textId="77777777" w:rsidR="004A3218" w:rsidRDefault="004A3218">
      <w:r>
        <w:separator/>
      </w:r>
    </w:p>
  </w:endnote>
  <w:endnote w:type="continuationSeparator" w:id="0">
    <w:p w14:paraId="4AD9265E" w14:textId="77777777" w:rsidR="004A3218" w:rsidRDefault="004A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E7E2" w14:textId="77777777" w:rsidR="004A3218" w:rsidRDefault="004A3218">
      <w:r>
        <w:separator/>
      </w:r>
    </w:p>
  </w:footnote>
  <w:footnote w:type="continuationSeparator" w:id="0">
    <w:p w14:paraId="70F75B83" w14:textId="77777777" w:rsidR="004A3218" w:rsidRDefault="004A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A2E3AD1"/>
    <w:multiLevelType w:val="hybridMultilevel"/>
    <w:tmpl w:val="864EFE3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1" w15:restartNumberingAfterBreak="0">
    <w:nsid w:val="7237074F"/>
    <w:multiLevelType w:val="hybridMultilevel"/>
    <w:tmpl w:val="15FA6E94"/>
    <w:lvl w:ilvl="0" w:tplc="A908183C">
      <w:start w:val="19"/>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A171CA"/>
    <w:multiLevelType w:val="hybridMultilevel"/>
    <w:tmpl w:val="03005980"/>
    <w:lvl w:ilvl="0" w:tplc="A908183C">
      <w:start w:val="1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 w:numId="11">
    <w:abstractNumId w:val="12"/>
  </w:num>
  <w:num w:numId="12">
    <w:abstractNumId w:val="1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73F29"/>
    <w:rsid w:val="001822F7"/>
    <w:rsid w:val="00194DC3"/>
    <w:rsid w:val="001A276D"/>
    <w:rsid w:val="001A774F"/>
    <w:rsid w:val="001B0A38"/>
    <w:rsid w:val="001B27EE"/>
    <w:rsid w:val="001B40DA"/>
    <w:rsid w:val="001D7C43"/>
    <w:rsid w:val="001E0589"/>
    <w:rsid w:val="001E639C"/>
    <w:rsid w:val="001E7E29"/>
    <w:rsid w:val="001F0ECC"/>
    <w:rsid w:val="002319B6"/>
    <w:rsid w:val="002326FE"/>
    <w:rsid w:val="00234883"/>
    <w:rsid w:val="00237F1D"/>
    <w:rsid w:val="00245F77"/>
    <w:rsid w:val="0025302B"/>
    <w:rsid w:val="00262D6F"/>
    <w:rsid w:val="00266257"/>
    <w:rsid w:val="00275083"/>
    <w:rsid w:val="0028248C"/>
    <w:rsid w:val="00287E64"/>
    <w:rsid w:val="00292212"/>
    <w:rsid w:val="002939E4"/>
    <w:rsid w:val="002A195F"/>
    <w:rsid w:val="002A29C4"/>
    <w:rsid w:val="002B186E"/>
    <w:rsid w:val="002B3AAE"/>
    <w:rsid w:val="002B67DA"/>
    <w:rsid w:val="002C4552"/>
    <w:rsid w:val="002E3585"/>
    <w:rsid w:val="002F6055"/>
    <w:rsid w:val="00300EA5"/>
    <w:rsid w:val="00312BAB"/>
    <w:rsid w:val="0031428C"/>
    <w:rsid w:val="003149F9"/>
    <w:rsid w:val="00322D20"/>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3218"/>
    <w:rsid w:val="004A78CF"/>
    <w:rsid w:val="004B62D3"/>
    <w:rsid w:val="004C19D9"/>
    <w:rsid w:val="004D348B"/>
    <w:rsid w:val="004F1B94"/>
    <w:rsid w:val="004F2105"/>
    <w:rsid w:val="004F61F7"/>
    <w:rsid w:val="00510708"/>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C53B2"/>
    <w:rsid w:val="005D3EBD"/>
    <w:rsid w:val="005D5030"/>
    <w:rsid w:val="005D5088"/>
    <w:rsid w:val="005F4210"/>
    <w:rsid w:val="00600A30"/>
    <w:rsid w:val="00605397"/>
    <w:rsid w:val="006109EF"/>
    <w:rsid w:val="00616C94"/>
    <w:rsid w:val="00625747"/>
    <w:rsid w:val="00626D22"/>
    <w:rsid w:val="0064085C"/>
    <w:rsid w:val="00641B80"/>
    <w:rsid w:val="00657C17"/>
    <w:rsid w:val="00671511"/>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4BA5"/>
    <w:rsid w:val="008155B8"/>
    <w:rsid w:val="008277E1"/>
    <w:rsid w:val="00832E63"/>
    <w:rsid w:val="008424DA"/>
    <w:rsid w:val="0086620C"/>
    <w:rsid w:val="00883F01"/>
    <w:rsid w:val="008872A7"/>
    <w:rsid w:val="0089012F"/>
    <w:rsid w:val="00890FA7"/>
    <w:rsid w:val="0089187D"/>
    <w:rsid w:val="00896C6D"/>
    <w:rsid w:val="008A04CE"/>
    <w:rsid w:val="008B3068"/>
    <w:rsid w:val="008C7207"/>
    <w:rsid w:val="008D18A1"/>
    <w:rsid w:val="008D6CF3"/>
    <w:rsid w:val="008F05AF"/>
    <w:rsid w:val="00911052"/>
    <w:rsid w:val="00934695"/>
    <w:rsid w:val="00940548"/>
    <w:rsid w:val="00963F3A"/>
    <w:rsid w:val="00964062"/>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85505"/>
    <w:rsid w:val="00A95AA4"/>
    <w:rsid w:val="00A95B48"/>
    <w:rsid w:val="00A97541"/>
    <w:rsid w:val="00AB4172"/>
    <w:rsid w:val="00AB5874"/>
    <w:rsid w:val="00AB6BB9"/>
    <w:rsid w:val="00AC1CDE"/>
    <w:rsid w:val="00AC2B84"/>
    <w:rsid w:val="00AC4CDB"/>
    <w:rsid w:val="00AD0A5F"/>
    <w:rsid w:val="00AD175B"/>
    <w:rsid w:val="00AD18BC"/>
    <w:rsid w:val="00AD71BB"/>
    <w:rsid w:val="00AD7B9C"/>
    <w:rsid w:val="00AE40AF"/>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4532"/>
    <w:rsid w:val="00BB591C"/>
    <w:rsid w:val="00BB64DB"/>
    <w:rsid w:val="00BD48DB"/>
    <w:rsid w:val="00BE033E"/>
    <w:rsid w:val="00BE2C02"/>
    <w:rsid w:val="00BE4EE6"/>
    <w:rsid w:val="00BE5824"/>
    <w:rsid w:val="00BF737A"/>
    <w:rsid w:val="00C14311"/>
    <w:rsid w:val="00C23EB9"/>
    <w:rsid w:val="00C30DA0"/>
    <w:rsid w:val="00C329F5"/>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C3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14259343">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13097973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4595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2017-04-13T00:50:00Z</cp:lastPrinted>
  <dcterms:created xsi:type="dcterms:W3CDTF">2019-08-20T17:43:00Z</dcterms:created>
  <dcterms:modified xsi:type="dcterms:W3CDTF">2019-08-20T17:43:00Z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