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0D6434" w:rsidRDefault="00A31016" w:rsidP="00A4282D">
      <w:pPr>
        <w:pStyle w:val="Title"/>
        <w:rPr>
          <w:rFonts w:ascii="Palatino Linotype" w:hAnsi="Palatino Linotype"/>
        </w:rPr>
      </w:pPr>
      <w:bookmarkStart w:id="0" w:name="_GoBack"/>
      <w:bookmarkEnd w:id="0"/>
      <w:r w:rsidRPr="000D643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0D6434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0D6434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0D6434" w:rsidRDefault="0080639A" w:rsidP="004F44A2">
      <w:pPr>
        <w:pStyle w:val="Title"/>
        <w:ind w:left="0"/>
        <w:jc w:val="left"/>
        <w:rPr>
          <w:rFonts w:ascii="Palatino Linotype" w:hAnsi="Palatino Linotype"/>
        </w:rPr>
      </w:pPr>
    </w:p>
    <w:p w14:paraId="6490EBC1" w14:textId="11F4DF6F" w:rsidR="0080639A" w:rsidRPr="000D6434" w:rsidRDefault="00704A1A" w:rsidP="00A4282D">
      <w:pPr>
        <w:pStyle w:val="Title"/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ONLINE EDUCATION</w:t>
      </w:r>
      <w:r w:rsidR="00A16838" w:rsidRPr="000D6434">
        <w:rPr>
          <w:rFonts w:ascii="Palatino Linotype" w:hAnsi="Palatino Linotype"/>
        </w:rPr>
        <w:t xml:space="preserve"> COMMITTEE</w:t>
      </w:r>
    </w:p>
    <w:p w14:paraId="4BB97EF7" w14:textId="0C8C64A3" w:rsidR="0089012F" w:rsidRPr="000D6434" w:rsidRDefault="00704A1A" w:rsidP="00A4282D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  <w:sz w:val="24"/>
        </w:rPr>
        <w:t>Wednesday, 30 September 2015, 2:00 P</w:t>
      </w:r>
      <w:r w:rsidR="004D0C55" w:rsidRPr="000D6434">
        <w:rPr>
          <w:rFonts w:ascii="Palatino Linotype" w:hAnsi="Palatino Linotype"/>
          <w:sz w:val="24"/>
        </w:rPr>
        <w:t>M – 3:00</w:t>
      </w:r>
      <w:r w:rsidR="0089012F" w:rsidRPr="000D6434">
        <w:rPr>
          <w:rFonts w:ascii="Palatino Linotype" w:hAnsi="Palatino Linotype"/>
          <w:sz w:val="24"/>
        </w:rPr>
        <w:t xml:space="preserve"> PM</w:t>
      </w:r>
    </w:p>
    <w:p w14:paraId="783EEFA4" w14:textId="77777777" w:rsidR="0080639A" w:rsidRPr="000D6434" w:rsidRDefault="0080639A" w:rsidP="00A4282D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  <w:sz w:val="24"/>
        </w:rPr>
        <w:t>CCC Confer</w:t>
      </w:r>
      <w:r w:rsidR="00685FB0" w:rsidRPr="000D6434">
        <w:rPr>
          <w:rFonts w:ascii="Palatino Linotype" w:hAnsi="Palatino Linotype"/>
          <w:sz w:val="24"/>
        </w:rPr>
        <w:t xml:space="preserve"> </w:t>
      </w:r>
    </w:p>
    <w:p w14:paraId="45265242" w14:textId="156B463C" w:rsidR="00685FB0" w:rsidRPr="000D6434" w:rsidRDefault="00704A1A" w:rsidP="000D6434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</w:rPr>
        <w:t xml:space="preserve">Participant Passcode: 231477 </w:t>
      </w:r>
      <w:r w:rsidRPr="000D6434">
        <w:rPr>
          <w:rFonts w:ascii="Palatino Linotype" w:hAnsi="Palatino Linotype"/>
        </w:rPr>
        <w:br/>
        <w:t>1-888-450-4821</w:t>
      </w:r>
      <w:r w:rsidR="004D0C55" w:rsidRPr="000D6434">
        <w:rPr>
          <w:rFonts w:ascii="Palatino Linotype" w:hAnsi="Palatino Linotype"/>
          <w:sz w:val="24"/>
        </w:rPr>
        <w:t xml:space="preserve">, </w:t>
      </w:r>
      <w:hyperlink r:id="rId9" w:history="1">
        <w:r w:rsidR="00685FB0" w:rsidRPr="000D6434">
          <w:rPr>
            <w:rStyle w:val="Hyperlink"/>
            <w:rFonts w:ascii="Palatino Linotype" w:hAnsi="Palatino Linotype"/>
            <w:sz w:val="24"/>
          </w:rPr>
          <w:t>http://www.cccconfer.org</w:t>
        </w:r>
      </w:hyperlink>
      <w:r w:rsidR="00685FB0" w:rsidRPr="000D6434">
        <w:rPr>
          <w:rFonts w:ascii="Palatino Linotype" w:hAnsi="Palatino Linotype"/>
          <w:sz w:val="24"/>
        </w:rPr>
        <w:t xml:space="preserve"> </w:t>
      </w:r>
    </w:p>
    <w:p w14:paraId="6A2E796D" w14:textId="77777777" w:rsidR="00A4282D" w:rsidRPr="000D6434" w:rsidRDefault="00A4282D" w:rsidP="0080639A">
      <w:pPr>
        <w:pStyle w:val="Title"/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AGENDA</w:t>
      </w:r>
    </w:p>
    <w:p w14:paraId="13F5476E" w14:textId="77777777" w:rsidR="00A4282D" w:rsidRPr="000D6434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0D6434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Call to Order</w:t>
      </w:r>
    </w:p>
    <w:p w14:paraId="073803C1" w14:textId="77777777" w:rsidR="0080639A" w:rsidRPr="000D6434" w:rsidRDefault="0080639A" w:rsidP="0045174E">
      <w:pPr>
        <w:ind w:left="1080"/>
        <w:rPr>
          <w:rFonts w:ascii="Palatino Linotype" w:hAnsi="Palatino Linotype"/>
        </w:rPr>
      </w:pPr>
    </w:p>
    <w:p w14:paraId="0AF4C07C" w14:textId="1B855CBD" w:rsidR="0080639A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Approval of the Agenda</w:t>
      </w:r>
      <w:r w:rsidR="00704A1A" w:rsidRPr="000D6434">
        <w:rPr>
          <w:rFonts w:ascii="Palatino Linotype" w:hAnsi="Palatino Linotype"/>
        </w:rPr>
        <w:t xml:space="preserve"> and Selection of Note</w:t>
      </w:r>
      <w:r w:rsidR="000D6434">
        <w:rPr>
          <w:rFonts w:ascii="Palatino Linotype" w:hAnsi="Palatino Linotype"/>
        </w:rPr>
        <w:t xml:space="preserve"> </w:t>
      </w:r>
      <w:r w:rsidR="00704A1A" w:rsidRPr="000D6434">
        <w:rPr>
          <w:rFonts w:ascii="Palatino Linotype" w:hAnsi="Palatino Linotype"/>
        </w:rPr>
        <w:t>taker</w:t>
      </w:r>
    </w:p>
    <w:p w14:paraId="01691F52" w14:textId="77777777" w:rsidR="0080639A" w:rsidRPr="000D6434" w:rsidRDefault="0080639A" w:rsidP="0045174E">
      <w:pPr>
        <w:rPr>
          <w:rFonts w:ascii="Palatino Linotype" w:hAnsi="Palatino Linotype"/>
        </w:rPr>
      </w:pPr>
    </w:p>
    <w:p w14:paraId="5C660062" w14:textId="3F70B6D0" w:rsidR="00704A1A" w:rsidRPr="000D6434" w:rsidRDefault="00704A1A" w:rsidP="00704A1A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Approval of August 26, 2015</w:t>
      </w:r>
      <w:r w:rsidR="004D0C55" w:rsidRPr="000D6434">
        <w:rPr>
          <w:rFonts w:ascii="Palatino Linotype" w:hAnsi="Palatino Linotype"/>
        </w:rPr>
        <w:t xml:space="preserve"> minutes</w:t>
      </w:r>
    </w:p>
    <w:p w14:paraId="7C7AA895" w14:textId="77777777" w:rsidR="00704A1A" w:rsidRPr="000D6434" w:rsidRDefault="00704A1A" w:rsidP="00704A1A">
      <w:pPr>
        <w:rPr>
          <w:rFonts w:ascii="Palatino Linotype" w:hAnsi="Palatino Linotype"/>
        </w:rPr>
      </w:pPr>
    </w:p>
    <w:p w14:paraId="53F6E99B" w14:textId="0CC8F85B" w:rsidR="00704A1A" w:rsidRPr="000D6434" w:rsidRDefault="00704A1A" w:rsidP="00704A1A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Discussion items, with action as needed</w:t>
      </w:r>
    </w:p>
    <w:p w14:paraId="62222BCB" w14:textId="50E065A4" w:rsidR="00704A1A" w:rsidRPr="000D6434" w:rsidRDefault="00704A1A" w:rsidP="00704A1A">
      <w:pPr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Breakout for plenary – Hot Topics in Distance Education</w:t>
      </w:r>
    </w:p>
    <w:p w14:paraId="426CB780" w14:textId="4F833E9A" w:rsidR="00704A1A" w:rsidRPr="000D6434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Accreditation</w:t>
      </w:r>
    </w:p>
    <w:p w14:paraId="4BA823A9" w14:textId="63AD14E2" w:rsidR="00704A1A" w:rsidRPr="000D6434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Accessibility</w:t>
      </w:r>
    </w:p>
    <w:p w14:paraId="0206FD85" w14:textId="61387B81" w:rsidR="00704A1A" w:rsidRPr="000D6434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Authorization</w:t>
      </w:r>
    </w:p>
    <w:p w14:paraId="0367DC1A" w14:textId="61BFA5EF" w:rsidR="00704A1A" w:rsidRPr="000D6434" w:rsidRDefault="00704A1A" w:rsidP="00704A1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IDI Breakout Ideas </w:t>
      </w:r>
    </w:p>
    <w:p w14:paraId="539191DE" w14:textId="75DAB5F2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OEI Update from the Faculty Perspective?</w:t>
      </w:r>
    </w:p>
    <w:p w14:paraId="6C174FB2" w14:textId="77777777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Lessons from Pilot Colleges?</w:t>
      </w:r>
    </w:p>
    <w:p w14:paraId="078187B8" w14:textId="7F55E704" w:rsidR="0080639A" w:rsidRPr="000D6434" w:rsidRDefault="00704A1A" w:rsidP="0045174E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High Touch and the MOOC Model</w:t>
      </w:r>
    </w:p>
    <w:p w14:paraId="1D8C8B7B" w14:textId="33CF9E03" w:rsidR="00704A1A" w:rsidRPr="000D6434" w:rsidRDefault="00704A1A" w:rsidP="0045174E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Academic Integrity in Online Courses:  Models for Success</w:t>
      </w:r>
    </w:p>
    <w:p w14:paraId="3EEDB900" w14:textId="071765AA" w:rsidR="00704A1A" w:rsidRPr="000D6434" w:rsidRDefault="00704A1A" w:rsidP="00704A1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Resolutions for plenary session – going to Exec this weekend</w:t>
      </w:r>
    </w:p>
    <w:p w14:paraId="75BE6F9F" w14:textId="16E9DA52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SARA authorization</w:t>
      </w:r>
    </w:p>
    <w:p w14:paraId="714C4B18" w14:textId="75BC6D8A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Adoption of a course rubric </w:t>
      </w:r>
    </w:p>
    <w:p w14:paraId="24694658" w14:textId="58C34396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Regular, effective, substantive contact</w:t>
      </w:r>
    </w:p>
    <w:p w14:paraId="27A3EDAC" w14:textId="1FB2AB5E" w:rsidR="00704A1A" w:rsidRPr="000D6434" w:rsidRDefault="00704A1A" w:rsidP="00704A1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Rostrums (deadline = 12 October 2015)</w:t>
      </w:r>
    </w:p>
    <w:p w14:paraId="511D8451" w14:textId="5DC2E22C" w:rsidR="00704A1A" w:rsidRPr="000D6434" w:rsidRDefault="000D6434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Article on course design and rubrics</w:t>
      </w:r>
    </w:p>
    <w:p w14:paraId="364059D4" w14:textId="186B88C1" w:rsidR="000D6434" w:rsidRPr="000D6434" w:rsidRDefault="000D6434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Others? </w:t>
      </w:r>
    </w:p>
    <w:p w14:paraId="13A0EF2F" w14:textId="77777777" w:rsidR="0080639A" w:rsidRPr="000D6434" w:rsidRDefault="0080639A" w:rsidP="00704A1A">
      <w:pPr>
        <w:ind w:left="360"/>
        <w:rPr>
          <w:rFonts w:ascii="Palatino Linotype" w:hAnsi="Palatino Linotype"/>
        </w:rPr>
      </w:pPr>
    </w:p>
    <w:p w14:paraId="20048843" w14:textId="77777777" w:rsidR="0045174E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Announcements</w:t>
      </w:r>
    </w:p>
    <w:p w14:paraId="4AF41348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Executive Committee – October 2-3, Mira Costa College/Hilton Resort and Spa</w:t>
      </w:r>
    </w:p>
    <w:p w14:paraId="109493B1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Executive Committee – November 4, Marriott Irvine</w:t>
      </w:r>
    </w:p>
    <w:p w14:paraId="2EF29B4F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 xml:space="preserve">Fall CTE Regionals – </w:t>
      </w:r>
      <w:r w:rsidRPr="000D6434">
        <w:rPr>
          <w:rFonts w:ascii="Palatino Linotype" w:hAnsi="Palatino Linotype"/>
          <w:sz w:val="22"/>
          <w:szCs w:val="22"/>
        </w:rPr>
        <w:tab/>
        <w:t>October 9, American River College</w:t>
      </w:r>
    </w:p>
    <w:p w14:paraId="2C3CED68" w14:textId="77777777" w:rsidR="000D6434" w:rsidRPr="000D6434" w:rsidRDefault="000D6434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10, Irvine Valley College</w:t>
      </w:r>
    </w:p>
    <w:p w14:paraId="386C821A" w14:textId="56B95070" w:rsidR="000D6434" w:rsidRPr="000D6434" w:rsidRDefault="000D6434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16, College of Alameda</w:t>
      </w:r>
    </w:p>
    <w:p w14:paraId="35C7F8B0" w14:textId="77777777" w:rsidR="000D6434" w:rsidRPr="000D6434" w:rsidRDefault="000D6434" w:rsidP="000D6434">
      <w:pPr>
        <w:ind w:left="360" w:firstLine="36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17, Modesto College</w:t>
      </w:r>
    </w:p>
    <w:p w14:paraId="63B53F9F" w14:textId="77777777" w:rsidR="000D6434" w:rsidRDefault="000D6434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</w:p>
    <w:p w14:paraId="6461EB20" w14:textId="77777777" w:rsidR="004F44A2" w:rsidRDefault="004F44A2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</w:p>
    <w:p w14:paraId="539C383A" w14:textId="1E4FBCCB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lastRenderedPageBreak/>
        <w:t xml:space="preserve">Area Meetings – </w:t>
      </w:r>
      <w:r w:rsidRPr="000D6434">
        <w:rPr>
          <w:rFonts w:ascii="Palatino Linotype" w:hAnsi="Palatino Linotype"/>
          <w:sz w:val="22"/>
          <w:szCs w:val="22"/>
        </w:rPr>
        <w:tab/>
        <w:t>October 23, North (Clovis and Evergreen Valley)</w:t>
      </w:r>
    </w:p>
    <w:p w14:paraId="2B25DD11" w14:textId="740A84FF" w:rsidR="000D6434" w:rsidRPr="000D6434" w:rsidRDefault="000D6434" w:rsidP="000D6434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24, South (LA Valley and College of the Desert)</w:t>
      </w:r>
    </w:p>
    <w:p w14:paraId="669EA067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Fall Plenary – November 5-7, Marriott Irvine</w:t>
      </w:r>
    </w:p>
    <w:p w14:paraId="6E7C7757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Curriculum Regional (North) – November 13, Solano College</w:t>
      </w:r>
    </w:p>
    <w:p w14:paraId="37FB4256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Curriculum Regional (South) – November 14, Mt. San Antonio College</w:t>
      </w:r>
    </w:p>
    <w:p w14:paraId="3D2CAF4A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Instructional Design and Innovation – January 21-23, Riverside Convention Center</w:t>
      </w:r>
    </w:p>
    <w:p w14:paraId="023A6237" w14:textId="77777777" w:rsidR="0080639A" w:rsidRPr="000D6434" w:rsidRDefault="0080639A" w:rsidP="0045174E">
      <w:pPr>
        <w:rPr>
          <w:rFonts w:ascii="Palatino Linotype" w:hAnsi="Palatino Linotype"/>
        </w:rPr>
      </w:pPr>
    </w:p>
    <w:p w14:paraId="14D68C0F" w14:textId="77777777" w:rsidR="00A4282D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Adjournment</w:t>
      </w:r>
    </w:p>
    <w:p w14:paraId="05C7D826" w14:textId="77777777" w:rsidR="00A4282D" w:rsidRPr="000D6434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0D6434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704A1A" w:rsidRDefault="00704A1A">
      <w:r>
        <w:separator/>
      </w:r>
    </w:p>
  </w:endnote>
  <w:endnote w:type="continuationSeparator" w:id="0">
    <w:p w14:paraId="1537179E" w14:textId="77777777" w:rsidR="00704A1A" w:rsidRDefault="007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704A1A" w:rsidRDefault="00704A1A">
      <w:r>
        <w:separator/>
      </w:r>
    </w:p>
  </w:footnote>
  <w:footnote w:type="continuationSeparator" w:id="0">
    <w:p w14:paraId="1219CED0" w14:textId="77777777" w:rsidR="00704A1A" w:rsidRDefault="0070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600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35545"/>
    <w:rsid w:val="000D6434"/>
    <w:rsid w:val="000E06F1"/>
    <w:rsid w:val="001F3908"/>
    <w:rsid w:val="0045174E"/>
    <w:rsid w:val="004D0C55"/>
    <w:rsid w:val="004F44A2"/>
    <w:rsid w:val="00515127"/>
    <w:rsid w:val="006109EF"/>
    <w:rsid w:val="00685FB0"/>
    <w:rsid w:val="00687838"/>
    <w:rsid w:val="00704A1A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E033E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70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70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ccconf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1556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2015-09-29T15:27:00Z</dcterms:created>
  <dcterms:modified xsi:type="dcterms:W3CDTF">2015-09-29T15:27:00Z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