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691BDAA" w:rsidR="0080639A" w:rsidRPr="00324C4A" w:rsidRDefault="009F072F" w:rsidP="00A4282D">
      <w:pPr>
        <w:pStyle w:val="Title"/>
        <w:rPr>
          <w:rFonts w:asciiTheme="majorHAnsi" w:hAnsiTheme="majorHAnsi"/>
          <w:sz w:val="40"/>
          <w:szCs w:val="40"/>
        </w:rPr>
      </w:pPr>
      <w:r>
        <w:rPr>
          <w:rFonts w:asciiTheme="majorHAnsi" w:hAnsiTheme="majorHAnsi"/>
          <w:sz w:val="40"/>
          <w:szCs w:val="40"/>
        </w:rPr>
        <w:t>Education Policies Committee Meeting</w:t>
      </w:r>
    </w:p>
    <w:p w14:paraId="26B13B5C" w14:textId="5701A666" w:rsidR="0080639A" w:rsidRPr="00324C4A" w:rsidRDefault="009F072F" w:rsidP="00A4282D">
      <w:pPr>
        <w:pStyle w:val="Title"/>
        <w:rPr>
          <w:rFonts w:ascii="Calibri" w:hAnsi="Calibri" w:cs="Calibri"/>
        </w:rPr>
      </w:pPr>
      <w:r>
        <w:rPr>
          <w:rFonts w:ascii="Calibri" w:hAnsi="Calibri" w:cs="Calibri"/>
        </w:rPr>
        <w:t>Thursday, September 23, 2021</w:t>
      </w:r>
    </w:p>
    <w:p w14:paraId="379AB168" w14:textId="14AC9143" w:rsidR="008155B8" w:rsidRPr="00324C4A" w:rsidRDefault="009F072F" w:rsidP="008155B8">
      <w:pPr>
        <w:pStyle w:val="Title"/>
        <w:rPr>
          <w:rFonts w:ascii="Calibri" w:hAnsi="Calibri" w:cs="Calibri"/>
        </w:rPr>
      </w:pPr>
      <w:r>
        <w:rPr>
          <w:rFonts w:ascii="Calibri" w:hAnsi="Calibri" w:cs="Calibri"/>
        </w:rPr>
        <w:t>2</w:t>
      </w:r>
      <w:r w:rsidR="00016875" w:rsidRPr="00324C4A">
        <w:rPr>
          <w:rFonts w:ascii="Calibri" w:hAnsi="Calibri" w:cs="Calibri"/>
        </w:rPr>
        <w:t xml:space="preserve">:00 </w:t>
      </w:r>
      <w:r>
        <w:rPr>
          <w:rFonts w:ascii="Calibri" w:hAnsi="Calibri" w:cs="Calibri"/>
        </w:rPr>
        <w:t>p</w:t>
      </w:r>
      <w:r w:rsidR="00016875" w:rsidRPr="00324C4A">
        <w:rPr>
          <w:rFonts w:ascii="Calibri" w:hAnsi="Calibri" w:cs="Calibri"/>
        </w:rPr>
        <w:t>.m.—</w:t>
      </w:r>
      <w:r>
        <w:rPr>
          <w:rFonts w:ascii="Calibri" w:hAnsi="Calibri" w:cs="Calibri"/>
        </w:rPr>
        <w:t>4</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4D6A8B6" w:rsidR="00027B97" w:rsidRDefault="009F072F">
                            <w:pP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4A132DB7" w14:textId="5CCDADB4" w:rsidR="009F072F" w:rsidRDefault="009F072F">
                            <w:pPr>
                              <w:rPr>
                                <w:sz w:val="22"/>
                                <w:szCs w:val="22"/>
                              </w:rPr>
                            </w:pPr>
                          </w:p>
                          <w:p w14:paraId="598DC5A1" w14:textId="6443D061" w:rsidR="009F072F" w:rsidRPr="00324C4A" w:rsidRDefault="009F072F">
                            <w:pPr>
                              <w:rPr>
                                <w:sz w:val="22"/>
                                <w:szCs w:val="22"/>
                              </w:rPr>
                            </w:pPr>
                            <w:r>
                              <w:rPr>
                                <w:rFonts w:ascii="Helvetica" w:hAnsi="Helvetica" w:cs="Helvetica"/>
                                <w:color w:val="333333"/>
                                <w:sz w:val="18"/>
                                <w:szCs w:val="18"/>
                                <w:shd w:val="clear" w:color="auto" w:fill="FFFFFF"/>
                              </w:rPr>
                              <w:t>Six faculty members serve on this committee, along with one student representative and one CIO representative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54D6A8B6" w:rsidR="00027B97" w:rsidRDefault="009F072F">
                      <w:pP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4A132DB7" w14:textId="5CCDADB4" w:rsidR="009F072F" w:rsidRDefault="009F072F">
                      <w:pPr>
                        <w:rPr>
                          <w:sz w:val="22"/>
                          <w:szCs w:val="22"/>
                        </w:rPr>
                      </w:pPr>
                    </w:p>
                    <w:p w14:paraId="598DC5A1" w14:textId="6443D061" w:rsidR="009F072F" w:rsidRPr="00324C4A" w:rsidRDefault="009F072F">
                      <w:pPr>
                        <w:rPr>
                          <w:sz w:val="22"/>
                          <w:szCs w:val="22"/>
                        </w:rPr>
                      </w:pPr>
                      <w:r>
                        <w:rPr>
                          <w:rFonts w:ascii="Helvetica" w:hAnsi="Helvetica" w:cs="Helvetica"/>
                          <w:color w:val="333333"/>
                          <w:sz w:val="18"/>
                          <w:szCs w:val="18"/>
                          <w:shd w:val="clear" w:color="auto" w:fill="FFFFFF"/>
                        </w:rPr>
                        <w:t>Six faculty members serve on this committee, along with one student representative and one CIO representative</w:t>
                      </w:r>
                    </w:p>
                  </w:txbxContent>
                </v:textbox>
                <w10:wrap type="square"/>
              </v:shape>
            </w:pict>
          </mc:Fallback>
        </mc:AlternateContent>
      </w:r>
      <w:r w:rsidRPr="00324C4A">
        <w:rPr>
          <w:rFonts w:ascii="Calibri" w:hAnsi="Calibri" w:cs="Calibri"/>
        </w:rPr>
        <w:t xml:space="preserve">Zoom Info: </w:t>
      </w:r>
    </w:p>
    <w:p w14:paraId="558CBF62" w14:textId="77777777" w:rsidR="009F072F" w:rsidRPr="009F072F" w:rsidRDefault="009F072F" w:rsidP="009F072F">
      <w:pPr>
        <w:widowControl/>
        <w:shd w:val="clear" w:color="auto" w:fill="FFFFFF"/>
        <w:autoSpaceDE/>
        <w:autoSpaceDN/>
        <w:adjustRightInd/>
        <w:jc w:val="center"/>
        <w:textAlignment w:val="baseline"/>
        <w:rPr>
          <w:rFonts w:ascii="Calibri" w:hAnsi="Calibri" w:cs="Calibri"/>
          <w:color w:val="000000"/>
        </w:rPr>
      </w:pPr>
      <w:r w:rsidRPr="009F072F">
        <w:rPr>
          <w:rFonts w:ascii="Calibri" w:hAnsi="Calibri" w:cs="Calibri"/>
          <w:color w:val="000000"/>
        </w:rPr>
        <w:t>Join Zoom Meeting</w:t>
      </w:r>
    </w:p>
    <w:p w14:paraId="38824118" w14:textId="6FBEDA78" w:rsidR="00C67473" w:rsidRDefault="0079632A" w:rsidP="009F072F">
      <w:pPr>
        <w:widowControl/>
        <w:shd w:val="clear" w:color="auto" w:fill="FFFFFF"/>
        <w:autoSpaceDE/>
        <w:autoSpaceDN/>
        <w:adjustRightInd/>
        <w:jc w:val="center"/>
        <w:textAlignment w:val="baseline"/>
        <w:rPr>
          <w:rFonts w:ascii="Calibri" w:hAnsi="Calibri" w:cs="Calibri"/>
          <w:color w:val="000000"/>
        </w:rPr>
      </w:pPr>
      <w:hyperlink r:id="rId8" w:history="1">
        <w:r w:rsidR="009F072F" w:rsidRPr="002A758E">
          <w:rPr>
            <w:rStyle w:val="Hyperlink"/>
            <w:rFonts w:ascii="Calibri" w:hAnsi="Calibri" w:cs="Calibri"/>
          </w:rPr>
          <w:t>https://laccd.zoom.us/j/91920872548?pwd=bndYWHc4TUt2MUtudnk0aWlVWktHUT09</w:t>
        </w:r>
      </w:hyperlink>
    </w:p>
    <w:p w14:paraId="115868CD" w14:textId="77777777" w:rsidR="009F072F" w:rsidRPr="009F072F" w:rsidRDefault="009F072F" w:rsidP="009F072F">
      <w:pPr>
        <w:widowControl/>
        <w:shd w:val="clear" w:color="auto" w:fill="FFFFFF"/>
        <w:autoSpaceDE/>
        <w:autoSpaceDN/>
        <w:adjustRightInd/>
        <w:jc w:val="center"/>
        <w:textAlignment w:val="baseline"/>
        <w:rPr>
          <w:rFonts w:ascii="Calibri" w:hAnsi="Calibri" w:cs="Calibri"/>
          <w:color w:val="000000"/>
        </w:rPr>
      </w:pPr>
      <w:r w:rsidRPr="009F072F">
        <w:rPr>
          <w:rFonts w:ascii="Calibri" w:hAnsi="Calibri" w:cs="Calibri"/>
          <w:color w:val="000000"/>
        </w:rPr>
        <w:t>One tap mobile</w:t>
      </w:r>
    </w:p>
    <w:p w14:paraId="07B93873" w14:textId="77777777" w:rsidR="009F072F" w:rsidRPr="009F072F" w:rsidRDefault="009F072F" w:rsidP="009F072F">
      <w:pPr>
        <w:widowControl/>
        <w:shd w:val="clear" w:color="auto" w:fill="FFFFFF"/>
        <w:autoSpaceDE/>
        <w:autoSpaceDN/>
        <w:adjustRightInd/>
        <w:jc w:val="center"/>
        <w:textAlignment w:val="baseline"/>
        <w:rPr>
          <w:rFonts w:ascii="Calibri" w:hAnsi="Calibri" w:cs="Calibri"/>
          <w:color w:val="000000"/>
        </w:rPr>
      </w:pPr>
      <w:r w:rsidRPr="009F072F">
        <w:rPr>
          <w:rFonts w:ascii="Calibri" w:hAnsi="Calibri" w:cs="Calibri"/>
          <w:color w:val="000000"/>
        </w:rPr>
        <w:t>+</w:t>
      </w:r>
      <w:proofErr w:type="gramStart"/>
      <w:r w:rsidRPr="009F072F">
        <w:rPr>
          <w:rFonts w:ascii="Calibri" w:hAnsi="Calibri" w:cs="Calibri"/>
          <w:color w:val="000000"/>
        </w:rPr>
        <w:t>16699006833,,</w:t>
      </w:r>
      <w:proofErr w:type="gramEnd"/>
      <w:r w:rsidRPr="009F072F">
        <w:rPr>
          <w:rFonts w:ascii="Calibri" w:hAnsi="Calibri" w:cs="Calibri"/>
          <w:color w:val="000000"/>
        </w:rPr>
        <w:t>91920872548# US (San Jose)</w:t>
      </w:r>
    </w:p>
    <w:p w14:paraId="67B73B30" w14:textId="77777777" w:rsidR="009F072F" w:rsidRPr="009F072F" w:rsidRDefault="009F072F" w:rsidP="009F072F">
      <w:pPr>
        <w:widowControl/>
        <w:shd w:val="clear" w:color="auto" w:fill="FFFFFF"/>
        <w:autoSpaceDE/>
        <w:autoSpaceDN/>
        <w:adjustRightInd/>
        <w:jc w:val="center"/>
        <w:textAlignment w:val="baseline"/>
        <w:rPr>
          <w:rFonts w:ascii="Calibri" w:hAnsi="Calibri" w:cs="Calibri"/>
          <w:color w:val="000000"/>
        </w:rPr>
      </w:pPr>
      <w:r w:rsidRPr="009F072F">
        <w:rPr>
          <w:rFonts w:ascii="Calibri" w:hAnsi="Calibri" w:cs="Calibri"/>
          <w:color w:val="000000"/>
        </w:rPr>
        <w:t>+</w:t>
      </w:r>
      <w:proofErr w:type="gramStart"/>
      <w:r w:rsidRPr="009F072F">
        <w:rPr>
          <w:rFonts w:ascii="Calibri" w:hAnsi="Calibri" w:cs="Calibri"/>
          <w:color w:val="000000"/>
        </w:rPr>
        <w:t>12532158782,,</w:t>
      </w:r>
      <w:proofErr w:type="gramEnd"/>
      <w:r w:rsidRPr="009F072F">
        <w:rPr>
          <w:rFonts w:ascii="Calibri" w:hAnsi="Calibri" w:cs="Calibri"/>
          <w:color w:val="000000"/>
        </w:rPr>
        <w:t>91920872548# US (Tacoma)</w:t>
      </w:r>
    </w:p>
    <w:p w14:paraId="15759BE9" w14:textId="605ADBA1" w:rsidR="009F072F" w:rsidRPr="009F072F" w:rsidRDefault="009F072F" w:rsidP="009F072F">
      <w:pPr>
        <w:widowControl/>
        <w:shd w:val="clear" w:color="auto" w:fill="FFFFFF"/>
        <w:autoSpaceDE/>
        <w:autoSpaceDN/>
        <w:adjustRightInd/>
        <w:jc w:val="center"/>
        <w:textAlignment w:val="baseline"/>
        <w:rPr>
          <w:rFonts w:ascii="Calibri" w:hAnsi="Calibri" w:cs="Calibri"/>
          <w:b/>
          <w:color w:val="000000"/>
        </w:rPr>
      </w:pPr>
      <w:r w:rsidRPr="009F072F">
        <w:rPr>
          <w:rFonts w:ascii="Calibri" w:hAnsi="Calibri" w:cs="Calibri"/>
          <w:b/>
          <w:color w:val="000000"/>
        </w:rPr>
        <w:t>Meeting ID: 919 2087 2548</w:t>
      </w:r>
    </w:p>
    <w:p w14:paraId="5BEAF8E2" w14:textId="77777777" w:rsidR="009F072F" w:rsidRPr="009F072F" w:rsidRDefault="009F072F" w:rsidP="009F072F">
      <w:pPr>
        <w:widowControl/>
        <w:shd w:val="clear" w:color="auto" w:fill="FFFFFF"/>
        <w:autoSpaceDE/>
        <w:autoSpaceDN/>
        <w:adjustRightInd/>
        <w:jc w:val="center"/>
        <w:textAlignment w:val="baseline"/>
        <w:rPr>
          <w:rFonts w:ascii="Calibri" w:hAnsi="Calibri" w:cs="Calibri"/>
          <w:color w:val="000000"/>
        </w:rPr>
      </w:pPr>
      <w:r w:rsidRPr="009F072F">
        <w:rPr>
          <w:rFonts w:ascii="Calibri" w:hAnsi="Calibri" w:cs="Calibri"/>
          <w:color w:val="000000"/>
        </w:rPr>
        <w:t>Passcode: 624094</w:t>
      </w:r>
    </w:p>
    <w:p w14:paraId="21E6ED59" w14:textId="70BEEF59" w:rsidR="00C67473" w:rsidRPr="009F072F" w:rsidRDefault="009F072F" w:rsidP="00C67473">
      <w:pPr>
        <w:pStyle w:val="Title"/>
        <w:rPr>
          <w:rFonts w:asciiTheme="majorHAnsi" w:hAnsiTheme="majorHAnsi"/>
          <w:b w:val="0"/>
          <w:sz w:val="24"/>
          <w:szCs w:val="24"/>
        </w:rPr>
      </w:pPr>
      <w:r w:rsidRPr="009F072F">
        <w:rPr>
          <w:rFonts w:ascii="Calibri" w:hAnsi="Calibri" w:cs="Calibri"/>
          <w:b w:val="0"/>
          <w:color w:val="000000"/>
          <w:sz w:val="24"/>
          <w:szCs w:val="24"/>
          <w:shd w:val="clear" w:color="auto" w:fill="FFFFFF"/>
        </w:rPr>
        <w:t>Find your local number: https://laccd.zoom.us/u/abM30rDwc1</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4918EDD6" w:rsidR="003C600D" w:rsidRPr="005C195C" w:rsidRDefault="00FB61CF" w:rsidP="00015BE3">
            <w:pPr>
              <w:rPr>
                <w:rFonts w:ascii="Calibri" w:hAnsi="Calibri" w:cs="Calibri"/>
                <w:sz w:val="22"/>
                <w:szCs w:val="22"/>
              </w:rPr>
            </w:pPr>
            <w:r w:rsidRPr="005C195C">
              <w:rPr>
                <w:rFonts w:ascii="Calibri" w:hAnsi="Calibri" w:cs="Calibri"/>
                <w:sz w:val="22"/>
                <w:szCs w:val="22"/>
              </w:rPr>
              <w:t xml:space="preserve">Cheryl </w:t>
            </w:r>
            <w:proofErr w:type="spellStart"/>
            <w:r w:rsidRPr="005C195C">
              <w:rPr>
                <w:rFonts w:ascii="Calibri" w:hAnsi="Calibri" w:cs="Calibri"/>
                <w:sz w:val="22"/>
                <w:szCs w:val="22"/>
              </w:rPr>
              <w:t>Aschenbach</w:t>
            </w:r>
            <w:proofErr w:type="spellEnd"/>
            <w:r w:rsidRPr="005C195C">
              <w:rPr>
                <w:rFonts w:ascii="Calibri" w:hAnsi="Calibri" w:cs="Calibri"/>
                <w:sz w:val="22"/>
                <w:szCs w:val="22"/>
              </w:rPr>
              <w:t xml:space="preserve"> – 2nd</w:t>
            </w:r>
          </w:p>
        </w:tc>
        <w:tc>
          <w:tcPr>
            <w:tcW w:w="3010" w:type="dxa"/>
          </w:tcPr>
          <w:p w14:paraId="1FF2E808" w14:textId="65800F99" w:rsidR="003C600D" w:rsidRPr="005C195C" w:rsidRDefault="00FB61CF" w:rsidP="00015BE3">
            <w:pPr>
              <w:rPr>
                <w:rFonts w:ascii="Calibri" w:hAnsi="Calibri" w:cs="Calibri"/>
                <w:sz w:val="22"/>
                <w:szCs w:val="22"/>
              </w:rPr>
            </w:pPr>
            <w:r w:rsidRPr="005C195C">
              <w:rPr>
                <w:rFonts w:ascii="Calibri" w:hAnsi="Calibri" w:cs="Calibri"/>
                <w:sz w:val="22"/>
                <w:szCs w:val="22"/>
              </w:rPr>
              <w:t xml:space="preserve">Andrew </w:t>
            </w:r>
            <w:proofErr w:type="spellStart"/>
            <w:r w:rsidRPr="005C195C">
              <w:rPr>
                <w:rFonts w:ascii="Calibri" w:hAnsi="Calibri" w:cs="Calibri"/>
                <w:sz w:val="22"/>
                <w:szCs w:val="22"/>
              </w:rPr>
              <w:t>Delunes</w:t>
            </w:r>
            <w:proofErr w:type="spellEnd"/>
          </w:p>
        </w:tc>
      </w:tr>
      <w:tr w:rsidR="003C600D" w:rsidRPr="00C1715E" w14:paraId="7F1C4446" w14:textId="77777777" w:rsidTr="00015BE3">
        <w:tc>
          <w:tcPr>
            <w:tcW w:w="2995" w:type="dxa"/>
          </w:tcPr>
          <w:p w14:paraId="031B2DF7" w14:textId="13960777" w:rsidR="003C600D" w:rsidRPr="005C195C" w:rsidRDefault="00FB61CF" w:rsidP="00015BE3">
            <w:pPr>
              <w:rPr>
                <w:rFonts w:ascii="Calibri" w:hAnsi="Calibri" w:cs="Calibri"/>
                <w:sz w:val="22"/>
                <w:szCs w:val="22"/>
              </w:rPr>
            </w:pPr>
            <w:r w:rsidRPr="005C195C">
              <w:rPr>
                <w:rFonts w:ascii="Calibri" w:hAnsi="Calibri" w:cs="Calibri"/>
                <w:sz w:val="22"/>
                <w:szCs w:val="22"/>
              </w:rPr>
              <w:t xml:space="preserve">Sharyn </w:t>
            </w:r>
            <w:proofErr w:type="spellStart"/>
            <w:r w:rsidRPr="005C195C">
              <w:rPr>
                <w:rFonts w:ascii="Calibri" w:hAnsi="Calibri" w:cs="Calibri"/>
                <w:sz w:val="22"/>
                <w:szCs w:val="22"/>
              </w:rPr>
              <w:t>Eveland</w:t>
            </w:r>
            <w:proofErr w:type="spellEnd"/>
          </w:p>
        </w:tc>
        <w:tc>
          <w:tcPr>
            <w:tcW w:w="2985" w:type="dxa"/>
          </w:tcPr>
          <w:p w14:paraId="44BF19F2" w14:textId="1953A02A" w:rsidR="003C600D" w:rsidRPr="005C195C" w:rsidRDefault="00FB61CF" w:rsidP="00015BE3">
            <w:pPr>
              <w:rPr>
                <w:rFonts w:ascii="Calibri" w:hAnsi="Calibri" w:cs="Calibri"/>
                <w:sz w:val="22"/>
                <w:szCs w:val="22"/>
              </w:rPr>
            </w:pPr>
            <w:r w:rsidRPr="005C195C">
              <w:rPr>
                <w:rFonts w:ascii="Calibri" w:hAnsi="Calibri" w:cs="Calibri"/>
                <w:sz w:val="22"/>
                <w:szCs w:val="22"/>
              </w:rPr>
              <w:t>Carlos Guerrero</w:t>
            </w:r>
          </w:p>
        </w:tc>
        <w:tc>
          <w:tcPr>
            <w:tcW w:w="3010" w:type="dxa"/>
          </w:tcPr>
          <w:p w14:paraId="7253421D" w14:textId="097D17EA" w:rsidR="003C600D" w:rsidRPr="005C195C" w:rsidRDefault="00FB61CF" w:rsidP="00015BE3">
            <w:pPr>
              <w:rPr>
                <w:rFonts w:ascii="Calibri" w:hAnsi="Calibri" w:cs="Calibri"/>
                <w:sz w:val="22"/>
                <w:szCs w:val="22"/>
              </w:rPr>
            </w:pPr>
            <w:r w:rsidRPr="005C195C">
              <w:rPr>
                <w:rFonts w:ascii="Calibri" w:hAnsi="Calibri" w:cs="Calibri"/>
                <w:sz w:val="22"/>
                <w:szCs w:val="22"/>
              </w:rPr>
              <w:t>Luke Lara</w:t>
            </w:r>
          </w:p>
        </w:tc>
      </w:tr>
      <w:tr w:rsidR="003C600D" w:rsidRPr="00C1715E" w14:paraId="2F7D71F3" w14:textId="77777777" w:rsidTr="00015BE3">
        <w:tc>
          <w:tcPr>
            <w:tcW w:w="2995" w:type="dxa"/>
          </w:tcPr>
          <w:p w14:paraId="7A742770" w14:textId="4C77AF4C" w:rsidR="003C600D" w:rsidRPr="005C195C" w:rsidRDefault="00FB61CF" w:rsidP="00015BE3">
            <w:pPr>
              <w:rPr>
                <w:rFonts w:ascii="Calibri" w:hAnsi="Calibri" w:cs="Calibri"/>
                <w:sz w:val="22"/>
                <w:szCs w:val="22"/>
              </w:rPr>
            </w:pPr>
            <w:r w:rsidRPr="005C195C">
              <w:rPr>
                <w:rFonts w:ascii="Calibri" w:hAnsi="Calibri" w:cs="Calibri"/>
                <w:sz w:val="22"/>
                <w:szCs w:val="22"/>
              </w:rPr>
              <w:t>Erik Shearer</w:t>
            </w:r>
          </w:p>
        </w:tc>
        <w:tc>
          <w:tcPr>
            <w:tcW w:w="2985" w:type="dxa"/>
          </w:tcPr>
          <w:p w14:paraId="5519F730" w14:textId="2E5878D7" w:rsidR="003C600D" w:rsidRPr="005C195C" w:rsidRDefault="00FB61CF" w:rsidP="00015BE3">
            <w:pPr>
              <w:rPr>
                <w:rFonts w:ascii="Calibri" w:hAnsi="Calibri" w:cs="Calibri"/>
                <w:sz w:val="22"/>
                <w:szCs w:val="22"/>
              </w:rPr>
            </w:pPr>
            <w:proofErr w:type="spellStart"/>
            <w:r w:rsidRPr="005C195C">
              <w:rPr>
                <w:rFonts w:ascii="Calibri" w:hAnsi="Calibri" w:cs="Calibri"/>
                <w:sz w:val="22"/>
                <w:szCs w:val="22"/>
              </w:rPr>
              <w:t>Matais</w:t>
            </w:r>
            <w:proofErr w:type="spellEnd"/>
            <w:r w:rsidRPr="005C195C">
              <w:rPr>
                <w:rFonts w:ascii="Calibri" w:hAnsi="Calibri" w:cs="Calibri"/>
                <w:sz w:val="22"/>
                <w:szCs w:val="22"/>
              </w:rPr>
              <w:t xml:space="preserve"> </w:t>
            </w:r>
            <w:proofErr w:type="spellStart"/>
            <w:r w:rsidRPr="005C195C">
              <w:rPr>
                <w:rFonts w:ascii="Calibri" w:hAnsi="Calibri" w:cs="Calibri"/>
                <w:sz w:val="22"/>
                <w:szCs w:val="22"/>
              </w:rPr>
              <w:t>Pouncil</w:t>
            </w:r>
            <w:proofErr w:type="spellEnd"/>
            <w:r w:rsidRPr="005C195C">
              <w:rPr>
                <w:rFonts w:ascii="Calibri" w:hAnsi="Calibri" w:cs="Calibri"/>
                <w:sz w:val="22"/>
                <w:szCs w:val="22"/>
              </w:rPr>
              <w:t>, CIO</w:t>
            </w:r>
          </w:p>
        </w:tc>
        <w:tc>
          <w:tcPr>
            <w:tcW w:w="3010" w:type="dxa"/>
          </w:tcPr>
          <w:p w14:paraId="602CBDE2" w14:textId="564EC3B2" w:rsidR="003C600D" w:rsidRPr="005C195C" w:rsidRDefault="00FB61CF" w:rsidP="00015BE3">
            <w:pPr>
              <w:rPr>
                <w:rFonts w:ascii="Calibri" w:hAnsi="Calibri" w:cs="Calibri"/>
                <w:sz w:val="22"/>
                <w:szCs w:val="22"/>
              </w:rPr>
            </w:pPr>
            <w:r w:rsidRPr="005C195C">
              <w:rPr>
                <w:rFonts w:ascii="Calibri" w:hAnsi="Calibri" w:cs="Calibri"/>
                <w:sz w:val="22"/>
                <w:szCs w:val="22"/>
              </w:rPr>
              <w:t>Student - Vacant</w:t>
            </w:r>
          </w:p>
        </w:tc>
      </w:tr>
    </w:tbl>
    <w:p w14:paraId="1041AC66" w14:textId="77777777" w:rsidR="00B205A7" w:rsidRPr="00C1715E" w:rsidRDefault="00B205A7" w:rsidP="00EC3A0E">
      <w:pPr>
        <w:rPr>
          <w:rFonts w:ascii="Calibri" w:hAnsi="Calibri" w:cs="Calibri"/>
        </w:rPr>
      </w:pPr>
    </w:p>
    <w:p w14:paraId="34F83B36" w14:textId="751736B2" w:rsidR="00813A7F" w:rsidRPr="00C1715E" w:rsidRDefault="00813A7F" w:rsidP="00813A7F">
      <w:pPr>
        <w:numPr>
          <w:ilvl w:val="0"/>
          <w:numId w:val="7"/>
        </w:numPr>
        <w:rPr>
          <w:rFonts w:ascii="Calibri" w:hAnsi="Calibri" w:cs="Calibri"/>
        </w:rPr>
      </w:pPr>
      <w:r w:rsidRPr="00C1715E">
        <w:rPr>
          <w:rFonts w:ascii="Calibri" w:hAnsi="Calibri" w:cs="Calibri"/>
        </w:rPr>
        <w:t xml:space="preserve">Land Acknowledgement - </w:t>
      </w:r>
      <w:r w:rsidR="0085643E" w:rsidRPr="00C1715E">
        <w:rPr>
          <w:rFonts w:ascii="Calibri" w:hAnsi="Calibri" w:cs="Calibri"/>
          <w:color w:val="202124"/>
          <w:shd w:val="clear" w:color="auto" w:fill="FFFFFF"/>
        </w:rPr>
        <w:t>We gratefully acknowledge that we operate on the </w:t>
      </w:r>
      <w:r w:rsidR="0085643E" w:rsidRPr="00C1715E">
        <w:rPr>
          <w:rFonts w:ascii="Calibri" w:hAnsi="Calibri" w:cs="Calibri"/>
          <w:b/>
          <w:bCs/>
          <w:color w:val="202124"/>
          <w:shd w:val="clear" w:color="auto" w:fill="FFFFFF"/>
        </w:rPr>
        <w:t xml:space="preserve">traditional lands of the </w:t>
      </w:r>
      <w:proofErr w:type="spellStart"/>
      <w:r w:rsidR="0085643E" w:rsidRPr="00C1715E">
        <w:rPr>
          <w:rFonts w:ascii="Calibri" w:hAnsi="Calibri" w:cs="Calibri"/>
          <w:b/>
          <w:bCs/>
          <w:color w:val="202124"/>
          <w:shd w:val="clear" w:color="auto" w:fill="FFFFFF"/>
        </w:rPr>
        <w:t>Tongva</w:t>
      </w:r>
      <w:proofErr w:type="spellEnd"/>
      <w:r w:rsidR="0085643E" w:rsidRPr="00C1715E">
        <w:rPr>
          <w:rFonts w:ascii="Calibri" w:hAnsi="Calibri" w:cs="Calibri"/>
          <w:b/>
          <w:bCs/>
          <w:color w:val="202124"/>
          <w:shd w:val="clear" w:color="auto" w:fill="FFFFFF"/>
        </w:rPr>
        <w:t xml:space="preserve">, </w:t>
      </w:r>
      <w:proofErr w:type="spellStart"/>
      <w:r w:rsidR="0085643E" w:rsidRPr="00C1715E">
        <w:rPr>
          <w:rFonts w:ascii="Calibri" w:hAnsi="Calibri" w:cs="Calibri"/>
          <w:b/>
          <w:bCs/>
          <w:color w:val="202124"/>
          <w:shd w:val="clear" w:color="auto" w:fill="FFFFFF"/>
        </w:rPr>
        <w:t>Tataviam</w:t>
      </w:r>
      <w:proofErr w:type="spellEnd"/>
      <w:r w:rsidR="0085643E" w:rsidRPr="00C1715E">
        <w:rPr>
          <w:rFonts w:ascii="Calibri" w:hAnsi="Calibri" w:cs="Calibri"/>
          <w:b/>
          <w:bCs/>
          <w:color w:val="202124"/>
          <w:shd w:val="clear" w:color="auto" w:fill="FFFFFF"/>
        </w:rPr>
        <w:t>, and Chumash peoples</w:t>
      </w:r>
      <w:r w:rsidR="0085643E" w:rsidRPr="00C1715E">
        <w:rPr>
          <w:rFonts w:ascii="Calibri" w:hAnsi="Calibri" w:cs="Calibri"/>
          <w:color w:val="202124"/>
          <w:shd w:val="clear" w:color="auto" w:fill="FFFFFF"/>
        </w:rPr>
        <w:t xml:space="preserve"> – including the </w:t>
      </w:r>
      <w:proofErr w:type="spellStart"/>
      <w:r w:rsidR="0085643E" w:rsidRPr="00C1715E">
        <w:rPr>
          <w:rFonts w:ascii="Calibri" w:hAnsi="Calibri" w:cs="Calibri"/>
          <w:color w:val="202124"/>
          <w:shd w:val="clear" w:color="auto" w:fill="FFFFFF"/>
        </w:rPr>
        <w:t>Gabrieleño</w:t>
      </w:r>
      <w:proofErr w:type="spellEnd"/>
      <w:r w:rsidR="0085643E" w:rsidRPr="00C1715E">
        <w:rPr>
          <w:rFonts w:ascii="Calibri" w:hAnsi="Calibri" w:cs="Calibri"/>
          <w:color w:val="202124"/>
          <w:shd w:val="clear" w:color="auto" w:fill="FFFFFF"/>
        </w:rPr>
        <w:t xml:space="preserve">, </w:t>
      </w:r>
      <w:proofErr w:type="spellStart"/>
      <w:r w:rsidR="0085643E" w:rsidRPr="00C1715E">
        <w:rPr>
          <w:rFonts w:ascii="Calibri" w:hAnsi="Calibri" w:cs="Calibri"/>
          <w:color w:val="202124"/>
          <w:shd w:val="clear" w:color="auto" w:fill="FFFFFF"/>
        </w:rPr>
        <w:t>Fernandeño</w:t>
      </w:r>
      <w:proofErr w:type="spellEnd"/>
      <w:r w:rsidR="0085643E" w:rsidRPr="00C1715E">
        <w:rPr>
          <w:rFonts w:ascii="Calibri" w:hAnsi="Calibri" w:cs="Calibri"/>
          <w:color w:val="202124"/>
          <w:shd w:val="clear" w:color="auto" w:fill="FFFFFF"/>
        </w:rPr>
        <w:t xml:space="preserve">, and </w:t>
      </w:r>
      <w:proofErr w:type="spellStart"/>
      <w:r w:rsidR="0085643E" w:rsidRPr="00C1715E">
        <w:rPr>
          <w:rFonts w:ascii="Calibri" w:hAnsi="Calibri" w:cs="Calibri"/>
          <w:color w:val="202124"/>
          <w:shd w:val="clear" w:color="auto" w:fill="FFFFFF"/>
        </w:rPr>
        <w:t>Ventureño</w:t>
      </w:r>
      <w:proofErr w:type="spellEnd"/>
      <w:r w:rsidR="0085643E" w:rsidRPr="00C1715E">
        <w:rPr>
          <w:rFonts w:ascii="Calibri" w:hAnsi="Calibri" w:cs="Calibri"/>
          <w:color w:val="202124"/>
          <w:shd w:val="clear" w:color="auto" w:fill="FFFFFF"/>
        </w:rPr>
        <w:t xml:space="preserve">; members of the Takic and </w:t>
      </w:r>
      <w:proofErr w:type="spellStart"/>
      <w:r w:rsidR="0085643E" w:rsidRPr="00C1715E">
        <w:rPr>
          <w:rFonts w:ascii="Calibri" w:hAnsi="Calibri" w:cs="Calibri"/>
          <w:color w:val="202124"/>
          <w:shd w:val="clear" w:color="auto" w:fill="FFFFFF"/>
        </w:rPr>
        <w:t>Chumashan</w:t>
      </w:r>
      <w:proofErr w:type="spellEnd"/>
      <w:r w:rsidR="0085643E"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493C2034" w14:textId="77777777" w:rsidR="0085643E" w:rsidRPr="00C1715E" w:rsidRDefault="0085643E" w:rsidP="0085643E">
      <w:pPr>
        <w:ind w:left="1080"/>
        <w:rPr>
          <w:rFonts w:ascii="Calibri" w:hAnsi="Calibri" w:cs="Calibri"/>
        </w:rPr>
      </w:pPr>
    </w:p>
    <w:p w14:paraId="61842F55" w14:textId="2934F343" w:rsidR="0085643E" w:rsidRPr="00C1715E" w:rsidRDefault="0085643E" w:rsidP="0085643E">
      <w:pPr>
        <w:numPr>
          <w:ilvl w:val="0"/>
          <w:numId w:val="7"/>
        </w:numPr>
        <w:rPr>
          <w:rFonts w:ascii="Calibri" w:hAnsi="Calibri" w:cs="Calibri"/>
        </w:rPr>
      </w:pPr>
      <w:r w:rsidRPr="00C1715E">
        <w:rPr>
          <w:rFonts w:ascii="Calibri" w:hAnsi="Calibri" w:cs="Calibri"/>
        </w:rPr>
        <w:t>Introductions</w:t>
      </w:r>
      <w:r w:rsidR="000C39F1">
        <w:rPr>
          <w:rFonts w:ascii="Calibri" w:hAnsi="Calibri" w:cs="Calibri"/>
        </w:rPr>
        <w:t>; Look at conflicting future meeting dates.</w:t>
      </w:r>
      <w:bookmarkStart w:id="0" w:name="_GoBack"/>
      <w:bookmarkEnd w:id="0"/>
    </w:p>
    <w:p w14:paraId="7AF6E9B3" w14:textId="77777777" w:rsidR="0085643E" w:rsidRPr="00C1715E" w:rsidRDefault="0085643E" w:rsidP="0085643E">
      <w:pPr>
        <w:ind w:left="1080"/>
        <w:rPr>
          <w:rFonts w:ascii="Calibri" w:hAnsi="Calibri" w:cs="Calibri"/>
        </w:rPr>
      </w:pPr>
    </w:p>
    <w:p w14:paraId="341C4047" w14:textId="2C29FE8E" w:rsidR="002A49CE" w:rsidRPr="00C1715E" w:rsidRDefault="004E725E" w:rsidP="0085643E">
      <w:pPr>
        <w:numPr>
          <w:ilvl w:val="0"/>
          <w:numId w:val="7"/>
        </w:numPr>
        <w:rPr>
          <w:rFonts w:ascii="Calibri" w:hAnsi="Calibri" w:cs="Calibri"/>
        </w:rPr>
      </w:pPr>
      <w:r w:rsidRPr="00C1715E">
        <w:rPr>
          <w:rFonts w:ascii="Calibri" w:hAnsi="Calibri" w:cs="Calibri"/>
        </w:rPr>
        <w:t>Adoption of Agenda</w:t>
      </w:r>
      <w:r w:rsidR="00CF70BB" w:rsidRPr="00C1715E">
        <w:rPr>
          <w:rFonts w:ascii="Calibri" w:hAnsi="Calibri" w:cs="Calibri"/>
        </w:rPr>
        <w:t xml:space="preserve">, </w:t>
      </w:r>
      <w:r w:rsidR="00F720A3" w:rsidRPr="00C1715E">
        <w:rPr>
          <w:rFonts w:ascii="Calibri" w:hAnsi="Calibri" w:cs="Calibri"/>
        </w:rPr>
        <w:t>Minutes</w:t>
      </w:r>
      <w:r w:rsidR="00D30972" w:rsidRPr="00C1715E">
        <w:rPr>
          <w:rFonts w:ascii="Calibri" w:hAnsi="Calibri" w:cs="Calibri"/>
        </w:rPr>
        <w:t xml:space="preserve"> Volunteer</w:t>
      </w:r>
      <w:r w:rsidR="00CF70BB" w:rsidRPr="00C1715E">
        <w:rPr>
          <w:rFonts w:ascii="Calibri" w:hAnsi="Calibri" w:cs="Calibri"/>
        </w:rPr>
        <w:t xml:space="preserve">, and </w:t>
      </w:r>
      <w:hyperlink r:id="rId9" w:history="1">
        <w:r w:rsidR="00813A7F" w:rsidRPr="00C1715E">
          <w:rPr>
            <w:rStyle w:val="Hyperlink"/>
            <w:rFonts w:ascii="Calibri" w:hAnsi="Calibri" w:cs="Calibri"/>
          </w:rPr>
          <w:t>ASCCC Educational Policies Committee Google Shared Folder 2021-2022</w:t>
        </w:r>
      </w:hyperlink>
    </w:p>
    <w:p w14:paraId="4F4E216A" w14:textId="77777777" w:rsidR="007D2CF1" w:rsidRPr="00C1715E" w:rsidRDefault="007D2CF1" w:rsidP="007D2CF1">
      <w:pPr>
        <w:pStyle w:val="ListParagraph"/>
        <w:rPr>
          <w:rStyle w:val="Hyperlink"/>
          <w:rFonts w:ascii="Calibri" w:hAnsi="Calibri" w:cs="Calibri"/>
          <w:color w:val="auto"/>
        </w:rPr>
      </w:pPr>
    </w:p>
    <w:p w14:paraId="1FA31AF6" w14:textId="48D6DB13" w:rsidR="007D2CF1" w:rsidRPr="00C1715E" w:rsidRDefault="0079632A" w:rsidP="007D2CF1">
      <w:pPr>
        <w:numPr>
          <w:ilvl w:val="0"/>
          <w:numId w:val="7"/>
        </w:numPr>
        <w:rPr>
          <w:rStyle w:val="Hyperlink"/>
          <w:rFonts w:ascii="Calibri" w:hAnsi="Calibri" w:cs="Calibri"/>
          <w:color w:val="auto"/>
        </w:rPr>
      </w:pPr>
      <w:hyperlink r:id="rId10" w:history="1">
        <w:r w:rsidR="00C062BF" w:rsidRPr="00C1715E">
          <w:rPr>
            <w:rStyle w:val="Hyperlink"/>
            <w:rFonts w:ascii="Calibri" w:hAnsi="Calibri" w:cs="Calibri"/>
          </w:rPr>
          <w:t>Educational Policies Committee Contact Information 2021-2022</w:t>
        </w:r>
      </w:hyperlink>
      <w:r w:rsidR="000C39F1">
        <w:rPr>
          <w:rStyle w:val="Hyperlink"/>
          <w:rFonts w:ascii="Calibri" w:hAnsi="Calibri" w:cs="Calibri"/>
        </w:rPr>
        <w:t xml:space="preserve">. </w:t>
      </w:r>
    </w:p>
    <w:p w14:paraId="52EFF770" w14:textId="77777777" w:rsidR="00F82A9E" w:rsidRPr="00C1715E" w:rsidRDefault="00F82A9E" w:rsidP="00F82A9E">
      <w:pPr>
        <w:rPr>
          <w:rFonts w:ascii="Calibri" w:hAnsi="Calibri" w:cs="Calibri"/>
        </w:rPr>
      </w:pPr>
    </w:p>
    <w:p w14:paraId="6D35E9E0" w14:textId="7C4175B4" w:rsidR="009258F4" w:rsidRPr="00C1715E" w:rsidRDefault="0079632A" w:rsidP="00431DC7">
      <w:pPr>
        <w:numPr>
          <w:ilvl w:val="0"/>
          <w:numId w:val="7"/>
        </w:numPr>
        <w:rPr>
          <w:rFonts w:ascii="Calibri" w:hAnsi="Calibri" w:cs="Calibri"/>
        </w:rPr>
      </w:pPr>
      <w:hyperlink r:id="rId11" w:history="1">
        <w:r w:rsidR="002F15E5" w:rsidRPr="00C1715E">
          <w:rPr>
            <w:rStyle w:val="Hyperlink"/>
            <w:rFonts w:ascii="Calibri" w:hAnsi="Calibri" w:cs="Calibri"/>
          </w:rPr>
          <w:t>Ed Policies Community Agreements</w:t>
        </w:r>
      </w:hyperlink>
    </w:p>
    <w:p w14:paraId="5F04C072" w14:textId="77777777" w:rsidR="00F04617" w:rsidRPr="00C1715E" w:rsidRDefault="00F04617" w:rsidP="00100792">
      <w:pPr>
        <w:rPr>
          <w:rFonts w:ascii="Calibri" w:hAnsi="Calibri" w:cs="Calibri"/>
        </w:rPr>
      </w:pPr>
    </w:p>
    <w:p w14:paraId="0FAC878E" w14:textId="77777777" w:rsidR="00FF7027" w:rsidRPr="00C1715E" w:rsidRDefault="00FF7027" w:rsidP="00FF7027">
      <w:pPr>
        <w:numPr>
          <w:ilvl w:val="0"/>
          <w:numId w:val="7"/>
        </w:numPr>
        <w:rPr>
          <w:rFonts w:ascii="Calibri" w:hAnsi="Calibri" w:cs="Calibri"/>
        </w:rPr>
      </w:pPr>
      <w:r w:rsidRPr="00C1715E">
        <w:rPr>
          <w:rFonts w:ascii="Calibri" w:hAnsi="Calibri" w:cs="Calibri"/>
        </w:rPr>
        <w:t>Plenary Fall 2021</w:t>
      </w:r>
    </w:p>
    <w:p w14:paraId="68D917E4" w14:textId="77777777" w:rsidR="00FF7027" w:rsidRPr="00C1715E" w:rsidRDefault="00FF7027" w:rsidP="00FF7027">
      <w:pPr>
        <w:numPr>
          <w:ilvl w:val="1"/>
          <w:numId w:val="7"/>
        </w:numPr>
        <w:rPr>
          <w:rFonts w:ascii="Calibri" w:hAnsi="Calibri" w:cs="Calibri"/>
        </w:rPr>
      </w:pPr>
      <w:r w:rsidRPr="00C1715E">
        <w:rPr>
          <w:rFonts w:ascii="Calibri" w:hAnsi="Calibri" w:cs="Calibri"/>
        </w:rPr>
        <w:t>Theme: Leading Change: Teaching, Learning, and Governance in a Hybrid World</w:t>
      </w:r>
    </w:p>
    <w:p w14:paraId="6B7686B4" w14:textId="78D84131" w:rsidR="00FF7027" w:rsidRPr="00C1715E" w:rsidRDefault="00FF7027" w:rsidP="00FF7027">
      <w:pPr>
        <w:numPr>
          <w:ilvl w:val="1"/>
          <w:numId w:val="7"/>
        </w:numPr>
        <w:rPr>
          <w:rFonts w:ascii="Calibri" w:hAnsi="Calibri" w:cs="Calibri"/>
        </w:rPr>
      </w:pPr>
      <w:r w:rsidRPr="00C1715E">
        <w:rPr>
          <w:rFonts w:ascii="Calibri" w:hAnsi="Calibri" w:cs="Calibri"/>
        </w:rPr>
        <w:t xml:space="preserve">Attending </w:t>
      </w:r>
      <w:r w:rsidR="00C1715E" w:rsidRPr="00C1715E">
        <w:rPr>
          <w:rFonts w:ascii="Calibri" w:hAnsi="Calibri" w:cs="Calibri"/>
        </w:rPr>
        <w:t xml:space="preserve">Fall 2021 </w:t>
      </w:r>
      <w:r w:rsidRPr="00C1715E">
        <w:rPr>
          <w:rFonts w:ascii="Calibri" w:hAnsi="Calibri" w:cs="Calibri"/>
        </w:rPr>
        <w:t>Plenary?</w:t>
      </w:r>
      <w:r w:rsidR="004B3A04" w:rsidRPr="00C1715E">
        <w:rPr>
          <w:rFonts w:ascii="Calibri" w:hAnsi="Calibri" w:cs="Calibri"/>
        </w:rPr>
        <w:t xml:space="preserve"> </w:t>
      </w:r>
      <w:r w:rsidR="00C1715E" w:rsidRPr="00C1715E">
        <w:rPr>
          <w:rFonts w:ascii="Calibri" w:hAnsi="Calibri" w:cs="Calibri"/>
        </w:rPr>
        <w:t>–</w:t>
      </w:r>
      <w:r w:rsidR="004B3A04" w:rsidRPr="00C1715E">
        <w:rPr>
          <w:rFonts w:ascii="Calibri" w:hAnsi="Calibri" w:cs="Calibri"/>
        </w:rPr>
        <w:t xml:space="preserve"> </w:t>
      </w:r>
      <w:r w:rsidR="00C1715E" w:rsidRPr="00C1715E">
        <w:rPr>
          <w:rFonts w:ascii="Calibri" w:hAnsi="Calibri" w:cs="Calibri"/>
        </w:rPr>
        <w:t>Opportunities to participate in breakout presentations</w:t>
      </w:r>
    </w:p>
    <w:p w14:paraId="3D1A916A" w14:textId="4EC15C01" w:rsidR="00FF7027" w:rsidRPr="00C1715E" w:rsidRDefault="00FF7027" w:rsidP="00FF7027">
      <w:pPr>
        <w:numPr>
          <w:ilvl w:val="1"/>
          <w:numId w:val="7"/>
        </w:numPr>
        <w:rPr>
          <w:rFonts w:ascii="Calibri" w:hAnsi="Calibri" w:cs="Calibri"/>
        </w:rPr>
      </w:pPr>
      <w:r w:rsidRPr="00C1715E">
        <w:rPr>
          <w:rFonts w:ascii="Calibri" w:hAnsi="Calibri" w:cs="Calibri"/>
        </w:rPr>
        <w:t>Resolutions</w:t>
      </w:r>
      <w:r w:rsidR="00C1715E" w:rsidRPr="00C1715E">
        <w:rPr>
          <w:rFonts w:ascii="Calibri" w:hAnsi="Calibri" w:cs="Calibri"/>
        </w:rPr>
        <w:t xml:space="preserve"> to Fall 2021 Plenary Session</w:t>
      </w:r>
    </w:p>
    <w:p w14:paraId="06DB046D" w14:textId="77777777" w:rsidR="00FF7027" w:rsidRPr="00C1715E" w:rsidRDefault="00FF7027" w:rsidP="00FF7027">
      <w:pPr>
        <w:ind w:left="1440"/>
        <w:rPr>
          <w:rFonts w:ascii="Calibri" w:hAnsi="Calibri" w:cs="Calibri"/>
        </w:rPr>
      </w:pPr>
    </w:p>
    <w:p w14:paraId="5F605478" w14:textId="2485B6EF" w:rsidR="00E94C57" w:rsidRPr="00C1715E" w:rsidRDefault="00E94C57" w:rsidP="00E94C57">
      <w:pPr>
        <w:numPr>
          <w:ilvl w:val="0"/>
          <w:numId w:val="7"/>
        </w:numPr>
        <w:rPr>
          <w:rFonts w:ascii="Calibri" w:hAnsi="Calibri" w:cs="Calibri"/>
        </w:rPr>
      </w:pPr>
      <w:r w:rsidRPr="00C1715E">
        <w:rPr>
          <w:rFonts w:ascii="Calibri" w:hAnsi="Calibri" w:cs="Calibri"/>
        </w:rPr>
        <w:t>2021-2022 ED</w:t>
      </w:r>
      <w:r w:rsidR="00C1715E" w:rsidRPr="00C1715E">
        <w:rPr>
          <w:rFonts w:ascii="Calibri" w:hAnsi="Calibri" w:cs="Calibri"/>
        </w:rPr>
        <w:t>UCATIONAL POLICIES COMMITTEE</w:t>
      </w:r>
      <w:r w:rsidRPr="00C1715E">
        <w:rPr>
          <w:rFonts w:ascii="Calibri" w:hAnsi="Calibri" w:cs="Calibri"/>
        </w:rPr>
        <w:t xml:space="preserve"> Goals and Priorities </w:t>
      </w:r>
    </w:p>
    <w:p w14:paraId="0D955B02" w14:textId="55952BF4" w:rsidR="00E94C57" w:rsidRPr="00C1715E" w:rsidRDefault="00E94C57" w:rsidP="00E94C57">
      <w:pPr>
        <w:numPr>
          <w:ilvl w:val="1"/>
          <w:numId w:val="7"/>
        </w:numPr>
        <w:rPr>
          <w:rFonts w:ascii="Calibri" w:hAnsi="Calibri" w:cs="Calibri"/>
        </w:rPr>
      </w:pPr>
      <w:r w:rsidRPr="00C1715E">
        <w:rPr>
          <w:rFonts w:ascii="Calibri" w:hAnsi="Calibri" w:cs="Calibri"/>
        </w:rPr>
        <w:t xml:space="preserve">Review </w:t>
      </w:r>
      <w:hyperlink r:id="rId12" w:history="1">
        <w:r w:rsidR="00431DC7" w:rsidRPr="00C1715E">
          <w:rPr>
            <w:rStyle w:val="Hyperlink"/>
            <w:rFonts w:ascii="Calibri" w:hAnsi="Calibri" w:cs="Calibri"/>
          </w:rPr>
          <w:t>ASCCC Strategic Plan</w:t>
        </w:r>
      </w:hyperlink>
      <w:r w:rsidR="00431DC7" w:rsidRPr="00C1715E">
        <w:rPr>
          <w:rFonts w:ascii="Calibri" w:hAnsi="Calibri" w:cs="Calibri"/>
        </w:rPr>
        <w:t xml:space="preserve"> </w:t>
      </w:r>
      <w:r w:rsidRPr="00C1715E">
        <w:rPr>
          <w:rStyle w:val="Hyperlink"/>
          <w:rFonts w:ascii="Calibri" w:hAnsi="Calibri" w:cs="Calibri"/>
          <w:color w:val="auto"/>
        </w:rPr>
        <w:t xml:space="preserve">and </w:t>
      </w:r>
      <w:hyperlink r:id="rId13" w:anchor="gid=27691191" w:history="1">
        <w:r w:rsidR="00431DC7" w:rsidRPr="00C1715E">
          <w:rPr>
            <w:rStyle w:val="Hyperlink"/>
            <w:rFonts w:ascii="Calibri" w:hAnsi="Calibri" w:cs="Calibri"/>
          </w:rPr>
          <w:t>Educational Policies Committee Priority Spreadsheet</w:t>
        </w:r>
      </w:hyperlink>
    </w:p>
    <w:p w14:paraId="35D12648" w14:textId="6B7D9969" w:rsidR="00E94C57" w:rsidRPr="00C1715E" w:rsidRDefault="00E94C57" w:rsidP="00E94C57">
      <w:pPr>
        <w:numPr>
          <w:ilvl w:val="1"/>
          <w:numId w:val="7"/>
        </w:numPr>
        <w:rPr>
          <w:rFonts w:ascii="Calibri" w:hAnsi="Calibri" w:cs="Calibri"/>
        </w:rPr>
      </w:pPr>
      <w:r w:rsidRPr="00C1715E">
        <w:rPr>
          <w:rFonts w:ascii="Calibri" w:hAnsi="Calibri" w:cs="Calibri"/>
        </w:rPr>
        <w:t xml:space="preserve">Develop an </w:t>
      </w:r>
      <w:r w:rsidR="00431DC7" w:rsidRPr="00C1715E">
        <w:rPr>
          <w:rFonts w:ascii="Calibri" w:hAnsi="Calibri" w:cs="Calibri"/>
        </w:rPr>
        <w:t>Ed Policies</w:t>
      </w:r>
      <w:r w:rsidRPr="00C1715E">
        <w:rPr>
          <w:rFonts w:ascii="Calibri" w:hAnsi="Calibri" w:cs="Calibri"/>
        </w:rPr>
        <w:t xml:space="preserve"> Work Plan</w:t>
      </w:r>
    </w:p>
    <w:p w14:paraId="77B64706" w14:textId="5E370F4E" w:rsidR="00E94C57" w:rsidRPr="00C1715E" w:rsidRDefault="00E94C57" w:rsidP="00431DC7">
      <w:pPr>
        <w:numPr>
          <w:ilvl w:val="2"/>
          <w:numId w:val="7"/>
        </w:numPr>
        <w:ind w:left="1710" w:hanging="270"/>
        <w:rPr>
          <w:rFonts w:ascii="Calibri" w:hAnsi="Calibri" w:cs="Calibri"/>
        </w:rPr>
      </w:pPr>
      <w:r w:rsidRPr="00C1715E">
        <w:rPr>
          <w:rFonts w:ascii="Calibri" w:hAnsi="Calibri" w:cs="Calibri"/>
        </w:rPr>
        <w:t>Priorities and volunteers for activities</w:t>
      </w:r>
    </w:p>
    <w:p w14:paraId="015318FA" w14:textId="6D27B964" w:rsidR="00C1715E" w:rsidRDefault="00C1715E" w:rsidP="00431DC7">
      <w:pPr>
        <w:numPr>
          <w:ilvl w:val="2"/>
          <w:numId w:val="7"/>
        </w:numPr>
        <w:ind w:left="1710" w:hanging="270"/>
        <w:rPr>
          <w:rFonts w:ascii="Calibri" w:hAnsi="Calibri" w:cs="Calibri"/>
        </w:rPr>
      </w:pPr>
      <w:r w:rsidRPr="00C1715E">
        <w:rPr>
          <w:rFonts w:ascii="Calibri" w:hAnsi="Calibri" w:cs="Calibri"/>
        </w:rPr>
        <w:t>Rostrum Article Ideas and workgroups – Current Rostrum Deadline September 24, 202</w:t>
      </w:r>
      <w:r w:rsidR="00B41D41">
        <w:rPr>
          <w:rFonts w:ascii="Calibri" w:hAnsi="Calibri" w:cs="Calibri"/>
        </w:rPr>
        <w:t>1</w:t>
      </w:r>
    </w:p>
    <w:p w14:paraId="2800301C" w14:textId="0CD948DF" w:rsidR="00B41D41" w:rsidRPr="00C1715E" w:rsidRDefault="00B41D41" w:rsidP="00B41D41">
      <w:pPr>
        <w:ind w:left="1080"/>
        <w:rPr>
          <w:rFonts w:ascii="Calibri" w:hAnsi="Calibri" w:cs="Calibri"/>
        </w:rPr>
      </w:pPr>
      <w:r>
        <w:rPr>
          <w:rFonts w:ascii="Calibri" w:hAnsi="Calibri" w:cs="Calibri"/>
        </w:rPr>
        <w:t>C.</w:t>
      </w:r>
      <w:r>
        <w:rPr>
          <w:rFonts w:ascii="Calibri" w:hAnsi="Calibri" w:cs="Calibri"/>
        </w:rPr>
        <w:tab/>
        <w:t>Review Charge for any possible updates in regards to IDEA</w:t>
      </w:r>
    </w:p>
    <w:p w14:paraId="1A453CC6" w14:textId="77777777" w:rsidR="00794AC3" w:rsidRPr="00C1715E" w:rsidRDefault="00794AC3" w:rsidP="00C1715E">
      <w:pPr>
        <w:rPr>
          <w:rFonts w:ascii="Calibri" w:hAnsi="Calibri" w:cs="Calibri"/>
        </w:rPr>
      </w:pPr>
    </w:p>
    <w:p w14:paraId="46239200" w14:textId="29E83244" w:rsidR="009258F4" w:rsidRPr="00C1715E" w:rsidRDefault="009258F4" w:rsidP="009258F4">
      <w:pPr>
        <w:numPr>
          <w:ilvl w:val="0"/>
          <w:numId w:val="7"/>
        </w:numPr>
        <w:rPr>
          <w:rFonts w:ascii="Calibri" w:hAnsi="Calibri" w:cs="Calibri"/>
        </w:rPr>
      </w:pPr>
      <w:r w:rsidRPr="00C1715E">
        <w:rPr>
          <w:rFonts w:ascii="Calibri" w:hAnsi="Calibri" w:cs="Calibri"/>
        </w:rPr>
        <w:t xml:space="preserve">Announcements </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4" w:history="1">
        <w:r w:rsidRPr="00C1715E">
          <w:rPr>
            <w:rStyle w:val="Hyperlink"/>
            <w:rFonts w:ascii="Calibri" w:hAnsi="Calibri" w:cs="Calibri"/>
          </w:rPr>
          <w:t>here</w:t>
        </w:r>
      </w:hyperlink>
      <w:r w:rsidRPr="00C1715E">
        <w:rPr>
          <w:rFonts w:ascii="Calibri" w:hAnsi="Calibri" w:cs="Calibri"/>
        </w:rPr>
        <w:t xml:space="preserve"> </w:t>
      </w:r>
    </w:p>
    <w:p w14:paraId="33E6AB56" w14:textId="204C5487" w:rsidR="00DD445C" w:rsidRPr="00C1715E" w:rsidRDefault="009258F4" w:rsidP="00DD445C">
      <w:pPr>
        <w:pStyle w:val="ListParagraph"/>
        <w:numPr>
          <w:ilvl w:val="0"/>
          <w:numId w:val="12"/>
        </w:numPr>
        <w:ind w:left="1710" w:hanging="270"/>
        <w:rPr>
          <w:rStyle w:val="Hyperlink"/>
          <w:rFonts w:ascii="Calibri" w:hAnsi="Calibri" w:cs="Calibri"/>
          <w:color w:val="auto"/>
        </w:rPr>
      </w:pPr>
      <w:r w:rsidRPr="00C1715E">
        <w:rPr>
          <w:rStyle w:val="Hyperlink"/>
          <w:rFonts w:ascii="Calibri" w:hAnsi="Calibri" w:cs="Calibri"/>
          <w:color w:val="auto"/>
        </w:rPr>
        <w:t>Academic Academy (October</w:t>
      </w:r>
      <w:r w:rsidR="003B38A0" w:rsidRPr="00C1715E">
        <w:rPr>
          <w:rStyle w:val="Hyperlink"/>
          <w:rFonts w:ascii="Calibri" w:hAnsi="Calibri" w:cs="Calibri"/>
          <w:color w:val="auto"/>
        </w:rPr>
        <w:t xml:space="preserve"> 7-8</w:t>
      </w:r>
      <w:r w:rsidRPr="00C1715E">
        <w:rPr>
          <w:rStyle w:val="Hyperlink"/>
          <w:rFonts w:ascii="Calibri" w:hAnsi="Calibri" w:cs="Calibri"/>
          <w:color w:val="auto"/>
        </w:rPr>
        <w:t>)</w:t>
      </w:r>
    </w:p>
    <w:p w14:paraId="5C8AA5DB" w14:textId="7FC140FA" w:rsidR="009258F4" w:rsidRPr="00C1715E" w:rsidRDefault="009258F4" w:rsidP="00DD445C">
      <w:pPr>
        <w:pStyle w:val="ListParagraph"/>
        <w:numPr>
          <w:ilvl w:val="0"/>
          <w:numId w:val="12"/>
        </w:numPr>
        <w:ind w:left="1710" w:hanging="270"/>
        <w:rPr>
          <w:rStyle w:val="Hyperlink"/>
          <w:rFonts w:ascii="Calibri" w:hAnsi="Calibri" w:cs="Calibri"/>
          <w:color w:val="auto"/>
        </w:rPr>
      </w:pPr>
      <w:r w:rsidRPr="00C1715E">
        <w:rPr>
          <w:rStyle w:val="Hyperlink"/>
          <w:rFonts w:ascii="Calibri" w:hAnsi="Calibri" w:cs="Calibri"/>
          <w:color w:val="auto"/>
        </w:rPr>
        <w:t>Area Meetings (</w:t>
      </w:r>
      <w:r w:rsidR="00D30D0B" w:rsidRPr="00C1715E">
        <w:rPr>
          <w:rFonts w:ascii="Calibri" w:hAnsi="Calibri" w:cs="Calibri"/>
        </w:rPr>
        <w:t>October 15 and October 16</w:t>
      </w:r>
      <w:r w:rsidRPr="00C1715E">
        <w:rPr>
          <w:rStyle w:val="Hyperlink"/>
          <w:rFonts w:ascii="Calibri" w:hAnsi="Calibri" w:cs="Calibri"/>
          <w:color w:val="auto"/>
        </w:rPr>
        <w:t>)</w:t>
      </w:r>
    </w:p>
    <w:p w14:paraId="4E099DE5" w14:textId="4A820145" w:rsidR="009258F4" w:rsidRPr="00C1715E" w:rsidRDefault="009258F4" w:rsidP="00731C63">
      <w:pPr>
        <w:pStyle w:val="ListParagraph"/>
        <w:numPr>
          <w:ilvl w:val="0"/>
          <w:numId w:val="12"/>
        </w:numPr>
        <w:ind w:left="1710" w:hanging="270"/>
        <w:rPr>
          <w:rFonts w:ascii="Calibri" w:hAnsi="Calibri" w:cs="Calibri"/>
        </w:rPr>
      </w:pPr>
      <w:r w:rsidRPr="00C1715E">
        <w:rPr>
          <w:rStyle w:val="Hyperlink"/>
          <w:rFonts w:ascii="Calibri" w:hAnsi="Calibri" w:cs="Calibri"/>
          <w:color w:val="auto"/>
        </w:rPr>
        <w:t xml:space="preserve">Plenary (November </w:t>
      </w:r>
      <w:r w:rsidR="00731C63" w:rsidRPr="00C1715E">
        <w:rPr>
          <w:rStyle w:val="Hyperlink"/>
          <w:rFonts w:ascii="Calibri" w:hAnsi="Calibri" w:cs="Calibri"/>
          <w:color w:val="auto"/>
        </w:rPr>
        <w:t>4-6</w:t>
      </w:r>
      <w:r w:rsidRPr="00C1715E">
        <w:rPr>
          <w:rStyle w:val="Hyperlink"/>
          <w:rFonts w:ascii="Calibri" w:hAnsi="Calibri" w:cs="Calibri"/>
          <w:color w:val="auto"/>
        </w:rPr>
        <w:t>)</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79632A" w:rsidP="00D91676">
      <w:pPr>
        <w:numPr>
          <w:ilvl w:val="1"/>
          <w:numId w:val="7"/>
        </w:numPr>
        <w:rPr>
          <w:rFonts w:ascii="Calibri" w:hAnsi="Calibri" w:cs="Calibri"/>
        </w:rPr>
      </w:pPr>
      <w:hyperlink r:id="rId15"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606D8C1B" w:rsidR="009965EE" w:rsidRPr="00C1715E" w:rsidRDefault="009258F4" w:rsidP="00C1715E">
      <w:pPr>
        <w:rPr>
          <w:rFonts w:ascii="Calibri" w:hAnsi="Calibri" w:cs="Calibri"/>
          <w:b/>
        </w:rPr>
      </w:pPr>
      <w:r w:rsidRPr="00C1715E">
        <w:rPr>
          <w:rFonts w:ascii="Calibri" w:hAnsi="Calibri" w:cs="Calibri"/>
          <w:b/>
          <w:u w:val="single"/>
        </w:rPr>
        <w:t>In Progress</w:t>
      </w:r>
    </w:p>
    <w:p w14:paraId="65A4CC49" w14:textId="77777777" w:rsidR="00C1715E" w:rsidRPr="00C1715E" w:rsidRDefault="00C1715E"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44226E23" w:rsidR="009258F4" w:rsidRPr="00C1715E"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45B8B231" w14:textId="77777777" w:rsidR="00B375FE" w:rsidRPr="00C1715E" w:rsidRDefault="00B375FE" w:rsidP="00B375FE">
      <w:pPr>
        <w:pStyle w:val="ListParagraph"/>
        <w:rPr>
          <w:rFonts w:ascii="Calibri" w:hAnsi="Calibri" w:cs="Calibri"/>
          <w:color w:val="000000" w:themeColor="text1"/>
        </w:rPr>
      </w:pPr>
    </w:p>
    <w:p w14:paraId="27EA7507" w14:textId="77777777" w:rsidR="00FC2DB4" w:rsidRPr="00C1715E" w:rsidRDefault="00FC2DB4" w:rsidP="00FC2DB4">
      <w:pPr>
        <w:pStyle w:val="ListParagraph"/>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p w14:paraId="2574E230" w14:textId="77777777" w:rsidR="004B62D3" w:rsidRPr="00C1715E" w:rsidRDefault="004B62D3" w:rsidP="004B62D3">
      <w:pPr>
        <w:pStyle w:val="ListParagraph"/>
        <w:rPr>
          <w:rFonts w:ascii="Calibri" w:hAnsi="Calibri" w:cs="Calibri"/>
          <w:b/>
          <w:color w:val="000000" w:themeColor="text1"/>
        </w:rPr>
      </w:pPr>
    </w:p>
    <w:p w14:paraId="2EBA5E8C" w14:textId="77777777" w:rsidR="004B62D3" w:rsidRPr="00C1715E" w:rsidRDefault="004B62D3" w:rsidP="004B62D3">
      <w:pPr>
        <w:pStyle w:val="ListParagraph"/>
        <w:rPr>
          <w:rFonts w:ascii="Calibri" w:hAnsi="Calibri" w:cs="Calibri"/>
          <w:color w:val="000000" w:themeColor="text1"/>
        </w:rPr>
      </w:pPr>
    </w:p>
    <w:p w14:paraId="18150FF1" w14:textId="77777777" w:rsidR="004B62D3" w:rsidRPr="00C1715E" w:rsidRDefault="004B62D3" w:rsidP="004B62D3">
      <w:pPr>
        <w:rPr>
          <w:rFonts w:ascii="Calibri" w:hAnsi="Calibri" w:cs="Calibri"/>
          <w:color w:val="000000" w:themeColor="text1"/>
          <w:u w:val="single"/>
        </w:rPr>
      </w:pPr>
    </w:p>
    <w:p w14:paraId="6E3C9FFF" w14:textId="77777777" w:rsidR="00C1715E" w:rsidRPr="00C1715E" w:rsidRDefault="00C1715E">
      <w:pPr>
        <w:rPr>
          <w:rFonts w:ascii="Calibri" w:hAnsi="Calibri" w:cs="Calibri"/>
          <w:color w:val="000000" w:themeColor="text1"/>
          <w:u w:val="single"/>
        </w:rPr>
      </w:pPr>
    </w:p>
    <w:sectPr w:rsidR="00C1715E" w:rsidRPr="00C1715E" w:rsidSect="00162A76">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5B20" w14:textId="77777777" w:rsidR="0079632A" w:rsidRDefault="0079632A">
      <w:r>
        <w:separator/>
      </w:r>
    </w:p>
  </w:endnote>
  <w:endnote w:type="continuationSeparator" w:id="0">
    <w:p w14:paraId="5DF90495" w14:textId="77777777" w:rsidR="0079632A" w:rsidRDefault="007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ACFA" w14:textId="77777777" w:rsidR="0079632A" w:rsidRDefault="0079632A">
      <w:r>
        <w:separator/>
      </w:r>
    </w:p>
  </w:footnote>
  <w:footnote w:type="continuationSeparator" w:id="0">
    <w:p w14:paraId="4C7CAED9" w14:textId="77777777" w:rsidR="0079632A" w:rsidRDefault="0079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7"/>
  </w:num>
  <w:num w:numId="10">
    <w:abstractNumId w:val="11"/>
  </w:num>
  <w:num w:numId="11">
    <w:abstractNumId w:val="8"/>
  </w:num>
  <w:num w:numId="12">
    <w:abstractNumId w:val="6"/>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2A4E"/>
    <w:rsid w:val="00042A67"/>
    <w:rsid w:val="0005017E"/>
    <w:rsid w:val="00054173"/>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2F95"/>
    <w:rsid w:val="000C39F1"/>
    <w:rsid w:val="000C489F"/>
    <w:rsid w:val="000C5A9C"/>
    <w:rsid w:val="000D4729"/>
    <w:rsid w:val="000E06F1"/>
    <w:rsid w:val="000E47C1"/>
    <w:rsid w:val="000F18D3"/>
    <w:rsid w:val="000F7206"/>
    <w:rsid w:val="000F7A00"/>
    <w:rsid w:val="00100792"/>
    <w:rsid w:val="00100899"/>
    <w:rsid w:val="0010274F"/>
    <w:rsid w:val="00105D15"/>
    <w:rsid w:val="001069C5"/>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4063AF"/>
    <w:rsid w:val="00412492"/>
    <w:rsid w:val="004131DA"/>
    <w:rsid w:val="004134D1"/>
    <w:rsid w:val="0041367C"/>
    <w:rsid w:val="00413AB7"/>
    <w:rsid w:val="0041406C"/>
    <w:rsid w:val="004174A6"/>
    <w:rsid w:val="00430959"/>
    <w:rsid w:val="00431DC7"/>
    <w:rsid w:val="00437F2F"/>
    <w:rsid w:val="00442F00"/>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57C17"/>
    <w:rsid w:val="00661985"/>
    <w:rsid w:val="00670B37"/>
    <w:rsid w:val="00676C02"/>
    <w:rsid w:val="00680F12"/>
    <w:rsid w:val="00685FB0"/>
    <w:rsid w:val="006B036D"/>
    <w:rsid w:val="006B7636"/>
    <w:rsid w:val="006C241C"/>
    <w:rsid w:val="006C2E8F"/>
    <w:rsid w:val="006C32FC"/>
    <w:rsid w:val="006D0C5B"/>
    <w:rsid w:val="006D2259"/>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764D"/>
    <w:rsid w:val="007C315B"/>
    <w:rsid w:val="007D2CF1"/>
    <w:rsid w:val="007D7370"/>
    <w:rsid w:val="007E234E"/>
    <w:rsid w:val="007E2D8F"/>
    <w:rsid w:val="007E5957"/>
    <w:rsid w:val="007E5F64"/>
    <w:rsid w:val="007E726A"/>
    <w:rsid w:val="007F33CC"/>
    <w:rsid w:val="007F5DC5"/>
    <w:rsid w:val="008008D8"/>
    <w:rsid w:val="0080639A"/>
    <w:rsid w:val="00807047"/>
    <w:rsid w:val="00811F2C"/>
    <w:rsid w:val="00813A7F"/>
    <w:rsid w:val="00813FC1"/>
    <w:rsid w:val="008155B8"/>
    <w:rsid w:val="00824101"/>
    <w:rsid w:val="008277E1"/>
    <w:rsid w:val="00832E63"/>
    <w:rsid w:val="008424DA"/>
    <w:rsid w:val="0085643E"/>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479A"/>
    <w:rsid w:val="00B271EC"/>
    <w:rsid w:val="00B3476C"/>
    <w:rsid w:val="00B3687B"/>
    <w:rsid w:val="00B375FE"/>
    <w:rsid w:val="00B41D41"/>
    <w:rsid w:val="00B42127"/>
    <w:rsid w:val="00B423C2"/>
    <w:rsid w:val="00B44FB1"/>
    <w:rsid w:val="00B46C6F"/>
    <w:rsid w:val="00B50319"/>
    <w:rsid w:val="00B52298"/>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C01C8F"/>
    <w:rsid w:val="00C062BF"/>
    <w:rsid w:val="00C14311"/>
    <w:rsid w:val="00C156EF"/>
    <w:rsid w:val="00C1715E"/>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384E"/>
    <w:rsid w:val="00CF24FD"/>
    <w:rsid w:val="00CF70BB"/>
    <w:rsid w:val="00D0721D"/>
    <w:rsid w:val="00D07315"/>
    <w:rsid w:val="00D17423"/>
    <w:rsid w:val="00D30972"/>
    <w:rsid w:val="00D30D0B"/>
    <w:rsid w:val="00D33D31"/>
    <w:rsid w:val="00D35D57"/>
    <w:rsid w:val="00D3655F"/>
    <w:rsid w:val="00D4447F"/>
    <w:rsid w:val="00D5145D"/>
    <w:rsid w:val="00D55C94"/>
    <w:rsid w:val="00D60100"/>
    <w:rsid w:val="00D66C18"/>
    <w:rsid w:val="00D67206"/>
    <w:rsid w:val="00D8129E"/>
    <w:rsid w:val="00D82588"/>
    <w:rsid w:val="00D846F6"/>
    <w:rsid w:val="00D85457"/>
    <w:rsid w:val="00D91676"/>
    <w:rsid w:val="00DB0849"/>
    <w:rsid w:val="00DB6CF4"/>
    <w:rsid w:val="00DC1F1E"/>
    <w:rsid w:val="00DD445C"/>
    <w:rsid w:val="00DD7980"/>
    <w:rsid w:val="00DF2D65"/>
    <w:rsid w:val="00DF7075"/>
    <w:rsid w:val="00E00793"/>
    <w:rsid w:val="00E0243D"/>
    <w:rsid w:val="00E045CF"/>
    <w:rsid w:val="00E06EBD"/>
    <w:rsid w:val="00E23562"/>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1920872548?pwd=bndYWHc4TUt2MUtudnk0aWlVWktHUT09" TargetMode="External"/><Relationship Id="rId13" Type="http://schemas.openxmlformats.org/officeDocument/2006/relationships/hyperlink" Target="https://docs.google.com/spreadsheets/d/1z8RVhCqV9p6f0TVPikrrwYYR5zlhh3Y5lyB27dQcX34/ed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rive.google.com/file/d/1mzLU0khhA9M0KPDD6IAKD-ogS-3btqmr/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pJCIZErgTAvntiPerUZJUSD5nq0ToWNOnwl9hTvUHus/edit" TargetMode="Externa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theme" Target="theme/theme1.xml"/><Relationship Id="rId10" Type="http://schemas.openxmlformats.org/officeDocument/2006/relationships/hyperlink" Target="https://docs.google.com/document/d/1oHZA1UvorUCdv6SUSlYYLSXNQ3AU85k14bmXJR76Qy0/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drive/folders/1WdrTDig-OTd3f-qNdVavq4fsZgrf4pY8"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2938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11</cp:revision>
  <cp:lastPrinted>2017-04-13T00:50:00Z</cp:lastPrinted>
  <dcterms:created xsi:type="dcterms:W3CDTF">2021-09-21T19:57:00Z</dcterms:created>
  <dcterms:modified xsi:type="dcterms:W3CDTF">2021-09-21T23:51:00Z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