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754CDF">
      <w:pPr>
        <w:pStyle w:val="Title"/>
        <w:ind w:left="0"/>
        <w:jc w:val="left"/>
        <w:rPr>
          <w:rFonts w:asciiTheme="majorHAnsi" w:hAnsiTheme="majorHAnsi"/>
        </w:rPr>
      </w:pPr>
    </w:p>
    <w:p w14:paraId="6490EBC1" w14:textId="08C4B0FB" w:rsidR="0080639A" w:rsidRPr="0080639A" w:rsidRDefault="00D857D5" w:rsidP="00A4282D">
      <w:pPr>
        <w:pStyle w:val="Title"/>
        <w:rPr>
          <w:rFonts w:asciiTheme="majorHAnsi" w:hAnsiTheme="majorHAnsi"/>
        </w:rPr>
      </w:pPr>
      <w:r>
        <w:rPr>
          <w:rFonts w:asciiTheme="majorHAnsi" w:hAnsiTheme="majorHAnsi"/>
        </w:rPr>
        <w:t xml:space="preserve">ASCCC </w:t>
      </w:r>
      <w:r w:rsidR="001C12E8">
        <w:rPr>
          <w:rFonts w:asciiTheme="majorHAnsi" w:hAnsiTheme="majorHAnsi"/>
        </w:rPr>
        <w:t xml:space="preserve">Part-Time </w:t>
      </w:r>
      <w:r w:rsidR="00BC2A49">
        <w:rPr>
          <w:rFonts w:asciiTheme="majorHAnsi" w:hAnsiTheme="majorHAnsi"/>
        </w:rPr>
        <w:t xml:space="preserve">Faculty </w:t>
      </w:r>
      <w:r w:rsidR="001C12E8">
        <w:rPr>
          <w:rFonts w:asciiTheme="majorHAnsi" w:hAnsiTheme="majorHAnsi"/>
        </w:rPr>
        <w:t xml:space="preserve">Committee </w:t>
      </w:r>
      <w:r>
        <w:rPr>
          <w:rFonts w:asciiTheme="majorHAnsi" w:hAnsiTheme="majorHAnsi"/>
        </w:rPr>
        <w:t xml:space="preserve"> </w:t>
      </w:r>
    </w:p>
    <w:p w14:paraId="1FEF4977" w14:textId="7C4F96D5" w:rsidR="00B07F66" w:rsidRDefault="00FD76B7" w:rsidP="0080639A">
      <w:pPr>
        <w:pStyle w:val="Title"/>
        <w:rPr>
          <w:rFonts w:asciiTheme="majorHAnsi" w:hAnsiTheme="majorHAnsi"/>
          <w:sz w:val="24"/>
          <w:szCs w:val="20"/>
        </w:rPr>
      </w:pPr>
      <w:r>
        <w:rPr>
          <w:rFonts w:asciiTheme="majorHAnsi" w:hAnsiTheme="majorHAnsi"/>
          <w:sz w:val="24"/>
          <w:szCs w:val="20"/>
        </w:rPr>
        <w:t>November</w:t>
      </w:r>
      <w:r w:rsidR="004941DE">
        <w:rPr>
          <w:rFonts w:asciiTheme="majorHAnsi" w:hAnsiTheme="majorHAnsi"/>
          <w:sz w:val="24"/>
          <w:szCs w:val="20"/>
        </w:rPr>
        <w:t xml:space="preserve"> 1</w:t>
      </w:r>
      <w:r>
        <w:rPr>
          <w:rFonts w:asciiTheme="majorHAnsi" w:hAnsiTheme="majorHAnsi"/>
          <w:sz w:val="24"/>
          <w:szCs w:val="20"/>
        </w:rPr>
        <w:t>8</w:t>
      </w:r>
      <w:r w:rsidR="008E7CF2">
        <w:rPr>
          <w:rFonts w:asciiTheme="majorHAnsi" w:hAnsiTheme="majorHAnsi"/>
          <w:sz w:val="24"/>
          <w:szCs w:val="20"/>
        </w:rPr>
        <w:t xml:space="preserve">, 2022 </w:t>
      </w:r>
    </w:p>
    <w:p w14:paraId="0BAE679F" w14:textId="087F8A58" w:rsidR="00701CA3" w:rsidRDefault="00701CA3" w:rsidP="00701CA3">
      <w:pPr>
        <w:pStyle w:val="Title"/>
        <w:jc w:val="left"/>
        <w:rPr>
          <w:sz w:val="22"/>
        </w:rPr>
      </w:pPr>
      <w:r>
        <w:rPr>
          <w:sz w:val="22"/>
        </w:rPr>
        <w:t xml:space="preserve">Attendees: Ian </w:t>
      </w:r>
      <w:proofErr w:type="spellStart"/>
      <w:r>
        <w:rPr>
          <w:sz w:val="22"/>
        </w:rPr>
        <w:t>Colmer</w:t>
      </w:r>
      <w:proofErr w:type="spellEnd"/>
      <w:r>
        <w:rPr>
          <w:sz w:val="22"/>
        </w:rPr>
        <w:t xml:space="preserve">, Stephanie Curry, </w:t>
      </w:r>
      <w:proofErr w:type="spellStart"/>
      <w:r>
        <w:rPr>
          <w:sz w:val="22"/>
        </w:rPr>
        <w:t>Suji</w:t>
      </w:r>
      <w:proofErr w:type="spellEnd"/>
      <w:r>
        <w:rPr>
          <w:sz w:val="22"/>
        </w:rPr>
        <w:t xml:space="preserve"> Venkataraman, Robert L. Stewart Jr, Joseph </w:t>
      </w:r>
      <w:proofErr w:type="spellStart"/>
      <w:r>
        <w:rPr>
          <w:sz w:val="22"/>
        </w:rPr>
        <w:t>Ferrerosa</w:t>
      </w:r>
      <w:proofErr w:type="spellEnd"/>
      <w:r>
        <w:rPr>
          <w:sz w:val="22"/>
        </w:rPr>
        <w:t xml:space="preserve">, Mussie O. Michael, Sonja Downing, Lindsay </w:t>
      </w:r>
      <w:proofErr w:type="spellStart"/>
      <w:r>
        <w:rPr>
          <w:sz w:val="22"/>
        </w:rPr>
        <w:t>Weiler</w:t>
      </w:r>
      <w:proofErr w:type="spellEnd"/>
      <w:r>
        <w:rPr>
          <w:sz w:val="22"/>
        </w:rPr>
        <w:t xml:space="preserve">, </w:t>
      </w:r>
      <w:proofErr w:type="spellStart"/>
      <w:r>
        <w:rPr>
          <w:sz w:val="22"/>
        </w:rPr>
        <w:t>Lorainne</w:t>
      </w:r>
      <w:proofErr w:type="spellEnd"/>
      <w:r>
        <w:rPr>
          <w:sz w:val="22"/>
        </w:rPr>
        <w:t xml:space="preserve"> Levy. </w:t>
      </w:r>
    </w:p>
    <w:p w14:paraId="1FEB0526" w14:textId="01ADA7E7" w:rsidR="00701CA3" w:rsidRPr="00701CA3" w:rsidRDefault="00701CA3" w:rsidP="00701CA3">
      <w:pPr>
        <w:pStyle w:val="Title"/>
        <w:jc w:val="left"/>
        <w:rPr>
          <w:sz w:val="22"/>
        </w:rPr>
      </w:pPr>
      <w:r>
        <w:rPr>
          <w:sz w:val="22"/>
        </w:rPr>
        <w:t>Guest: Gina Lam</w:t>
      </w:r>
      <w:r w:rsidR="00543A2B">
        <w:rPr>
          <w:sz w:val="22"/>
        </w:rPr>
        <w:t xml:space="preserve">, ASCCC Researcher </w:t>
      </w:r>
    </w:p>
    <w:p w14:paraId="6A2E796D" w14:textId="497F77EB" w:rsidR="00A4282D" w:rsidRPr="0080639A" w:rsidRDefault="00EA6B28" w:rsidP="0080639A">
      <w:pPr>
        <w:pStyle w:val="Title"/>
        <w:rPr>
          <w:rFonts w:asciiTheme="majorHAnsi" w:hAnsiTheme="majorHAnsi"/>
        </w:rPr>
      </w:pPr>
      <w:r>
        <w:rPr>
          <w:rFonts w:asciiTheme="majorHAnsi" w:hAnsiTheme="majorHAnsi"/>
        </w:rPr>
        <w:t xml:space="preserve">Minutes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DCB8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6290159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4C99D79D" w14:textId="46A4A064" w:rsidR="00701CA3" w:rsidRDefault="00701CA3" w:rsidP="00701CA3">
      <w:pPr>
        <w:ind w:left="1080"/>
        <w:rPr>
          <w:rFonts w:asciiTheme="majorHAnsi" w:hAnsiTheme="majorHAnsi"/>
        </w:rPr>
      </w:pPr>
      <w:r>
        <w:rPr>
          <w:rFonts w:asciiTheme="majorHAnsi" w:hAnsiTheme="majorHAnsi"/>
        </w:rPr>
        <w:t xml:space="preserve">The meeting was called to order at 3:04pm. The agenda was approved by consensus. </w:t>
      </w:r>
    </w:p>
    <w:p w14:paraId="01B637BD" w14:textId="0EEC4FFB" w:rsidR="00DE318E" w:rsidRDefault="00DE318E" w:rsidP="00DE318E">
      <w:pPr>
        <w:ind w:left="360"/>
        <w:rPr>
          <w:rFonts w:asciiTheme="majorHAnsi" w:hAnsiTheme="majorHAnsi"/>
        </w:rPr>
      </w:pPr>
    </w:p>
    <w:p w14:paraId="6AE82694" w14:textId="34A9E8FB" w:rsidR="00C85A85" w:rsidRDefault="00FD76B7" w:rsidP="00C85A85">
      <w:pPr>
        <w:numPr>
          <w:ilvl w:val="0"/>
          <w:numId w:val="7"/>
        </w:numPr>
        <w:rPr>
          <w:rFonts w:asciiTheme="majorHAnsi" w:hAnsiTheme="majorHAnsi"/>
        </w:rPr>
      </w:pPr>
      <w:r>
        <w:rPr>
          <w:rFonts w:asciiTheme="majorHAnsi" w:hAnsiTheme="majorHAnsi"/>
        </w:rPr>
        <w:t xml:space="preserve">Approval of October Meeting Minutes </w:t>
      </w:r>
    </w:p>
    <w:p w14:paraId="755BB80D" w14:textId="63762A9C" w:rsidR="00701CA3" w:rsidRPr="00C85A85" w:rsidRDefault="00701CA3" w:rsidP="00701CA3">
      <w:pPr>
        <w:ind w:left="1080"/>
        <w:rPr>
          <w:rFonts w:asciiTheme="majorHAnsi" w:hAnsiTheme="majorHAnsi"/>
        </w:rPr>
      </w:pPr>
      <w:r>
        <w:rPr>
          <w:rFonts w:asciiTheme="majorHAnsi" w:hAnsiTheme="majorHAnsi"/>
        </w:rPr>
        <w:t>The committee approved the minutes by consensus</w:t>
      </w:r>
      <w:r w:rsidR="00B0530D">
        <w:rPr>
          <w:rFonts w:asciiTheme="majorHAnsi" w:hAnsiTheme="majorHAnsi"/>
        </w:rPr>
        <w:t xml:space="preserve">. </w:t>
      </w:r>
    </w:p>
    <w:p w14:paraId="09F990FD" w14:textId="77777777" w:rsidR="00BC2A49" w:rsidRDefault="00BC2A49" w:rsidP="00BC2A49">
      <w:pPr>
        <w:ind w:left="1440"/>
        <w:jc w:val="both"/>
        <w:rPr>
          <w:rFonts w:asciiTheme="majorHAnsi" w:hAnsiTheme="majorHAnsi"/>
        </w:rPr>
      </w:pPr>
    </w:p>
    <w:p w14:paraId="0709CD16" w14:textId="3B099A63" w:rsidR="00B0530D" w:rsidRDefault="004941DE" w:rsidP="00B0530D">
      <w:pPr>
        <w:numPr>
          <w:ilvl w:val="0"/>
          <w:numId w:val="7"/>
        </w:numPr>
        <w:jc w:val="both"/>
        <w:rPr>
          <w:rFonts w:asciiTheme="majorHAnsi" w:hAnsiTheme="majorHAnsi"/>
        </w:rPr>
      </w:pPr>
      <w:r>
        <w:rPr>
          <w:rFonts w:asciiTheme="majorHAnsi" w:hAnsiTheme="majorHAnsi"/>
        </w:rPr>
        <w:t xml:space="preserve">Part-Time Paper Survey </w:t>
      </w:r>
      <w:r w:rsidR="00B0530D">
        <w:rPr>
          <w:rFonts w:asciiTheme="majorHAnsi" w:hAnsiTheme="majorHAnsi"/>
        </w:rPr>
        <w:tab/>
      </w:r>
    </w:p>
    <w:p w14:paraId="7A748B06" w14:textId="6E73BD40" w:rsidR="00B0530D" w:rsidRDefault="00B0530D" w:rsidP="00B0530D">
      <w:pPr>
        <w:ind w:left="1080"/>
        <w:jc w:val="both"/>
        <w:rPr>
          <w:rFonts w:asciiTheme="majorHAnsi" w:hAnsiTheme="majorHAnsi"/>
        </w:rPr>
      </w:pPr>
      <w:r>
        <w:rPr>
          <w:rFonts w:asciiTheme="majorHAnsi" w:hAnsiTheme="majorHAnsi"/>
        </w:rPr>
        <w:t xml:space="preserve">The committee finalized the review of the Part-Time Faculty Survey. The group agreed to focus this survey on the needs of the paper and include in the paper a recommendation for follow up data needs and a plan to regularly engage part-time faculty in data collection. </w:t>
      </w:r>
    </w:p>
    <w:p w14:paraId="6930434C" w14:textId="77777777" w:rsidR="00A11ACE" w:rsidRDefault="00A11ACE" w:rsidP="00B0530D">
      <w:pPr>
        <w:ind w:left="1080"/>
        <w:jc w:val="both"/>
        <w:rPr>
          <w:rFonts w:asciiTheme="majorHAnsi" w:hAnsiTheme="majorHAnsi"/>
        </w:rPr>
      </w:pPr>
    </w:p>
    <w:p w14:paraId="523CAA0A" w14:textId="7B92AEF8" w:rsidR="00B0530D" w:rsidRDefault="00B0530D" w:rsidP="00B0530D">
      <w:pPr>
        <w:ind w:left="1080"/>
        <w:jc w:val="both"/>
        <w:rPr>
          <w:rFonts w:asciiTheme="majorHAnsi" w:hAnsiTheme="majorHAnsi"/>
        </w:rPr>
      </w:pPr>
      <w:r>
        <w:rPr>
          <w:rFonts w:asciiTheme="majorHAnsi" w:hAnsiTheme="majorHAnsi"/>
        </w:rPr>
        <w:t xml:space="preserve">One main discussion point was that because part time faculty often teach at multiple locations they may have different answers to the question based on each of their colleges. The committee discussed the need to make the survey clear and easy to complete by part-time faculty. The committee agreed that some sections would be eligible for multiple answer (ASCCC, Collective </w:t>
      </w:r>
      <w:r w:rsidR="00A11ACE">
        <w:rPr>
          <w:rFonts w:asciiTheme="majorHAnsi" w:hAnsiTheme="majorHAnsi"/>
        </w:rPr>
        <w:t>Bargaining</w:t>
      </w:r>
      <w:r>
        <w:rPr>
          <w:rFonts w:asciiTheme="majorHAnsi" w:hAnsiTheme="majorHAnsi"/>
        </w:rPr>
        <w:t>/Assignments and Inclusion and Equity). Other sections (demographics and professional development) would be c</w:t>
      </w:r>
      <w:r w:rsidR="00A11ACE">
        <w:rPr>
          <w:rFonts w:asciiTheme="majorHAnsi" w:hAnsiTheme="majorHAnsi"/>
        </w:rPr>
        <w:t xml:space="preserve">ompleted only once. </w:t>
      </w:r>
    </w:p>
    <w:p w14:paraId="454F63AB" w14:textId="77777777" w:rsidR="00A11ACE" w:rsidRDefault="00A11ACE" w:rsidP="00B0530D">
      <w:pPr>
        <w:ind w:left="1080"/>
        <w:jc w:val="both"/>
        <w:rPr>
          <w:rFonts w:asciiTheme="majorHAnsi" w:hAnsiTheme="majorHAnsi"/>
        </w:rPr>
      </w:pPr>
    </w:p>
    <w:p w14:paraId="46D587F7" w14:textId="4746792B" w:rsidR="00A11ACE" w:rsidRPr="00B0530D" w:rsidRDefault="00A11ACE" w:rsidP="00B0530D">
      <w:pPr>
        <w:ind w:left="1080"/>
        <w:jc w:val="both"/>
        <w:rPr>
          <w:rFonts w:asciiTheme="majorHAnsi" w:hAnsiTheme="majorHAnsi"/>
        </w:rPr>
      </w:pPr>
      <w:r>
        <w:rPr>
          <w:rFonts w:asciiTheme="majorHAnsi" w:hAnsiTheme="majorHAnsi"/>
        </w:rPr>
        <w:t xml:space="preserve">The proposed timeline is to have a draft complete for our January Meeting and then open the survey in February to go through March. The goal will be to dedicate time at the Part-Time Faculty Survey and its importance at the ASCCC Spring Virtual Event. </w:t>
      </w:r>
    </w:p>
    <w:p w14:paraId="3018649C" w14:textId="77777777" w:rsidR="004941DE" w:rsidRPr="004941DE" w:rsidRDefault="004941DE" w:rsidP="004941DE">
      <w:pPr>
        <w:jc w:val="both"/>
        <w:rPr>
          <w:rFonts w:asciiTheme="majorHAnsi" w:hAnsiTheme="majorHAnsi"/>
        </w:rPr>
      </w:pPr>
    </w:p>
    <w:p w14:paraId="3C1E041C" w14:textId="33974CF9" w:rsidR="003F26AE" w:rsidRDefault="003F26AE" w:rsidP="00BC2A49">
      <w:pPr>
        <w:numPr>
          <w:ilvl w:val="0"/>
          <w:numId w:val="7"/>
        </w:numPr>
        <w:jc w:val="both"/>
        <w:rPr>
          <w:rFonts w:asciiTheme="majorHAnsi" w:hAnsiTheme="majorHAnsi"/>
        </w:rPr>
      </w:pPr>
      <w:r>
        <w:rPr>
          <w:rFonts w:asciiTheme="majorHAnsi" w:hAnsiTheme="majorHAnsi"/>
        </w:rPr>
        <w:t xml:space="preserve">Professional Development </w:t>
      </w:r>
    </w:p>
    <w:p w14:paraId="03499C15" w14:textId="14CA5F28" w:rsidR="004941DE" w:rsidRDefault="004941DE" w:rsidP="00B87104">
      <w:pPr>
        <w:numPr>
          <w:ilvl w:val="1"/>
          <w:numId w:val="7"/>
        </w:numPr>
        <w:jc w:val="both"/>
        <w:rPr>
          <w:rFonts w:asciiTheme="majorHAnsi" w:hAnsiTheme="majorHAnsi"/>
        </w:rPr>
      </w:pPr>
      <w:r>
        <w:rPr>
          <w:rFonts w:asciiTheme="majorHAnsi" w:hAnsiTheme="majorHAnsi"/>
        </w:rPr>
        <w:t xml:space="preserve">Part Time Faculty Symposium FACCC </w:t>
      </w:r>
    </w:p>
    <w:p w14:paraId="32B130BD" w14:textId="3054EB56" w:rsidR="005B5E4A" w:rsidRDefault="005B5E4A" w:rsidP="005B5E4A">
      <w:pPr>
        <w:ind w:left="1080"/>
        <w:jc w:val="both"/>
        <w:rPr>
          <w:rFonts w:asciiTheme="majorHAnsi" w:hAnsiTheme="majorHAnsi"/>
        </w:rPr>
      </w:pPr>
      <w:r>
        <w:rPr>
          <w:rFonts w:asciiTheme="majorHAnsi" w:hAnsiTheme="majorHAnsi"/>
        </w:rPr>
        <w:t xml:space="preserve">The committee discussed the role of the committee in supporting the FACCC Part-Time Symposium breakout of ASCCC and Governance.  </w:t>
      </w:r>
    </w:p>
    <w:p w14:paraId="44D50394" w14:textId="77777777" w:rsidR="005B5E4A" w:rsidRDefault="005B5E4A" w:rsidP="005B5E4A">
      <w:pPr>
        <w:ind w:left="1080"/>
        <w:jc w:val="both"/>
        <w:rPr>
          <w:rFonts w:asciiTheme="majorHAnsi" w:hAnsiTheme="majorHAnsi"/>
        </w:rPr>
      </w:pPr>
    </w:p>
    <w:p w14:paraId="308CE2E0" w14:textId="03B1E564" w:rsidR="00B87104" w:rsidRDefault="00B87104" w:rsidP="00B87104">
      <w:pPr>
        <w:numPr>
          <w:ilvl w:val="1"/>
          <w:numId w:val="7"/>
        </w:numPr>
        <w:jc w:val="both"/>
        <w:rPr>
          <w:rFonts w:asciiTheme="majorHAnsi" w:hAnsiTheme="majorHAnsi"/>
        </w:rPr>
      </w:pPr>
      <w:r>
        <w:rPr>
          <w:rFonts w:asciiTheme="majorHAnsi" w:hAnsiTheme="majorHAnsi"/>
        </w:rPr>
        <w:t xml:space="preserve">Spring ½ day event partnership with FACCC </w:t>
      </w:r>
    </w:p>
    <w:p w14:paraId="038269CF" w14:textId="30FB360A" w:rsidR="00BC2A49" w:rsidRDefault="005B5E4A" w:rsidP="005B5E4A">
      <w:pPr>
        <w:ind w:left="1080"/>
        <w:jc w:val="both"/>
        <w:rPr>
          <w:rFonts w:asciiTheme="majorHAnsi" w:hAnsiTheme="majorHAnsi"/>
        </w:rPr>
      </w:pPr>
      <w:r>
        <w:rPr>
          <w:rFonts w:asciiTheme="majorHAnsi" w:hAnsiTheme="majorHAnsi"/>
        </w:rPr>
        <w:t>Stephanie put the agenda item in for the Fall Virtual Event for the December Exec Meeting. Committee will finalize plans online and at the January Meeting.</w:t>
      </w:r>
    </w:p>
    <w:p w14:paraId="0220B48E" w14:textId="77777777" w:rsidR="005B5E4A" w:rsidRDefault="005B5E4A" w:rsidP="005B5E4A">
      <w:pPr>
        <w:ind w:left="1080"/>
        <w:jc w:val="both"/>
        <w:rPr>
          <w:rFonts w:asciiTheme="majorHAnsi" w:hAnsiTheme="majorHAnsi"/>
        </w:rPr>
      </w:pPr>
    </w:p>
    <w:p w14:paraId="190D79FF" w14:textId="46CCA538" w:rsidR="003F26AE" w:rsidRDefault="00BC2A49" w:rsidP="003F26AE">
      <w:pPr>
        <w:numPr>
          <w:ilvl w:val="0"/>
          <w:numId w:val="7"/>
        </w:numPr>
        <w:jc w:val="both"/>
        <w:rPr>
          <w:rFonts w:asciiTheme="majorHAnsi" w:hAnsiTheme="majorHAnsi"/>
        </w:rPr>
      </w:pPr>
      <w:r>
        <w:rPr>
          <w:rFonts w:asciiTheme="majorHAnsi" w:hAnsiTheme="majorHAnsi"/>
        </w:rPr>
        <w:t>Rostrum</w:t>
      </w:r>
      <w:r w:rsidR="004941DE">
        <w:rPr>
          <w:rFonts w:asciiTheme="majorHAnsi" w:hAnsiTheme="majorHAnsi"/>
        </w:rPr>
        <w:t xml:space="preserve"> Articles (Spring Rostrum Due Jan 20, 2022</w:t>
      </w:r>
      <w:r w:rsidR="005B5E4A">
        <w:rPr>
          <w:rFonts w:asciiTheme="majorHAnsi" w:hAnsiTheme="majorHAnsi"/>
        </w:rPr>
        <w:t xml:space="preserve"> another submission in February/March</w:t>
      </w:r>
      <w:r w:rsidR="004941DE">
        <w:rPr>
          <w:rFonts w:asciiTheme="majorHAnsi" w:hAnsiTheme="majorHAnsi"/>
        </w:rPr>
        <w:t xml:space="preserve">) </w:t>
      </w:r>
    </w:p>
    <w:p w14:paraId="5570B72B" w14:textId="35AA714E" w:rsidR="001472DC" w:rsidRDefault="001472DC" w:rsidP="001472DC">
      <w:pPr>
        <w:numPr>
          <w:ilvl w:val="1"/>
          <w:numId w:val="7"/>
        </w:numPr>
        <w:jc w:val="both"/>
        <w:rPr>
          <w:rFonts w:asciiTheme="majorHAnsi" w:hAnsiTheme="majorHAnsi"/>
        </w:rPr>
      </w:pPr>
      <w:r>
        <w:rPr>
          <w:rFonts w:asciiTheme="majorHAnsi" w:hAnsiTheme="majorHAnsi"/>
        </w:rPr>
        <w:t xml:space="preserve">Part time </w:t>
      </w:r>
      <w:r w:rsidR="00DA33DD">
        <w:rPr>
          <w:rFonts w:asciiTheme="majorHAnsi" w:hAnsiTheme="majorHAnsi"/>
        </w:rPr>
        <w:t>M</w:t>
      </w:r>
      <w:r>
        <w:rPr>
          <w:rFonts w:asciiTheme="majorHAnsi" w:hAnsiTheme="majorHAnsi"/>
        </w:rPr>
        <w:t>yth</w:t>
      </w:r>
      <w:r w:rsidR="00DA33DD">
        <w:rPr>
          <w:rFonts w:asciiTheme="majorHAnsi" w:hAnsiTheme="majorHAnsi"/>
        </w:rPr>
        <w:t xml:space="preserve"> </w:t>
      </w:r>
      <w:r>
        <w:rPr>
          <w:rFonts w:asciiTheme="majorHAnsi" w:hAnsiTheme="majorHAnsi"/>
        </w:rPr>
        <w:t>busting</w:t>
      </w:r>
      <w:r w:rsidR="005B5E4A">
        <w:rPr>
          <w:rFonts w:asciiTheme="majorHAnsi" w:hAnsiTheme="majorHAnsi"/>
        </w:rPr>
        <w:t xml:space="preserve"> </w:t>
      </w:r>
      <w:r w:rsidR="00DA33DD">
        <w:rPr>
          <w:rFonts w:asciiTheme="majorHAnsi" w:hAnsiTheme="majorHAnsi"/>
        </w:rPr>
        <w:t xml:space="preserve">(Stephanie will facilitate) </w:t>
      </w:r>
    </w:p>
    <w:p w14:paraId="77E63A75" w14:textId="59C649C1" w:rsidR="00DA33DD" w:rsidRDefault="00DA33DD" w:rsidP="00DA33DD">
      <w:pPr>
        <w:numPr>
          <w:ilvl w:val="1"/>
          <w:numId w:val="7"/>
        </w:numPr>
        <w:jc w:val="both"/>
        <w:rPr>
          <w:rFonts w:asciiTheme="majorHAnsi" w:hAnsiTheme="majorHAnsi"/>
        </w:rPr>
      </w:pPr>
      <w:r>
        <w:rPr>
          <w:rFonts w:asciiTheme="majorHAnsi" w:hAnsiTheme="majorHAnsi"/>
        </w:rPr>
        <w:t xml:space="preserve">Barriers to Part-Time engagement in IDEAA Work (Robert will </w:t>
      </w:r>
      <w:r w:rsidR="005B5E4A">
        <w:rPr>
          <w:rFonts w:asciiTheme="majorHAnsi" w:hAnsiTheme="majorHAnsi"/>
        </w:rPr>
        <w:t>facilitate</w:t>
      </w:r>
      <w:r>
        <w:rPr>
          <w:rFonts w:asciiTheme="majorHAnsi" w:hAnsiTheme="majorHAnsi"/>
        </w:rPr>
        <w:t xml:space="preserve">) </w:t>
      </w:r>
    </w:p>
    <w:p w14:paraId="41AB43EB" w14:textId="77777777" w:rsidR="00200F64" w:rsidRDefault="00200F64" w:rsidP="005B5E4A">
      <w:pPr>
        <w:jc w:val="both"/>
        <w:rPr>
          <w:rFonts w:asciiTheme="majorHAnsi" w:hAnsiTheme="majorHAnsi"/>
        </w:rPr>
      </w:pPr>
    </w:p>
    <w:p w14:paraId="670A7FF8" w14:textId="3AF72D97" w:rsidR="00BC6A8D" w:rsidRDefault="00BC6A8D" w:rsidP="00412492">
      <w:pPr>
        <w:numPr>
          <w:ilvl w:val="0"/>
          <w:numId w:val="7"/>
        </w:numPr>
        <w:jc w:val="both"/>
        <w:rPr>
          <w:rFonts w:asciiTheme="majorHAnsi" w:hAnsiTheme="majorHAnsi"/>
        </w:rPr>
      </w:pPr>
      <w:r>
        <w:rPr>
          <w:rFonts w:asciiTheme="majorHAnsi" w:hAnsiTheme="majorHAnsi"/>
        </w:rPr>
        <w:t xml:space="preserve">Future Meetings </w:t>
      </w:r>
    </w:p>
    <w:p w14:paraId="379CD81E" w14:textId="67AD6653" w:rsidR="005B5E4A" w:rsidRPr="00F720A3" w:rsidRDefault="005B5E4A" w:rsidP="005B5E4A">
      <w:pPr>
        <w:ind w:left="1080"/>
        <w:jc w:val="both"/>
        <w:rPr>
          <w:rFonts w:asciiTheme="majorHAnsi" w:hAnsiTheme="majorHAnsi"/>
        </w:rPr>
      </w:pPr>
      <w:r>
        <w:rPr>
          <w:rFonts w:asciiTheme="majorHAnsi" w:hAnsiTheme="majorHAnsi"/>
        </w:rPr>
        <w:t xml:space="preserve">Stephanie will send out a Doodle for January Meeting planning. </w:t>
      </w:r>
    </w:p>
    <w:p w14:paraId="5977CCA5" w14:textId="6F374530" w:rsidR="00EA7D8F" w:rsidRPr="00B07F66" w:rsidRDefault="00EA7D8F" w:rsidP="00B07F66">
      <w:pPr>
        <w:rPr>
          <w:rFonts w:asciiTheme="majorHAnsi" w:hAnsiTheme="majorHAnsi"/>
        </w:rPr>
      </w:pPr>
    </w:p>
    <w:p w14:paraId="462A4566" w14:textId="023B72D2" w:rsidR="00916CEA" w:rsidRPr="005B5E4A" w:rsidRDefault="0080639A" w:rsidP="00B92E73">
      <w:pPr>
        <w:numPr>
          <w:ilvl w:val="0"/>
          <w:numId w:val="7"/>
        </w:numPr>
        <w:rPr>
          <w:rFonts w:asciiTheme="majorHAnsi" w:hAnsiTheme="majorHAnsi"/>
        </w:rPr>
      </w:pPr>
      <w:r w:rsidRPr="0045174E">
        <w:rPr>
          <w:rFonts w:asciiTheme="majorHAnsi" w:hAnsiTheme="majorHAnsi"/>
        </w:rPr>
        <w:lastRenderedPageBreak/>
        <w:t>Adjournment</w:t>
      </w:r>
      <w:r w:rsidR="00B423C2" w:rsidRPr="00B423C2">
        <w:rPr>
          <w:rFonts w:asciiTheme="majorHAnsi" w:hAnsiTheme="majorHAnsi"/>
          <w:b/>
        </w:rPr>
        <w:t xml:space="preserve"> </w:t>
      </w:r>
    </w:p>
    <w:p w14:paraId="3DB08EA6" w14:textId="74276F59" w:rsidR="005B5E4A" w:rsidRPr="008E7CF2" w:rsidRDefault="005B5E4A" w:rsidP="005B5E4A">
      <w:pPr>
        <w:ind w:left="1080"/>
        <w:rPr>
          <w:rFonts w:asciiTheme="majorHAnsi" w:hAnsiTheme="majorHAnsi"/>
        </w:rPr>
      </w:pPr>
      <w:r>
        <w:rPr>
          <w:rFonts w:asciiTheme="majorHAnsi" w:hAnsiTheme="majorHAnsi"/>
        </w:rPr>
        <w:t xml:space="preserve">The committee adjourned at 4:25pm </w:t>
      </w:r>
    </w:p>
    <w:p w14:paraId="6E98B772" w14:textId="77777777" w:rsidR="004941DE" w:rsidRDefault="004941DE" w:rsidP="008E7CF2">
      <w:pPr>
        <w:rPr>
          <w:rFonts w:asciiTheme="majorHAnsi" w:hAnsiTheme="majorHAnsi"/>
        </w:rPr>
      </w:pPr>
      <w:bookmarkStart w:id="0" w:name="_GoBack"/>
      <w:bookmarkEnd w:id="0"/>
    </w:p>
    <w:p w14:paraId="5F5FABBF" w14:textId="77777777" w:rsidR="008E7CF2" w:rsidRPr="00B92E73" w:rsidRDefault="008E7CF2" w:rsidP="008E7CF2">
      <w:pPr>
        <w:rPr>
          <w:rFonts w:asciiTheme="majorHAnsi" w:hAnsiTheme="majorHAnsi"/>
        </w:rPr>
      </w:pPr>
    </w:p>
    <w:p w14:paraId="65A6AC3B" w14:textId="77777777" w:rsidR="00916CEA" w:rsidRPr="00B07F66" w:rsidRDefault="00916CEA" w:rsidP="00BA6046">
      <w:pPr>
        <w:rPr>
          <w:rFonts w:asciiTheme="majorHAnsi" w:hAnsiTheme="majorHAnsi"/>
        </w:rPr>
      </w:pPr>
    </w:p>
    <w:p w14:paraId="461703A7" w14:textId="7AA6FA0D" w:rsidR="004B62D3" w:rsidRPr="00CD1C6C" w:rsidRDefault="005D5088" w:rsidP="002B186E">
      <w:pPr>
        <w:jc w:val="center"/>
        <w:rPr>
          <w:rFonts w:asciiTheme="majorHAnsi" w:hAnsiTheme="majorHAnsi" w:cstheme="majorHAnsi"/>
          <w:b/>
        </w:rPr>
      </w:pPr>
      <w:r w:rsidRPr="00CD1C6C">
        <w:rPr>
          <w:rFonts w:asciiTheme="majorHAnsi" w:hAnsiTheme="majorHAnsi" w:cstheme="majorHAnsi"/>
          <w:b/>
        </w:rPr>
        <w:t>Status of Previous Action Items</w:t>
      </w:r>
    </w:p>
    <w:p w14:paraId="28A89397" w14:textId="77777777" w:rsidR="00F720A3" w:rsidRPr="00CD1C6C" w:rsidRDefault="00F720A3" w:rsidP="002B186E">
      <w:pPr>
        <w:jc w:val="center"/>
        <w:rPr>
          <w:rFonts w:asciiTheme="majorHAnsi" w:hAnsiTheme="majorHAnsi" w:cstheme="majorHAnsi"/>
          <w:b/>
        </w:rPr>
      </w:pPr>
    </w:p>
    <w:p w14:paraId="11C774E4" w14:textId="2E61FBD0" w:rsidR="00256648" w:rsidRPr="00C85A85" w:rsidRDefault="004B62D3" w:rsidP="00256648">
      <w:pPr>
        <w:pStyle w:val="ListParagraph"/>
        <w:numPr>
          <w:ilvl w:val="0"/>
          <w:numId w:val="10"/>
        </w:numPr>
        <w:rPr>
          <w:rFonts w:asciiTheme="majorHAnsi" w:hAnsiTheme="majorHAnsi" w:cstheme="majorHAnsi"/>
          <w:b/>
        </w:rPr>
      </w:pPr>
      <w:r w:rsidRPr="00CD1C6C">
        <w:rPr>
          <w:rFonts w:asciiTheme="majorHAnsi" w:hAnsiTheme="majorHAnsi" w:cstheme="majorHAnsi"/>
          <w:b/>
        </w:rPr>
        <w:t>In Progress</w:t>
      </w:r>
      <w:r w:rsidR="00F720A3" w:rsidRPr="00CD1C6C">
        <w:rPr>
          <w:rFonts w:asciiTheme="majorHAnsi" w:hAnsiTheme="majorHAnsi" w:cstheme="majorHAnsi"/>
          <w:b/>
        </w:rPr>
        <w:t xml:space="preserve"> </w:t>
      </w:r>
      <w:r w:rsidR="00F720A3" w:rsidRPr="00CD1C6C">
        <w:rPr>
          <w:rFonts w:asciiTheme="majorHAnsi" w:hAnsiTheme="majorHAnsi" w:cstheme="majorHAnsi"/>
        </w:rPr>
        <w:t xml:space="preserve">(include details about pending items such as resolutions, papers, </w:t>
      </w:r>
      <w:r w:rsidR="00F720A3" w:rsidRPr="00CD1C6C">
        <w:rPr>
          <w:rFonts w:asciiTheme="majorHAnsi" w:hAnsiTheme="majorHAnsi" w:cstheme="majorHAnsi"/>
          <w:i/>
        </w:rPr>
        <w:t>Rostrums</w:t>
      </w:r>
      <w:r w:rsidR="00F720A3" w:rsidRPr="00CD1C6C">
        <w:rPr>
          <w:rFonts w:asciiTheme="majorHAnsi" w:hAnsiTheme="majorHAnsi" w:cstheme="majorHAnsi"/>
        </w:rPr>
        <w:t>, etc.)</w:t>
      </w:r>
    </w:p>
    <w:p w14:paraId="55745689" w14:textId="73C29077" w:rsidR="00C85A85" w:rsidRDefault="00BC2A49" w:rsidP="00C85A85">
      <w:pPr>
        <w:pStyle w:val="ListParagraph"/>
        <w:numPr>
          <w:ilvl w:val="0"/>
          <w:numId w:val="14"/>
        </w:numPr>
        <w:rPr>
          <w:rFonts w:asciiTheme="majorHAnsi" w:hAnsiTheme="majorHAnsi" w:cstheme="majorHAnsi"/>
        </w:rPr>
      </w:pPr>
      <w:r>
        <w:rPr>
          <w:rFonts w:asciiTheme="majorHAnsi" w:hAnsiTheme="majorHAnsi" w:cstheme="majorHAnsi"/>
        </w:rPr>
        <w:t xml:space="preserve">Part-Time Faculty Paper </w:t>
      </w:r>
    </w:p>
    <w:p w14:paraId="0A2D0F68" w14:textId="37E9B3D2" w:rsidR="004941DE" w:rsidRDefault="004941DE" w:rsidP="00C85A85">
      <w:pPr>
        <w:pStyle w:val="ListParagraph"/>
        <w:numPr>
          <w:ilvl w:val="0"/>
          <w:numId w:val="14"/>
        </w:numPr>
        <w:rPr>
          <w:rFonts w:asciiTheme="majorHAnsi" w:hAnsiTheme="majorHAnsi" w:cstheme="majorHAnsi"/>
        </w:rPr>
      </w:pPr>
      <w:r>
        <w:rPr>
          <w:rFonts w:asciiTheme="majorHAnsi" w:hAnsiTheme="majorHAnsi" w:cstheme="majorHAnsi"/>
        </w:rPr>
        <w:t>Part-Time Faculty Survey Revision</w:t>
      </w:r>
    </w:p>
    <w:p w14:paraId="3D114F35" w14:textId="00595459" w:rsidR="00C85A85" w:rsidRPr="00C85A85" w:rsidRDefault="004941DE" w:rsidP="00C85A85">
      <w:pPr>
        <w:pStyle w:val="ListParagraph"/>
        <w:numPr>
          <w:ilvl w:val="0"/>
          <w:numId w:val="14"/>
        </w:numPr>
        <w:rPr>
          <w:rFonts w:asciiTheme="majorHAnsi" w:hAnsiTheme="majorHAnsi" w:cstheme="majorHAnsi"/>
        </w:rPr>
      </w:pPr>
      <w:r>
        <w:rPr>
          <w:rFonts w:asciiTheme="majorHAnsi" w:hAnsiTheme="majorHAnsi" w:cstheme="majorHAnsi"/>
        </w:rPr>
        <w:t xml:space="preserve">Presentation at FACCC Part Time Faculty Symposium (December 9, 2022) </w:t>
      </w:r>
    </w:p>
    <w:p w14:paraId="1935B993" w14:textId="77777777" w:rsidR="00D66C18" w:rsidRPr="00CD1C6C" w:rsidRDefault="00D66C18" w:rsidP="00DE318E">
      <w:pPr>
        <w:ind w:left="720"/>
        <w:rPr>
          <w:rFonts w:asciiTheme="majorHAnsi" w:hAnsiTheme="majorHAnsi" w:cstheme="majorHAnsi"/>
        </w:rPr>
      </w:pPr>
    </w:p>
    <w:p w14:paraId="755CDED5" w14:textId="5D86D99F" w:rsidR="004B62D3" w:rsidRPr="00CD1C6C" w:rsidRDefault="004B62D3" w:rsidP="00BB64DB">
      <w:pPr>
        <w:pStyle w:val="ListParagraph"/>
        <w:numPr>
          <w:ilvl w:val="0"/>
          <w:numId w:val="10"/>
        </w:numPr>
        <w:rPr>
          <w:rFonts w:asciiTheme="majorHAnsi" w:hAnsiTheme="majorHAnsi" w:cstheme="majorHAnsi"/>
          <w:b/>
        </w:rPr>
      </w:pPr>
      <w:r w:rsidRPr="00CD1C6C">
        <w:rPr>
          <w:rFonts w:asciiTheme="majorHAnsi" w:hAnsiTheme="majorHAnsi" w:cstheme="majorHAnsi"/>
          <w:b/>
        </w:rPr>
        <w:t xml:space="preserve">Completed </w:t>
      </w:r>
      <w:r w:rsidR="00F720A3" w:rsidRPr="00CD1C6C">
        <w:rPr>
          <w:rFonts w:asciiTheme="majorHAnsi" w:hAnsiTheme="majorHAnsi" w:cstheme="majorHAnsi"/>
        </w:rPr>
        <w:t xml:space="preserve">(include a list of those items that have been completed as a way to build the end of year report). </w:t>
      </w:r>
    </w:p>
    <w:p w14:paraId="298DBFC2" w14:textId="799ED072" w:rsidR="00563062" w:rsidRPr="00563062" w:rsidRDefault="00563062" w:rsidP="00563062">
      <w:pPr>
        <w:rPr>
          <w:rFonts w:asciiTheme="majorHAnsi" w:hAnsiTheme="majorHAnsi" w:cstheme="majorHAnsi"/>
        </w:rPr>
      </w:pPr>
    </w:p>
    <w:p w14:paraId="5D5BAB01" w14:textId="0A9155BD" w:rsidR="00DE318E" w:rsidRPr="00CD1C6C" w:rsidRDefault="00DE318E" w:rsidP="00DE318E">
      <w:pPr>
        <w:pStyle w:val="ListParagraph"/>
        <w:rPr>
          <w:rFonts w:asciiTheme="majorHAnsi" w:hAnsiTheme="majorHAnsi" w:cstheme="majorHAnsi"/>
        </w:rPr>
      </w:pPr>
    </w:p>
    <w:p w14:paraId="0492F7A0" w14:textId="6CE4FD10" w:rsidR="00916CEA" w:rsidRPr="00916CEA" w:rsidRDefault="00916CEA" w:rsidP="00916CEA">
      <w:pPr>
        <w:rPr>
          <w:rFonts w:asciiTheme="majorHAnsi" w:hAnsiTheme="majorHAnsi"/>
        </w:rPr>
      </w:pPr>
    </w:p>
    <w:p w14:paraId="75659E77" w14:textId="77777777" w:rsidR="00DE318E" w:rsidRPr="00DE318E" w:rsidRDefault="00DE318E" w:rsidP="00DE318E">
      <w:pPr>
        <w:rPr>
          <w:rFonts w:asciiTheme="majorHAnsi" w:hAnsiTheme="majorHAnsi"/>
          <w:b/>
        </w:rPr>
      </w:pPr>
    </w:p>
    <w:p w14:paraId="2574E230" w14:textId="77777777" w:rsidR="004B62D3" w:rsidRPr="00754CDF" w:rsidRDefault="004B62D3" w:rsidP="00754CDF">
      <w:pPr>
        <w:rPr>
          <w:rFonts w:asciiTheme="majorHAnsi" w:hAnsiTheme="majorHAnsi"/>
          <w:b/>
          <w:color w:val="000000" w:themeColor="text1"/>
        </w:rPr>
      </w:pPr>
    </w:p>
    <w:sectPr w:rsidR="004B62D3" w:rsidRPr="00754CDF" w:rsidSect="00A74A5F">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B0A3" w14:textId="77777777" w:rsidR="00BB0849" w:rsidRDefault="00BB0849">
      <w:r>
        <w:separator/>
      </w:r>
    </w:p>
  </w:endnote>
  <w:endnote w:type="continuationSeparator" w:id="0">
    <w:p w14:paraId="112E5F09" w14:textId="77777777" w:rsidR="00BB0849" w:rsidRDefault="00BB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6B806" w14:textId="77777777" w:rsidR="00BB0849" w:rsidRDefault="00BB0849">
      <w:r>
        <w:separator/>
      </w:r>
    </w:p>
  </w:footnote>
  <w:footnote w:type="continuationSeparator" w:id="0">
    <w:p w14:paraId="572D0DC5" w14:textId="77777777" w:rsidR="00BB0849" w:rsidRDefault="00BB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8924AC"/>
    <w:multiLevelType w:val="hybridMultilevel"/>
    <w:tmpl w:val="4CD01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DB5DEE"/>
    <w:multiLevelType w:val="hybridMultilevel"/>
    <w:tmpl w:val="17DEF8A0"/>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50235"/>
    <w:multiLevelType w:val="hybridMultilevel"/>
    <w:tmpl w:val="AE2C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5089F"/>
    <w:multiLevelType w:val="hybridMultilevel"/>
    <w:tmpl w:val="C3D0A242"/>
    <w:lvl w:ilvl="0" w:tplc="7728D8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25F67"/>
    <w:multiLevelType w:val="hybridMultilevel"/>
    <w:tmpl w:val="6452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2"/>
  </w:num>
  <w:num w:numId="7">
    <w:abstractNumId w:val="4"/>
  </w:num>
  <w:num w:numId="8">
    <w:abstractNumId w:val="5"/>
  </w:num>
  <w:num w:numId="9">
    <w:abstractNumId w:val="8"/>
  </w:num>
  <w:num w:numId="10">
    <w:abstractNumId w:val="11"/>
  </w:num>
  <w:num w:numId="11">
    <w:abstractNumId w:val="3"/>
  </w:num>
  <w:num w:numId="12">
    <w:abstractNumId w:val="7"/>
  </w:num>
  <w:num w:numId="13">
    <w:abstractNumId w:val="6"/>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E4F77"/>
    <w:rsid w:val="000F18D3"/>
    <w:rsid w:val="000F28AF"/>
    <w:rsid w:val="000F7A00"/>
    <w:rsid w:val="00100899"/>
    <w:rsid w:val="00105D15"/>
    <w:rsid w:val="00107EA1"/>
    <w:rsid w:val="001132AF"/>
    <w:rsid w:val="001159E8"/>
    <w:rsid w:val="001247C0"/>
    <w:rsid w:val="00124D85"/>
    <w:rsid w:val="001472DC"/>
    <w:rsid w:val="0016495D"/>
    <w:rsid w:val="001759D9"/>
    <w:rsid w:val="001822F7"/>
    <w:rsid w:val="00194DC3"/>
    <w:rsid w:val="001A774F"/>
    <w:rsid w:val="001B0A38"/>
    <w:rsid w:val="001B27EE"/>
    <w:rsid w:val="001B40DA"/>
    <w:rsid w:val="001C12E8"/>
    <w:rsid w:val="001D7C43"/>
    <w:rsid w:val="001E0589"/>
    <w:rsid w:val="001E639C"/>
    <w:rsid w:val="001E7E29"/>
    <w:rsid w:val="00200F64"/>
    <w:rsid w:val="002319B6"/>
    <w:rsid w:val="002326FE"/>
    <w:rsid w:val="00234883"/>
    <w:rsid w:val="00237F1D"/>
    <w:rsid w:val="00245F77"/>
    <w:rsid w:val="0025302B"/>
    <w:rsid w:val="00256648"/>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05F26"/>
    <w:rsid w:val="00312BAB"/>
    <w:rsid w:val="0031428C"/>
    <w:rsid w:val="003149F9"/>
    <w:rsid w:val="003231E8"/>
    <w:rsid w:val="003527DA"/>
    <w:rsid w:val="003569D0"/>
    <w:rsid w:val="0036640B"/>
    <w:rsid w:val="00377EEC"/>
    <w:rsid w:val="003906EA"/>
    <w:rsid w:val="00395567"/>
    <w:rsid w:val="003A0C05"/>
    <w:rsid w:val="003A0ED0"/>
    <w:rsid w:val="003B4A38"/>
    <w:rsid w:val="003B4DEB"/>
    <w:rsid w:val="003B7DA2"/>
    <w:rsid w:val="003C2286"/>
    <w:rsid w:val="003F26AE"/>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41DE"/>
    <w:rsid w:val="00496071"/>
    <w:rsid w:val="004A78CF"/>
    <w:rsid w:val="004B62D3"/>
    <w:rsid w:val="004C19D9"/>
    <w:rsid w:val="004D348B"/>
    <w:rsid w:val="004F2105"/>
    <w:rsid w:val="004F61F7"/>
    <w:rsid w:val="0050293E"/>
    <w:rsid w:val="00511299"/>
    <w:rsid w:val="00511863"/>
    <w:rsid w:val="00540608"/>
    <w:rsid w:val="00543566"/>
    <w:rsid w:val="00543A2B"/>
    <w:rsid w:val="00546DCC"/>
    <w:rsid w:val="005522F9"/>
    <w:rsid w:val="00563062"/>
    <w:rsid w:val="00566EEC"/>
    <w:rsid w:val="00567026"/>
    <w:rsid w:val="0057344B"/>
    <w:rsid w:val="00576C85"/>
    <w:rsid w:val="00582ACA"/>
    <w:rsid w:val="00585CCB"/>
    <w:rsid w:val="0059095D"/>
    <w:rsid w:val="005945F6"/>
    <w:rsid w:val="005949BB"/>
    <w:rsid w:val="005A36BF"/>
    <w:rsid w:val="005A5B69"/>
    <w:rsid w:val="005B44A8"/>
    <w:rsid w:val="005B5E4A"/>
    <w:rsid w:val="005D3EBD"/>
    <w:rsid w:val="005D5030"/>
    <w:rsid w:val="005D5088"/>
    <w:rsid w:val="005F4210"/>
    <w:rsid w:val="00600A30"/>
    <w:rsid w:val="00605397"/>
    <w:rsid w:val="0061071C"/>
    <w:rsid w:val="006109EF"/>
    <w:rsid w:val="00616C94"/>
    <w:rsid w:val="00625747"/>
    <w:rsid w:val="00626D22"/>
    <w:rsid w:val="0064085C"/>
    <w:rsid w:val="00641B80"/>
    <w:rsid w:val="00644BE9"/>
    <w:rsid w:val="00657C17"/>
    <w:rsid w:val="0066073E"/>
    <w:rsid w:val="006742D7"/>
    <w:rsid w:val="00676C02"/>
    <w:rsid w:val="00680F12"/>
    <w:rsid w:val="00685FB0"/>
    <w:rsid w:val="00696070"/>
    <w:rsid w:val="00696BE6"/>
    <w:rsid w:val="006B7636"/>
    <w:rsid w:val="006C2E8F"/>
    <w:rsid w:val="006D2259"/>
    <w:rsid w:val="006E3AB7"/>
    <w:rsid w:val="006F0751"/>
    <w:rsid w:val="006F5E43"/>
    <w:rsid w:val="006F7A01"/>
    <w:rsid w:val="00701CA3"/>
    <w:rsid w:val="00704DB2"/>
    <w:rsid w:val="00707D8F"/>
    <w:rsid w:val="007106F1"/>
    <w:rsid w:val="00722839"/>
    <w:rsid w:val="00754CDF"/>
    <w:rsid w:val="00755F42"/>
    <w:rsid w:val="0076476B"/>
    <w:rsid w:val="0078283E"/>
    <w:rsid w:val="0078655A"/>
    <w:rsid w:val="00795B77"/>
    <w:rsid w:val="007A4E19"/>
    <w:rsid w:val="007A508F"/>
    <w:rsid w:val="007D7370"/>
    <w:rsid w:val="007E234E"/>
    <w:rsid w:val="007E5957"/>
    <w:rsid w:val="007E5F64"/>
    <w:rsid w:val="007E726A"/>
    <w:rsid w:val="007F33CC"/>
    <w:rsid w:val="008007F0"/>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B3068"/>
    <w:rsid w:val="008D18A1"/>
    <w:rsid w:val="008D6CF3"/>
    <w:rsid w:val="008E7CF2"/>
    <w:rsid w:val="008F05AF"/>
    <w:rsid w:val="008F4558"/>
    <w:rsid w:val="00911052"/>
    <w:rsid w:val="00916CEA"/>
    <w:rsid w:val="00921C62"/>
    <w:rsid w:val="00934695"/>
    <w:rsid w:val="00940548"/>
    <w:rsid w:val="00963F3A"/>
    <w:rsid w:val="0096544C"/>
    <w:rsid w:val="009704F7"/>
    <w:rsid w:val="00981907"/>
    <w:rsid w:val="00982004"/>
    <w:rsid w:val="009867C9"/>
    <w:rsid w:val="009A22D2"/>
    <w:rsid w:val="009B267B"/>
    <w:rsid w:val="009B50A5"/>
    <w:rsid w:val="009C3528"/>
    <w:rsid w:val="009C447E"/>
    <w:rsid w:val="009C7D14"/>
    <w:rsid w:val="009D1435"/>
    <w:rsid w:val="009D1878"/>
    <w:rsid w:val="009D1CE1"/>
    <w:rsid w:val="009E000D"/>
    <w:rsid w:val="009E3BA2"/>
    <w:rsid w:val="009E4622"/>
    <w:rsid w:val="009E47A6"/>
    <w:rsid w:val="009E58E4"/>
    <w:rsid w:val="009E7C40"/>
    <w:rsid w:val="009F1F58"/>
    <w:rsid w:val="009F705D"/>
    <w:rsid w:val="00A10B8A"/>
    <w:rsid w:val="00A10E07"/>
    <w:rsid w:val="00A11ACE"/>
    <w:rsid w:val="00A1506E"/>
    <w:rsid w:val="00A16838"/>
    <w:rsid w:val="00A227F5"/>
    <w:rsid w:val="00A31016"/>
    <w:rsid w:val="00A406B3"/>
    <w:rsid w:val="00A4282D"/>
    <w:rsid w:val="00A51F23"/>
    <w:rsid w:val="00A5607B"/>
    <w:rsid w:val="00A66BF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0B38"/>
    <w:rsid w:val="00AD175B"/>
    <w:rsid w:val="00AD18BC"/>
    <w:rsid w:val="00AD7B9C"/>
    <w:rsid w:val="00AE43CB"/>
    <w:rsid w:val="00AE58D9"/>
    <w:rsid w:val="00AF0632"/>
    <w:rsid w:val="00AF323E"/>
    <w:rsid w:val="00B0530D"/>
    <w:rsid w:val="00B07F66"/>
    <w:rsid w:val="00B205A7"/>
    <w:rsid w:val="00B2479A"/>
    <w:rsid w:val="00B271EC"/>
    <w:rsid w:val="00B3476C"/>
    <w:rsid w:val="00B3687B"/>
    <w:rsid w:val="00B375FE"/>
    <w:rsid w:val="00B42127"/>
    <w:rsid w:val="00B423C2"/>
    <w:rsid w:val="00B52298"/>
    <w:rsid w:val="00B60F72"/>
    <w:rsid w:val="00B611A3"/>
    <w:rsid w:val="00B661B8"/>
    <w:rsid w:val="00B6743D"/>
    <w:rsid w:val="00B749EB"/>
    <w:rsid w:val="00B77215"/>
    <w:rsid w:val="00B80DD2"/>
    <w:rsid w:val="00B82474"/>
    <w:rsid w:val="00B87104"/>
    <w:rsid w:val="00B9175A"/>
    <w:rsid w:val="00B92E73"/>
    <w:rsid w:val="00BA3FA7"/>
    <w:rsid w:val="00BA6046"/>
    <w:rsid w:val="00BB0849"/>
    <w:rsid w:val="00BB1643"/>
    <w:rsid w:val="00BB22B9"/>
    <w:rsid w:val="00BB29EC"/>
    <w:rsid w:val="00BB591C"/>
    <w:rsid w:val="00BB64DB"/>
    <w:rsid w:val="00BC2A49"/>
    <w:rsid w:val="00BC6A8D"/>
    <w:rsid w:val="00BD48DB"/>
    <w:rsid w:val="00BE033E"/>
    <w:rsid w:val="00BE2C02"/>
    <w:rsid w:val="00BE4EE6"/>
    <w:rsid w:val="00BF4AFA"/>
    <w:rsid w:val="00BF737A"/>
    <w:rsid w:val="00C02286"/>
    <w:rsid w:val="00C14311"/>
    <w:rsid w:val="00C23EB9"/>
    <w:rsid w:val="00C2792E"/>
    <w:rsid w:val="00C30DA0"/>
    <w:rsid w:val="00C335C5"/>
    <w:rsid w:val="00C353C1"/>
    <w:rsid w:val="00C456F4"/>
    <w:rsid w:val="00C57760"/>
    <w:rsid w:val="00C63087"/>
    <w:rsid w:val="00C64805"/>
    <w:rsid w:val="00C66635"/>
    <w:rsid w:val="00C70CCB"/>
    <w:rsid w:val="00C73120"/>
    <w:rsid w:val="00C826F0"/>
    <w:rsid w:val="00C85A85"/>
    <w:rsid w:val="00C866E0"/>
    <w:rsid w:val="00C87B23"/>
    <w:rsid w:val="00C91790"/>
    <w:rsid w:val="00C91BE8"/>
    <w:rsid w:val="00C91CF2"/>
    <w:rsid w:val="00C93984"/>
    <w:rsid w:val="00C97969"/>
    <w:rsid w:val="00CA4EE2"/>
    <w:rsid w:val="00CB1401"/>
    <w:rsid w:val="00CC51C6"/>
    <w:rsid w:val="00CC70C1"/>
    <w:rsid w:val="00CD1C6C"/>
    <w:rsid w:val="00CD67AB"/>
    <w:rsid w:val="00CD738F"/>
    <w:rsid w:val="00CE384E"/>
    <w:rsid w:val="00CF24FD"/>
    <w:rsid w:val="00CF6E7F"/>
    <w:rsid w:val="00D0721D"/>
    <w:rsid w:val="00D17423"/>
    <w:rsid w:val="00D20BBA"/>
    <w:rsid w:val="00D35D57"/>
    <w:rsid w:val="00D5145D"/>
    <w:rsid w:val="00D51DD2"/>
    <w:rsid w:val="00D55C94"/>
    <w:rsid w:val="00D60100"/>
    <w:rsid w:val="00D66C18"/>
    <w:rsid w:val="00D67206"/>
    <w:rsid w:val="00D8129E"/>
    <w:rsid w:val="00D846F6"/>
    <w:rsid w:val="00D857D5"/>
    <w:rsid w:val="00DA33DD"/>
    <w:rsid w:val="00DB0849"/>
    <w:rsid w:val="00DB6CF4"/>
    <w:rsid w:val="00DC1F1E"/>
    <w:rsid w:val="00DD7980"/>
    <w:rsid w:val="00DE318E"/>
    <w:rsid w:val="00DF2D65"/>
    <w:rsid w:val="00DF7075"/>
    <w:rsid w:val="00E00793"/>
    <w:rsid w:val="00E0243D"/>
    <w:rsid w:val="00E045CF"/>
    <w:rsid w:val="00E06EBD"/>
    <w:rsid w:val="00E36DB1"/>
    <w:rsid w:val="00E410A7"/>
    <w:rsid w:val="00E4601B"/>
    <w:rsid w:val="00E46238"/>
    <w:rsid w:val="00E50FE0"/>
    <w:rsid w:val="00E602BE"/>
    <w:rsid w:val="00E62516"/>
    <w:rsid w:val="00E72867"/>
    <w:rsid w:val="00E732F6"/>
    <w:rsid w:val="00E96BA1"/>
    <w:rsid w:val="00EA186D"/>
    <w:rsid w:val="00EA6B28"/>
    <w:rsid w:val="00EA7D8F"/>
    <w:rsid w:val="00EB1794"/>
    <w:rsid w:val="00EC13FF"/>
    <w:rsid w:val="00EE3588"/>
    <w:rsid w:val="00EF090D"/>
    <w:rsid w:val="00F04ACE"/>
    <w:rsid w:val="00F06415"/>
    <w:rsid w:val="00F15B77"/>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 w:val="00FD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256648"/>
    <w:rPr>
      <w:color w:val="605E5C"/>
      <w:shd w:val="clear" w:color="auto" w:fill="E1DFDD"/>
    </w:rPr>
  </w:style>
  <w:style w:type="table" w:styleId="TableGrid">
    <w:name w:val="Table Grid"/>
    <w:basedOn w:val="TableNormal"/>
    <w:uiPriority w:val="39"/>
    <w:rsid w:val="00C85A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2923</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2654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4</cp:revision>
  <cp:lastPrinted>2017-04-13T00:50:00Z</cp:lastPrinted>
  <dcterms:created xsi:type="dcterms:W3CDTF">2022-11-19T00:24:00Z</dcterms:created>
  <dcterms:modified xsi:type="dcterms:W3CDTF">2022-11-21T01:10:00Z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