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DE" w:rsidRDefault="00795EDE" w:rsidP="00795EDE">
      <w:pPr>
        <w:jc w:val="center"/>
        <w:rPr>
          <w:b/>
          <w:sz w:val="36"/>
          <w:szCs w:val="36"/>
        </w:rPr>
      </w:pPr>
      <w:r w:rsidRPr="00795EDE">
        <w:rPr>
          <w:b/>
          <w:sz w:val="36"/>
          <w:szCs w:val="36"/>
        </w:rPr>
        <w:t>CCSF: Collective Collaboration for a Shared Future</w:t>
      </w:r>
    </w:p>
    <w:p w:rsidR="00795EDE" w:rsidRPr="00795EDE" w:rsidRDefault="00795EDE" w:rsidP="00795EDE">
      <w:pPr>
        <w:tabs>
          <w:tab w:val="left" w:pos="1853"/>
        </w:tabs>
        <w:rPr>
          <w:sz w:val="20"/>
          <w:szCs w:val="20"/>
        </w:rPr>
      </w:pPr>
      <w:r w:rsidRPr="00795EDE">
        <w:rPr>
          <w:sz w:val="20"/>
          <w:szCs w:val="20"/>
        </w:rPr>
        <w:tab/>
      </w:r>
    </w:p>
    <w:p w:rsidR="00795EDE" w:rsidRPr="00795EDE" w:rsidRDefault="00795EDE" w:rsidP="00795EDE">
      <w:pPr>
        <w:jc w:val="center"/>
        <w:rPr>
          <w:b/>
          <w:i/>
          <w:sz w:val="28"/>
          <w:szCs w:val="28"/>
        </w:rPr>
      </w:pPr>
      <w:r w:rsidRPr="00795EDE">
        <w:rPr>
          <w:b/>
          <w:i/>
          <w:sz w:val="28"/>
          <w:szCs w:val="28"/>
        </w:rPr>
        <w:t>Participant Guidelines</w:t>
      </w:r>
    </w:p>
    <w:p w:rsidR="00795EDE" w:rsidRPr="00807FA1" w:rsidRDefault="00795EDE" w:rsidP="00795EDE">
      <w:pPr>
        <w:spacing w:before="100" w:beforeAutospacing="1" w:after="100" w:afterAutospacing="1"/>
        <w:rPr>
          <w:rFonts w:ascii="Times" w:hAnsi="Times" w:cs="Times New Roman"/>
          <w:sz w:val="20"/>
          <w:szCs w:val="20"/>
        </w:rPr>
      </w:pPr>
      <w:r>
        <w:rPr>
          <w:rFonts w:ascii="Times" w:hAnsi="Times" w:cs="Times New Roman"/>
          <w:sz w:val="20"/>
          <w:szCs w:val="20"/>
        </w:rPr>
        <w:t>During this workshop</w:t>
      </w:r>
      <w:r w:rsidRPr="00807FA1">
        <w:rPr>
          <w:rFonts w:ascii="Times" w:hAnsi="Times" w:cs="Times New Roman"/>
          <w:sz w:val="20"/>
          <w:szCs w:val="20"/>
        </w:rPr>
        <w:t xml:space="preserve">, we </w:t>
      </w:r>
      <w:r>
        <w:rPr>
          <w:rFonts w:ascii="Times" w:hAnsi="Times" w:cs="Times New Roman"/>
          <w:sz w:val="20"/>
          <w:szCs w:val="20"/>
        </w:rPr>
        <w:t xml:space="preserve">respectfully </w:t>
      </w:r>
      <w:r w:rsidRPr="00807FA1">
        <w:rPr>
          <w:rFonts w:ascii="Times" w:hAnsi="Times" w:cs="Times New Roman"/>
          <w:sz w:val="20"/>
          <w:szCs w:val="20"/>
        </w:rPr>
        <w:t>request that participants read and honor the following Participant Guidelines. Our gathering is a diverse one</w:t>
      </w:r>
      <w:r>
        <w:rPr>
          <w:rFonts w:ascii="Times" w:hAnsi="Times" w:cs="Times New Roman"/>
          <w:sz w:val="20"/>
          <w:szCs w:val="20"/>
        </w:rPr>
        <w:t>,</w:t>
      </w:r>
      <w:r w:rsidRPr="00807FA1">
        <w:rPr>
          <w:rFonts w:ascii="Times" w:hAnsi="Times" w:cs="Times New Roman"/>
          <w:sz w:val="20"/>
          <w:szCs w:val="20"/>
        </w:rPr>
        <w:t xml:space="preserve"> </w:t>
      </w:r>
      <w:r>
        <w:rPr>
          <w:rFonts w:ascii="Times" w:hAnsi="Times" w:cs="Times New Roman"/>
          <w:sz w:val="20"/>
          <w:szCs w:val="20"/>
        </w:rPr>
        <w:t>with representatives from all the College’s constituent groups</w:t>
      </w:r>
      <w:r w:rsidRPr="00807FA1">
        <w:rPr>
          <w:rFonts w:ascii="Times" w:hAnsi="Times" w:cs="Times New Roman"/>
          <w:sz w:val="20"/>
          <w:szCs w:val="20"/>
        </w:rPr>
        <w:t xml:space="preserve">; participants </w:t>
      </w:r>
      <w:r>
        <w:rPr>
          <w:rFonts w:ascii="Times" w:hAnsi="Times" w:cs="Times New Roman"/>
          <w:sz w:val="20"/>
          <w:szCs w:val="20"/>
        </w:rPr>
        <w:t xml:space="preserve">have chosen to take a day outside of their normal </w:t>
      </w:r>
      <w:proofErr w:type="gramStart"/>
      <w:r>
        <w:rPr>
          <w:rFonts w:ascii="Times" w:hAnsi="Times" w:cs="Times New Roman"/>
          <w:sz w:val="20"/>
          <w:szCs w:val="20"/>
        </w:rPr>
        <w:t>work week</w:t>
      </w:r>
      <w:proofErr w:type="gramEnd"/>
      <w:r>
        <w:rPr>
          <w:rFonts w:ascii="Times" w:hAnsi="Times" w:cs="Times New Roman"/>
          <w:sz w:val="20"/>
          <w:szCs w:val="20"/>
        </w:rPr>
        <w:t xml:space="preserve"> in order to participate in these discussions and share their thoughts.  There will be</w:t>
      </w:r>
      <w:r w:rsidRPr="00807FA1">
        <w:rPr>
          <w:rFonts w:ascii="Times" w:hAnsi="Times" w:cs="Times New Roman"/>
          <w:sz w:val="20"/>
          <w:szCs w:val="20"/>
        </w:rPr>
        <w:t xml:space="preserve"> broad range of experiences and viewpoints. So much of what we are trying to accomplish at this </w:t>
      </w:r>
      <w:r>
        <w:rPr>
          <w:rFonts w:ascii="Times" w:hAnsi="Times" w:cs="Times New Roman"/>
          <w:sz w:val="20"/>
          <w:szCs w:val="20"/>
        </w:rPr>
        <w:t>workshop</w:t>
      </w:r>
      <w:r w:rsidRPr="00807FA1">
        <w:rPr>
          <w:rFonts w:ascii="Times" w:hAnsi="Times" w:cs="Times New Roman"/>
          <w:sz w:val="20"/>
          <w:szCs w:val="20"/>
        </w:rPr>
        <w:t xml:space="preserve"> involves building </w:t>
      </w:r>
      <w:r>
        <w:rPr>
          <w:rFonts w:ascii="Times" w:hAnsi="Times" w:cs="Times New Roman"/>
          <w:sz w:val="20"/>
          <w:szCs w:val="20"/>
        </w:rPr>
        <w:t>constructive</w:t>
      </w:r>
      <w:r w:rsidRPr="00807FA1">
        <w:rPr>
          <w:rFonts w:ascii="Times" w:hAnsi="Times" w:cs="Times New Roman"/>
          <w:sz w:val="20"/>
          <w:szCs w:val="20"/>
        </w:rPr>
        <w:t xml:space="preserve"> relationships</w:t>
      </w:r>
      <w:r>
        <w:rPr>
          <w:rFonts w:ascii="Times" w:hAnsi="Times" w:cs="Times New Roman"/>
          <w:sz w:val="20"/>
          <w:szCs w:val="20"/>
        </w:rPr>
        <w:t xml:space="preserve"> to solve challenging problems faced by the College. Positive</w:t>
      </w:r>
      <w:r w:rsidRPr="00807FA1">
        <w:rPr>
          <w:rFonts w:ascii="Times" w:hAnsi="Times" w:cs="Times New Roman"/>
          <w:sz w:val="20"/>
          <w:szCs w:val="20"/>
        </w:rPr>
        <w:t xml:space="preserve"> attitudes will serve as the glue to hold it all together.</w:t>
      </w:r>
    </w:p>
    <w:p w:rsidR="00795EDE" w:rsidRPr="00807FA1" w:rsidRDefault="00795EDE" w:rsidP="00795EDE">
      <w:pPr>
        <w:spacing w:before="100" w:beforeAutospacing="1" w:after="100" w:afterAutospacing="1"/>
        <w:rPr>
          <w:rFonts w:ascii="Times" w:hAnsi="Times" w:cs="Times New Roman"/>
          <w:sz w:val="20"/>
          <w:szCs w:val="20"/>
        </w:rPr>
      </w:pPr>
      <w:r w:rsidRPr="00807FA1">
        <w:rPr>
          <w:rFonts w:ascii="Times" w:hAnsi="Times" w:cs="Times New Roman"/>
          <w:sz w:val="20"/>
          <w:szCs w:val="20"/>
        </w:rPr>
        <w:t xml:space="preserve">While we do not want to dictate behavior or in any way limit expression, we </w:t>
      </w:r>
      <w:r>
        <w:rPr>
          <w:rFonts w:ascii="Times" w:hAnsi="Times" w:cs="Times New Roman"/>
          <w:sz w:val="20"/>
          <w:szCs w:val="20"/>
        </w:rPr>
        <w:t>offer</w:t>
      </w:r>
      <w:r w:rsidRPr="00807FA1">
        <w:rPr>
          <w:rFonts w:ascii="Times" w:hAnsi="Times" w:cs="Times New Roman"/>
          <w:sz w:val="20"/>
          <w:szCs w:val="20"/>
        </w:rPr>
        <w:t xml:space="preserve"> the following guidelines as a starting point for collaboration and community building during the </w:t>
      </w:r>
      <w:r>
        <w:rPr>
          <w:rFonts w:ascii="Times" w:hAnsi="Times" w:cs="Times New Roman"/>
          <w:sz w:val="20"/>
          <w:szCs w:val="20"/>
        </w:rPr>
        <w:t>workshop and request your assistance with the following:</w:t>
      </w:r>
    </w:p>
    <w:p w:rsidR="00795EDE" w:rsidRPr="00807FA1" w:rsidRDefault="00795EDE" w:rsidP="00795EDE">
      <w:pPr>
        <w:numPr>
          <w:ilvl w:val="0"/>
          <w:numId w:val="1"/>
        </w:numPr>
        <w:spacing w:before="100" w:beforeAutospacing="1" w:after="100" w:afterAutospacing="1"/>
        <w:rPr>
          <w:rFonts w:ascii="Times" w:eastAsia="Times New Roman" w:hAnsi="Times" w:cs="Times New Roman"/>
          <w:sz w:val="20"/>
          <w:szCs w:val="20"/>
        </w:rPr>
      </w:pPr>
      <w:r w:rsidRPr="00C72473">
        <w:rPr>
          <w:rFonts w:ascii="Times" w:eastAsia="Times New Roman" w:hAnsi="Times" w:cs="Times New Roman"/>
          <w:b/>
          <w:sz w:val="20"/>
          <w:szCs w:val="20"/>
        </w:rPr>
        <w:t>Demonstrate respect for others at all times</w:t>
      </w:r>
      <w:r>
        <w:rPr>
          <w:rFonts w:ascii="Times" w:eastAsia="Times New Roman" w:hAnsi="Times" w:cs="Times New Roman"/>
          <w:b/>
          <w:sz w:val="20"/>
          <w:szCs w:val="20"/>
        </w:rPr>
        <w:t>.</w:t>
      </w:r>
      <w:r>
        <w:rPr>
          <w:rFonts w:ascii="Times" w:eastAsia="Times New Roman" w:hAnsi="Times" w:cs="Times New Roman"/>
          <w:sz w:val="20"/>
          <w:szCs w:val="20"/>
        </w:rPr>
        <w:br/>
      </w:r>
      <w:r w:rsidRPr="00807FA1">
        <w:rPr>
          <w:rFonts w:ascii="Times" w:eastAsia="Times New Roman" w:hAnsi="Times" w:cs="Times New Roman"/>
          <w:sz w:val="20"/>
          <w:szCs w:val="20"/>
        </w:rPr>
        <w:t xml:space="preserve">Effective sharing and learning can only take place when interactions are built on a foundation of respect for others. It will never be acceptable to insult others or demonstrate disrespect, even in moments of philosophical disagreement and passionate exchange. Please refrain from side conversations while others are speaking, and honor the </w:t>
      </w:r>
      <w:r>
        <w:rPr>
          <w:rFonts w:ascii="Times" w:eastAsia="Times New Roman" w:hAnsi="Times" w:cs="Times New Roman"/>
          <w:sz w:val="20"/>
          <w:szCs w:val="20"/>
        </w:rPr>
        <w:t xml:space="preserve">courage and trust it requires </w:t>
      </w:r>
      <w:proofErr w:type="gramStart"/>
      <w:r>
        <w:rPr>
          <w:rFonts w:ascii="Times" w:eastAsia="Times New Roman" w:hAnsi="Times" w:cs="Times New Roman"/>
          <w:sz w:val="20"/>
          <w:szCs w:val="20"/>
        </w:rPr>
        <w:t>to speak</w:t>
      </w:r>
      <w:proofErr w:type="gramEnd"/>
      <w:r>
        <w:rPr>
          <w:rFonts w:ascii="Times" w:eastAsia="Times New Roman" w:hAnsi="Times" w:cs="Times New Roman"/>
          <w:sz w:val="20"/>
          <w:szCs w:val="20"/>
        </w:rPr>
        <w:t xml:space="preserve"> authentically to others.</w:t>
      </w:r>
      <w:r>
        <w:rPr>
          <w:rFonts w:ascii="Times" w:eastAsia="Times New Roman" w:hAnsi="Times" w:cs="Times New Roman"/>
          <w:sz w:val="20"/>
          <w:szCs w:val="20"/>
        </w:rPr>
        <w:br/>
      </w:r>
    </w:p>
    <w:p w:rsidR="00795EDE" w:rsidRPr="00807FA1" w:rsidRDefault="00795EDE" w:rsidP="00795EDE">
      <w:pPr>
        <w:numPr>
          <w:ilvl w:val="0"/>
          <w:numId w:val="1"/>
        </w:numPr>
        <w:spacing w:before="100" w:beforeAutospacing="1" w:after="100" w:afterAutospacing="1"/>
        <w:rPr>
          <w:rFonts w:ascii="Times" w:eastAsia="Times New Roman" w:hAnsi="Times" w:cs="Times New Roman"/>
          <w:sz w:val="20"/>
          <w:szCs w:val="20"/>
        </w:rPr>
      </w:pPr>
      <w:r w:rsidRPr="00C72473">
        <w:rPr>
          <w:rFonts w:ascii="Times" w:eastAsia="Times New Roman" w:hAnsi="Times" w:cs="Times New Roman"/>
          <w:b/>
          <w:sz w:val="20"/>
          <w:szCs w:val="20"/>
        </w:rPr>
        <w:t>Include everyone in the small group discussions.</w:t>
      </w:r>
      <w:r w:rsidRPr="00807FA1">
        <w:rPr>
          <w:rFonts w:ascii="Times" w:eastAsia="Times New Roman" w:hAnsi="Times" w:cs="Times New Roman"/>
          <w:sz w:val="20"/>
          <w:szCs w:val="20"/>
        </w:rPr>
        <w:t xml:space="preserve"> </w:t>
      </w:r>
      <w:r>
        <w:rPr>
          <w:rFonts w:ascii="Times" w:eastAsia="Times New Roman" w:hAnsi="Times" w:cs="Times New Roman"/>
          <w:sz w:val="20"/>
          <w:szCs w:val="20"/>
        </w:rPr>
        <w:br/>
        <w:t>This</w:t>
      </w:r>
      <w:r w:rsidRPr="00807FA1">
        <w:rPr>
          <w:rFonts w:ascii="Times" w:eastAsia="Times New Roman" w:hAnsi="Times" w:cs="Times New Roman"/>
          <w:sz w:val="20"/>
          <w:szCs w:val="20"/>
        </w:rPr>
        <w:t xml:space="preserve"> </w:t>
      </w:r>
      <w:r>
        <w:rPr>
          <w:rFonts w:ascii="Times" w:eastAsia="Times New Roman" w:hAnsi="Times" w:cs="Times New Roman"/>
          <w:sz w:val="20"/>
          <w:szCs w:val="20"/>
        </w:rPr>
        <w:t>workshop</w:t>
      </w:r>
      <w:r w:rsidRPr="00807FA1">
        <w:rPr>
          <w:rFonts w:ascii="Times" w:eastAsia="Times New Roman" w:hAnsi="Times" w:cs="Times New Roman"/>
          <w:sz w:val="20"/>
          <w:szCs w:val="20"/>
        </w:rPr>
        <w:t xml:space="preserve"> should not be viewed as a competition to prove who is most knowledgeable, but rather as an opportunity to broaden our networks of skill, collaboration and understanding. Strive to</w:t>
      </w:r>
      <w:r>
        <w:rPr>
          <w:rFonts w:ascii="Times" w:eastAsia="Times New Roman" w:hAnsi="Times" w:cs="Times New Roman"/>
          <w:sz w:val="20"/>
          <w:szCs w:val="20"/>
        </w:rPr>
        <w:t xml:space="preserve"> ensure that no one is left out,</w:t>
      </w:r>
      <w:r w:rsidRPr="00807FA1">
        <w:rPr>
          <w:rFonts w:ascii="Times" w:eastAsia="Times New Roman" w:hAnsi="Times" w:cs="Times New Roman"/>
          <w:sz w:val="20"/>
          <w:szCs w:val="20"/>
        </w:rPr>
        <w:t xml:space="preserve"> introduce yourself to strangers early and often, and speak in language that is accessible to all. In particular, please define acronyms and technical jargon when using them in discussion.</w:t>
      </w:r>
      <w:r>
        <w:rPr>
          <w:rFonts w:ascii="Times" w:eastAsia="Times New Roman" w:hAnsi="Times" w:cs="Times New Roman"/>
          <w:sz w:val="20"/>
          <w:szCs w:val="20"/>
        </w:rPr>
        <w:br/>
      </w:r>
    </w:p>
    <w:p w:rsidR="00795EDE" w:rsidRPr="00807FA1" w:rsidRDefault="00795EDE" w:rsidP="00795EDE">
      <w:pPr>
        <w:numPr>
          <w:ilvl w:val="0"/>
          <w:numId w:val="1"/>
        </w:numPr>
        <w:spacing w:before="100" w:beforeAutospacing="1" w:after="100" w:afterAutospacing="1"/>
        <w:rPr>
          <w:rFonts w:ascii="Times" w:eastAsia="Times New Roman" w:hAnsi="Times" w:cs="Times New Roman"/>
          <w:sz w:val="20"/>
          <w:szCs w:val="20"/>
        </w:rPr>
      </w:pPr>
      <w:r w:rsidRPr="00C72473">
        <w:rPr>
          <w:rFonts w:ascii="Times" w:eastAsia="Times New Roman" w:hAnsi="Times" w:cs="Times New Roman"/>
          <w:b/>
          <w:sz w:val="20"/>
          <w:szCs w:val="20"/>
        </w:rPr>
        <w:t>Ask questions early and often.</w:t>
      </w:r>
      <w:r w:rsidRPr="00807FA1">
        <w:rPr>
          <w:rFonts w:ascii="Times" w:eastAsia="Times New Roman" w:hAnsi="Times" w:cs="Times New Roman"/>
          <w:sz w:val="20"/>
          <w:szCs w:val="20"/>
        </w:rPr>
        <w:t xml:space="preserve"> </w:t>
      </w:r>
      <w:r>
        <w:rPr>
          <w:rFonts w:ascii="Times" w:eastAsia="Times New Roman" w:hAnsi="Times" w:cs="Times New Roman"/>
          <w:sz w:val="20"/>
          <w:szCs w:val="20"/>
        </w:rPr>
        <w:br/>
      </w:r>
      <w:r w:rsidRPr="00807FA1">
        <w:rPr>
          <w:rFonts w:ascii="Times" w:eastAsia="Times New Roman" w:hAnsi="Times" w:cs="Times New Roman"/>
          <w:sz w:val="20"/>
          <w:szCs w:val="20"/>
        </w:rPr>
        <w:t>Participants should feel free to ask any question at any time; there shall be no such thing as a stupid questio</w:t>
      </w:r>
      <w:r>
        <w:rPr>
          <w:rFonts w:ascii="Times" w:eastAsia="Times New Roman" w:hAnsi="Times" w:cs="Times New Roman"/>
          <w:sz w:val="20"/>
          <w:szCs w:val="20"/>
        </w:rPr>
        <w:t>n</w:t>
      </w:r>
      <w:r w:rsidRPr="00807FA1">
        <w:rPr>
          <w:rFonts w:ascii="Times" w:eastAsia="Times New Roman" w:hAnsi="Times" w:cs="Times New Roman"/>
          <w:sz w:val="20"/>
          <w:szCs w:val="20"/>
        </w:rPr>
        <w:t>.</w:t>
      </w:r>
      <w:r>
        <w:rPr>
          <w:rFonts w:ascii="Times" w:eastAsia="Times New Roman" w:hAnsi="Times" w:cs="Times New Roman"/>
          <w:sz w:val="20"/>
          <w:szCs w:val="20"/>
        </w:rPr>
        <w:br/>
      </w:r>
    </w:p>
    <w:p w:rsidR="00795EDE" w:rsidRPr="00807FA1" w:rsidRDefault="00795EDE" w:rsidP="00795EDE">
      <w:pPr>
        <w:numPr>
          <w:ilvl w:val="0"/>
          <w:numId w:val="1"/>
        </w:numPr>
        <w:spacing w:before="100" w:beforeAutospacing="1" w:after="100" w:afterAutospacing="1"/>
        <w:rPr>
          <w:rFonts w:ascii="Times" w:eastAsia="Times New Roman" w:hAnsi="Times" w:cs="Times New Roman"/>
          <w:sz w:val="20"/>
          <w:szCs w:val="20"/>
        </w:rPr>
      </w:pPr>
      <w:r w:rsidRPr="00C72473">
        <w:rPr>
          <w:rFonts w:ascii="Times" w:eastAsia="Times New Roman" w:hAnsi="Times" w:cs="Times New Roman"/>
          <w:b/>
          <w:sz w:val="20"/>
          <w:szCs w:val="20"/>
        </w:rPr>
        <w:t>Embrace a spirit of sharing.</w:t>
      </w:r>
      <w:r>
        <w:rPr>
          <w:rFonts w:ascii="Times" w:eastAsia="Times New Roman" w:hAnsi="Times" w:cs="Times New Roman"/>
          <w:sz w:val="20"/>
          <w:szCs w:val="20"/>
        </w:rPr>
        <w:br/>
      </w:r>
      <w:r w:rsidRPr="00807FA1">
        <w:rPr>
          <w:rFonts w:ascii="Times" w:eastAsia="Times New Roman" w:hAnsi="Times" w:cs="Times New Roman"/>
          <w:sz w:val="20"/>
          <w:szCs w:val="20"/>
        </w:rPr>
        <w:t xml:space="preserve">We believe that everyone is an expert in </w:t>
      </w:r>
      <w:r>
        <w:rPr>
          <w:rFonts w:ascii="Times" w:eastAsia="Times New Roman" w:hAnsi="Times" w:cs="Times New Roman"/>
          <w:sz w:val="20"/>
          <w:szCs w:val="20"/>
        </w:rPr>
        <w:t>his or her</w:t>
      </w:r>
      <w:r w:rsidRPr="00807FA1">
        <w:rPr>
          <w:rFonts w:ascii="Times" w:eastAsia="Times New Roman" w:hAnsi="Times" w:cs="Times New Roman"/>
          <w:sz w:val="20"/>
          <w:szCs w:val="20"/>
        </w:rPr>
        <w:t xml:space="preserve"> own realm</w:t>
      </w:r>
      <w:r>
        <w:rPr>
          <w:rFonts w:ascii="Times" w:eastAsia="Times New Roman" w:hAnsi="Times" w:cs="Times New Roman"/>
          <w:sz w:val="20"/>
          <w:szCs w:val="20"/>
        </w:rPr>
        <w:t>. Please</w:t>
      </w:r>
      <w:r w:rsidRPr="00807FA1">
        <w:rPr>
          <w:rFonts w:ascii="Times" w:eastAsia="Times New Roman" w:hAnsi="Times" w:cs="Times New Roman"/>
          <w:sz w:val="20"/>
          <w:szCs w:val="20"/>
        </w:rPr>
        <w:t xml:space="preserve"> encourage each participant to contribute </w:t>
      </w:r>
      <w:r>
        <w:rPr>
          <w:rFonts w:ascii="Times" w:eastAsia="Times New Roman" w:hAnsi="Times" w:cs="Times New Roman"/>
          <w:sz w:val="20"/>
          <w:szCs w:val="20"/>
        </w:rPr>
        <w:t>his or her</w:t>
      </w:r>
      <w:r w:rsidRPr="00807FA1">
        <w:rPr>
          <w:rFonts w:ascii="Times" w:eastAsia="Times New Roman" w:hAnsi="Times" w:cs="Times New Roman"/>
          <w:sz w:val="20"/>
          <w:szCs w:val="20"/>
        </w:rPr>
        <w:t xml:space="preserve"> wisdom to the mix. Breaking down barriers between the vague notions of novic</w:t>
      </w:r>
      <w:r>
        <w:rPr>
          <w:rFonts w:ascii="Times" w:eastAsia="Times New Roman" w:hAnsi="Times" w:cs="Times New Roman"/>
          <w:sz w:val="20"/>
          <w:szCs w:val="20"/>
        </w:rPr>
        <w:t xml:space="preserve">e </w:t>
      </w:r>
      <w:r w:rsidRPr="00807FA1">
        <w:rPr>
          <w:rFonts w:ascii="Times" w:eastAsia="Times New Roman" w:hAnsi="Times" w:cs="Times New Roman"/>
          <w:sz w:val="20"/>
          <w:szCs w:val="20"/>
        </w:rPr>
        <w:t>and expert will be the order of the day; all of us know something and none of us knows everything.</w:t>
      </w:r>
      <w:r>
        <w:rPr>
          <w:rFonts w:ascii="Times" w:eastAsia="Times New Roman" w:hAnsi="Times" w:cs="Times New Roman"/>
          <w:sz w:val="20"/>
          <w:szCs w:val="20"/>
        </w:rPr>
        <w:br/>
      </w:r>
    </w:p>
    <w:p w:rsidR="00795EDE" w:rsidRPr="00807FA1" w:rsidRDefault="00795EDE" w:rsidP="00795EDE">
      <w:pPr>
        <w:numPr>
          <w:ilvl w:val="0"/>
          <w:numId w:val="1"/>
        </w:numPr>
        <w:spacing w:before="100" w:beforeAutospacing="1" w:after="100" w:afterAutospacing="1"/>
        <w:rPr>
          <w:rFonts w:ascii="Times" w:eastAsia="Times New Roman" w:hAnsi="Times" w:cs="Times New Roman"/>
          <w:sz w:val="20"/>
          <w:szCs w:val="20"/>
        </w:rPr>
      </w:pPr>
      <w:r w:rsidRPr="00C72473">
        <w:rPr>
          <w:rFonts w:ascii="Times" w:eastAsia="Times New Roman" w:hAnsi="Times" w:cs="Times New Roman"/>
          <w:b/>
          <w:sz w:val="20"/>
          <w:szCs w:val="20"/>
        </w:rPr>
        <w:t>Share first, debate later.</w:t>
      </w:r>
      <w:r>
        <w:rPr>
          <w:rFonts w:ascii="Times" w:eastAsia="Times New Roman" w:hAnsi="Times" w:cs="Times New Roman"/>
          <w:sz w:val="20"/>
          <w:szCs w:val="20"/>
        </w:rPr>
        <w:br/>
      </w:r>
      <w:r w:rsidRPr="00807FA1">
        <w:rPr>
          <w:rFonts w:ascii="Times" w:eastAsia="Times New Roman" w:hAnsi="Times" w:cs="Times New Roman"/>
          <w:sz w:val="20"/>
          <w:szCs w:val="20"/>
        </w:rPr>
        <w:t xml:space="preserve">Many among us possess strong beliefs on matters of </w:t>
      </w:r>
      <w:r>
        <w:rPr>
          <w:rFonts w:ascii="Times" w:eastAsia="Times New Roman" w:hAnsi="Times" w:cs="Times New Roman"/>
          <w:sz w:val="20"/>
          <w:szCs w:val="20"/>
        </w:rPr>
        <w:t>education, administration, policy</w:t>
      </w:r>
      <w:r w:rsidRPr="00807FA1">
        <w:rPr>
          <w:rFonts w:ascii="Times" w:eastAsia="Times New Roman" w:hAnsi="Times" w:cs="Times New Roman"/>
          <w:sz w:val="20"/>
          <w:szCs w:val="20"/>
        </w:rPr>
        <w:t>, politics, philosophy and community. While the organizers endorse debate as a key component in building understanding, we ask that</w:t>
      </w:r>
      <w:r>
        <w:rPr>
          <w:rFonts w:ascii="Times" w:eastAsia="Times New Roman" w:hAnsi="Times" w:cs="Times New Roman"/>
          <w:sz w:val="20"/>
          <w:szCs w:val="20"/>
        </w:rPr>
        <w:t>, during this workshop,</w:t>
      </w:r>
      <w:r w:rsidRPr="00807FA1">
        <w:rPr>
          <w:rFonts w:ascii="Times" w:eastAsia="Times New Roman" w:hAnsi="Times" w:cs="Times New Roman"/>
          <w:sz w:val="20"/>
          <w:szCs w:val="20"/>
        </w:rPr>
        <w:t xml:space="preserve"> participants focus on finding common ground for sharing </w:t>
      </w:r>
      <w:r>
        <w:rPr>
          <w:rFonts w:ascii="Times" w:eastAsia="Times New Roman" w:hAnsi="Times" w:cs="Times New Roman"/>
          <w:sz w:val="20"/>
          <w:szCs w:val="20"/>
        </w:rPr>
        <w:t>due to limited time afforded to us</w:t>
      </w:r>
      <w:r w:rsidRPr="00807FA1">
        <w:rPr>
          <w:rFonts w:ascii="Times" w:eastAsia="Times New Roman" w:hAnsi="Times" w:cs="Times New Roman"/>
          <w:sz w:val="20"/>
          <w:szCs w:val="20"/>
        </w:rPr>
        <w:t xml:space="preserve">, and endeavor to </w:t>
      </w:r>
      <w:r>
        <w:rPr>
          <w:rFonts w:ascii="Times" w:eastAsia="Times New Roman" w:hAnsi="Times" w:cs="Times New Roman"/>
          <w:sz w:val="20"/>
          <w:szCs w:val="20"/>
        </w:rPr>
        <w:t xml:space="preserve">postpone </w:t>
      </w:r>
      <w:r w:rsidRPr="00807FA1">
        <w:rPr>
          <w:rFonts w:ascii="Times" w:eastAsia="Times New Roman" w:hAnsi="Times" w:cs="Times New Roman"/>
          <w:sz w:val="20"/>
          <w:szCs w:val="20"/>
        </w:rPr>
        <w:t xml:space="preserve">debate </w:t>
      </w:r>
      <w:r>
        <w:rPr>
          <w:rFonts w:ascii="Times" w:eastAsia="Times New Roman" w:hAnsi="Times" w:cs="Times New Roman"/>
          <w:sz w:val="20"/>
          <w:szCs w:val="20"/>
        </w:rPr>
        <w:t>to a venue outside the workshop</w:t>
      </w:r>
      <w:r w:rsidRPr="00807FA1">
        <w:rPr>
          <w:rFonts w:ascii="Times" w:eastAsia="Times New Roman" w:hAnsi="Times" w:cs="Times New Roman"/>
          <w:sz w:val="20"/>
          <w:szCs w:val="20"/>
        </w:rPr>
        <w:t xml:space="preserve"> </w:t>
      </w:r>
      <w:r>
        <w:rPr>
          <w:rFonts w:ascii="Times" w:eastAsia="Times New Roman" w:hAnsi="Times" w:cs="Times New Roman"/>
          <w:sz w:val="20"/>
          <w:szCs w:val="20"/>
        </w:rPr>
        <w:t xml:space="preserve">with more time and </w:t>
      </w:r>
      <w:r w:rsidRPr="00807FA1">
        <w:rPr>
          <w:rFonts w:ascii="Times" w:eastAsia="Times New Roman" w:hAnsi="Times" w:cs="Times New Roman"/>
          <w:sz w:val="20"/>
          <w:szCs w:val="20"/>
        </w:rPr>
        <w:t xml:space="preserve">with others who </w:t>
      </w:r>
      <w:r>
        <w:rPr>
          <w:rFonts w:ascii="Times" w:eastAsia="Times New Roman" w:hAnsi="Times" w:cs="Times New Roman"/>
          <w:sz w:val="20"/>
          <w:szCs w:val="20"/>
        </w:rPr>
        <w:t xml:space="preserve">would </w:t>
      </w:r>
      <w:r w:rsidRPr="00807FA1">
        <w:rPr>
          <w:rFonts w:ascii="Times" w:eastAsia="Times New Roman" w:hAnsi="Times" w:cs="Times New Roman"/>
          <w:sz w:val="20"/>
          <w:szCs w:val="20"/>
        </w:rPr>
        <w:t>welcome the debate.</w:t>
      </w:r>
      <w:r>
        <w:rPr>
          <w:rFonts w:ascii="Times" w:eastAsia="Times New Roman" w:hAnsi="Times" w:cs="Times New Roman"/>
          <w:sz w:val="20"/>
          <w:szCs w:val="20"/>
        </w:rPr>
        <w:br/>
      </w:r>
    </w:p>
    <w:p w:rsidR="00795EDE" w:rsidRPr="001062F2" w:rsidRDefault="00795EDE" w:rsidP="001062F2">
      <w:pPr>
        <w:numPr>
          <w:ilvl w:val="0"/>
          <w:numId w:val="1"/>
        </w:numPr>
        <w:spacing w:before="100" w:beforeAutospacing="1" w:after="100" w:afterAutospacing="1"/>
        <w:rPr>
          <w:rFonts w:ascii="Times" w:eastAsia="Times New Roman" w:hAnsi="Times" w:cs="Times New Roman"/>
          <w:sz w:val="20"/>
          <w:szCs w:val="20"/>
        </w:rPr>
      </w:pPr>
      <w:r w:rsidRPr="00C72473">
        <w:rPr>
          <w:rFonts w:ascii="Times" w:eastAsia="Times New Roman" w:hAnsi="Times" w:cs="Times New Roman"/>
          <w:b/>
          <w:sz w:val="20"/>
          <w:szCs w:val="20"/>
        </w:rPr>
        <w:t>Help us to realize the full potential of this gathering.</w:t>
      </w:r>
      <w:r>
        <w:rPr>
          <w:rFonts w:ascii="Times" w:eastAsia="Times New Roman" w:hAnsi="Times" w:cs="Times New Roman"/>
          <w:sz w:val="20"/>
          <w:szCs w:val="20"/>
        </w:rPr>
        <w:t xml:space="preserve"> </w:t>
      </w:r>
      <w:r>
        <w:rPr>
          <w:rFonts w:ascii="Times" w:eastAsia="Times New Roman" w:hAnsi="Times" w:cs="Times New Roman"/>
          <w:sz w:val="20"/>
          <w:szCs w:val="20"/>
        </w:rPr>
        <w:br/>
        <w:t xml:space="preserve">Gestures of support such as encouraging someone to speak up, helping someone articulate his or her thoughts, even a smile or a nod can increase the likelihood of a successful gathering and positive experience for everyone. </w:t>
      </w:r>
      <w:r w:rsidRPr="00807FA1">
        <w:rPr>
          <w:rFonts w:ascii="Times" w:eastAsia="Times New Roman" w:hAnsi="Times" w:cs="Times New Roman"/>
          <w:sz w:val="20"/>
          <w:szCs w:val="20"/>
        </w:rPr>
        <w:t xml:space="preserve">Our belief is that relationship building and dialog are fundamental parts of </w:t>
      </w:r>
      <w:r>
        <w:rPr>
          <w:rFonts w:ascii="Times" w:eastAsia="Times New Roman" w:hAnsi="Times" w:cs="Times New Roman"/>
          <w:sz w:val="20"/>
          <w:szCs w:val="20"/>
        </w:rPr>
        <w:t>a vibrant and effective educational community</w:t>
      </w:r>
      <w:r w:rsidRPr="00807FA1">
        <w:rPr>
          <w:rFonts w:ascii="Times" w:eastAsia="Times New Roman" w:hAnsi="Times" w:cs="Times New Roman"/>
          <w:sz w:val="20"/>
          <w:szCs w:val="20"/>
        </w:rPr>
        <w:t xml:space="preserve">. </w:t>
      </w:r>
      <w:r w:rsidR="001062F2">
        <w:rPr>
          <w:rFonts w:ascii="Times" w:eastAsia="Times New Roman" w:hAnsi="Times" w:cs="Times New Roman"/>
          <w:sz w:val="20"/>
          <w:szCs w:val="20"/>
        </w:rPr>
        <w:br/>
      </w:r>
      <w:r w:rsidR="001062F2">
        <w:rPr>
          <w:rFonts w:ascii="Times" w:eastAsia="Times New Roman" w:hAnsi="Times" w:cs="Times New Roman"/>
          <w:sz w:val="20"/>
          <w:szCs w:val="20"/>
        </w:rPr>
        <w:br/>
      </w:r>
      <w:r w:rsidRPr="001062F2">
        <w:rPr>
          <w:sz w:val="16"/>
          <w:szCs w:val="16"/>
        </w:rPr>
        <w:t>Adapted from</w:t>
      </w:r>
      <w:r w:rsidRPr="001062F2">
        <w:rPr>
          <w:sz w:val="16"/>
          <w:szCs w:val="16"/>
        </w:rPr>
        <w:t xml:space="preserve"> </w:t>
      </w:r>
      <w:proofErr w:type="spellStart"/>
      <w:r w:rsidRPr="001062F2">
        <w:rPr>
          <w:i/>
          <w:sz w:val="16"/>
          <w:szCs w:val="16"/>
        </w:rPr>
        <w:t>AspirationTech</w:t>
      </w:r>
      <w:proofErr w:type="spellEnd"/>
      <w:r w:rsidRPr="001062F2">
        <w:rPr>
          <w:i/>
          <w:sz w:val="16"/>
          <w:szCs w:val="16"/>
        </w:rPr>
        <w:t xml:space="preserve"> Participant Guidelines</w:t>
      </w:r>
      <w:r w:rsidRPr="001062F2">
        <w:rPr>
          <w:sz w:val="16"/>
          <w:szCs w:val="16"/>
        </w:rPr>
        <w:t xml:space="preserve">: </w:t>
      </w:r>
      <w:r w:rsidR="001062F2">
        <w:rPr>
          <w:sz w:val="16"/>
          <w:szCs w:val="16"/>
        </w:rPr>
        <w:br/>
      </w:r>
      <w:r w:rsidRPr="001062F2">
        <w:rPr>
          <w:sz w:val="16"/>
          <w:szCs w:val="16"/>
        </w:rPr>
        <w:t>https://p2pu.org/en/courses/77/content/837/  (See Example 2.)</w:t>
      </w:r>
      <w:bookmarkStart w:id="0" w:name="_GoBack"/>
      <w:bookmarkEnd w:id="0"/>
    </w:p>
    <w:sectPr w:rsidR="00795EDE" w:rsidRPr="001062F2" w:rsidSect="004169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DE" w:rsidRDefault="00795EDE" w:rsidP="00795EDE">
      <w:r>
        <w:separator/>
      </w:r>
    </w:p>
  </w:endnote>
  <w:endnote w:type="continuationSeparator" w:id="0">
    <w:p w:rsidR="00795EDE" w:rsidRDefault="00795EDE" w:rsidP="0079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DE" w:rsidRDefault="00795EDE" w:rsidP="00795EDE">
      <w:r>
        <w:separator/>
      </w:r>
    </w:p>
  </w:footnote>
  <w:footnote w:type="continuationSeparator" w:id="0">
    <w:p w:rsidR="00795EDE" w:rsidRDefault="00795EDE" w:rsidP="00795E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30BA"/>
    <w:multiLevelType w:val="multilevel"/>
    <w:tmpl w:val="01C8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DE"/>
    <w:rsid w:val="001062F2"/>
    <w:rsid w:val="00416968"/>
    <w:rsid w:val="0079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6F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EDE"/>
    <w:rPr>
      <w:color w:val="0000FF" w:themeColor="hyperlink"/>
      <w:u w:val="single"/>
    </w:rPr>
  </w:style>
  <w:style w:type="paragraph" w:styleId="FootnoteText">
    <w:name w:val="footnote text"/>
    <w:basedOn w:val="Normal"/>
    <w:link w:val="FootnoteTextChar"/>
    <w:uiPriority w:val="99"/>
    <w:unhideWhenUsed/>
    <w:rsid w:val="00795EDE"/>
  </w:style>
  <w:style w:type="character" w:customStyle="1" w:styleId="FootnoteTextChar">
    <w:name w:val="Footnote Text Char"/>
    <w:basedOn w:val="DefaultParagraphFont"/>
    <w:link w:val="FootnoteText"/>
    <w:uiPriority w:val="99"/>
    <w:rsid w:val="00795EDE"/>
  </w:style>
  <w:style w:type="character" w:styleId="FootnoteReference">
    <w:name w:val="footnote reference"/>
    <w:basedOn w:val="DefaultParagraphFont"/>
    <w:uiPriority w:val="99"/>
    <w:unhideWhenUsed/>
    <w:rsid w:val="00795ED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EDE"/>
    <w:rPr>
      <w:color w:val="0000FF" w:themeColor="hyperlink"/>
      <w:u w:val="single"/>
    </w:rPr>
  </w:style>
  <w:style w:type="paragraph" w:styleId="FootnoteText">
    <w:name w:val="footnote text"/>
    <w:basedOn w:val="Normal"/>
    <w:link w:val="FootnoteTextChar"/>
    <w:uiPriority w:val="99"/>
    <w:unhideWhenUsed/>
    <w:rsid w:val="00795EDE"/>
  </w:style>
  <w:style w:type="character" w:customStyle="1" w:styleId="FootnoteTextChar">
    <w:name w:val="Footnote Text Char"/>
    <w:basedOn w:val="DefaultParagraphFont"/>
    <w:link w:val="FootnoteText"/>
    <w:uiPriority w:val="99"/>
    <w:rsid w:val="00795EDE"/>
  </w:style>
  <w:style w:type="character" w:styleId="FootnoteReference">
    <w:name w:val="footnote reference"/>
    <w:basedOn w:val="DefaultParagraphFont"/>
    <w:uiPriority w:val="99"/>
    <w:unhideWhenUsed/>
    <w:rsid w:val="00795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500</Words>
  <Characters>2850</Characters>
  <Application>Microsoft Macintosh Word</Application>
  <DocSecurity>0</DocSecurity>
  <Lines>23</Lines>
  <Paragraphs>6</Paragraphs>
  <ScaleCrop>false</ScaleCrop>
  <Company>American River College</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Smith</dc:creator>
  <cp:keywords/>
  <dc:description/>
  <cp:lastModifiedBy>Phil Smith</cp:lastModifiedBy>
  <cp:revision>1</cp:revision>
  <dcterms:created xsi:type="dcterms:W3CDTF">2013-12-03T20:12:00Z</dcterms:created>
  <dcterms:modified xsi:type="dcterms:W3CDTF">2013-12-03T20:34:00Z</dcterms:modified>
</cp:coreProperties>
</file>